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9752"/>
      </w:tblGrid>
      <w:tr w:rsidR="00296D62" w14:paraId="3F0293B6" w14:textId="77777777" w:rsidTr="4478DE4D">
        <w:trPr>
          <w:trHeight w:val="2880"/>
          <w:jc w:val="center"/>
        </w:trPr>
        <w:tc>
          <w:tcPr>
            <w:tcW w:w="5000" w:type="pct"/>
          </w:tcPr>
          <w:p w14:paraId="32A3550D" w14:textId="77777777" w:rsidR="00296D62" w:rsidRPr="00296D62" w:rsidRDefault="00700850" w:rsidP="00296D62">
            <w:pPr>
              <w:pStyle w:val="NoSpacing"/>
              <w:jc w:val="center"/>
              <w:rPr>
                <w:rFonts w:ascii="Cambria" w:eastAsia="Times New Roman" w:hAnsi="Cambria" w:cs="Times New Roman"/>
                <w:caps/>
              </w:rPr>
            </w:pPr>
            <w:r w:rsidRPr="00700850">
              <w:rPr>
                <w:rFonts w:ascii="Cambria" w:eastAsia="Times New Roman" w:hAnsi="Cambria" w:cs="Times New Roman"/>
                <w:caps/>
                <w:noProof/>
              </w:rPr>
              <w:drawing>
                <wp:anchor distT="0" distB="0" distL="114300" distR="114300" simplePos="0" relativeHeight="251658244" behindDoc="1" locked="0" layoutInCell="1" allowOverlap="1" wp14:anchorId="0323C7C9" wp14:editId="3701AA0C">
                  <wp:simplePos x="0" y="0"/>
                  <wp:positionH relativeFrom="column">
                    <wp:posOffset>4247515</wp:posOffset>
                  </wp:positionH>
                  <wp:positionV relativeFrom="paragraph">
                    <wp:posOffset>74295</wp:posOffset>
                  </wp:positionV>
                  <wp:extent cx="1714500" cy="685800"/>
                  <wp:effectExtent l="0" t="0" r="0" b="0"/>
                  <wp:wrapTight wrapText="bothSides">
                    <wp:wrapPolygon edited="0">
                      <wp:start x="0" y="0"/>
                      <wp:lineTo x="0" y="21000"/>
                      <wp:lineTo x="21360" y="21000"/>
                      <wp:lineTo x="21360" y="0"/>
                      <wp:lineTo x="0" y="0"/>
                    </wp:wrapPolygon>
                  </wp:wrapTight>
                  <wp:docPr id="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1714500" cy="685800"/>
                          </a:xfrm>
                          <a:prstGeom prst="rect">
                            <a:avLst/>
                          </a:prstGeom>
                          <a:noFill/>
                        </pic:spPr>
                      </pic:pic>
                    </a:graphicData>
                  </a:graphic>
                </wp:anchor>
              </w:drawing>
            </w:r>
          </w:p>
        </w:tc>
      </w:tr>
      <w:tr w:rsidR="00296D62" w14:paraId="7A9D6EA7" w14:textId="77777777" w:rsidTr="4478DE4D">
        <w:trPr>
          <w:trHeight w:val="1440"/>
          <w:jc w:val="center"/>
        </w:trPr>
        <w:tc>
          <w:tcPr>
            <w:tcW w:w="5000" w:type="pct"/>
            <w:tcBorders>
              <w:bottom w:val="single" w:sz="4" w:space="0" w:color="4F81BD"/>
            </w:tcBorders>
            <w:shd w:val="clear" w:color="auto" w:fill="86C4EE" w:themeFill="text2" w:themeFillTint="66"/>
            <w:vAlign w:val="center"/>
          </w:tcPr>
          <w:p w14:paraId="60E98B9A" w14:textId="77777777" w:rsidR="00296D62" w:rsidRPr="009771E6" w:rsidRDefault="00296D62" w:rsidP="009771E6">
            <w:pPr>
              <w:pStyle w:val="Heading1"/>
              <w:jc w:val="center"/>
              <w:rPr>
                <w:rFonts w:ascii="Arial" w:eastAsia="Times New Roman" w:hAnsi="Arial" w:cs="Arial"/>
                <w:sz w:val="36"/>
                <w:szCs w:val="36"/>
              </w:rPr>
            </w:pPr>
            <w:r w:rsidRPr="009771E6">
              <w:rPr>
                <w:rFonts w:ascii="Arial" w:eastAsia="Times New Roman" w:hAnsi="Arial" w:cs="Arial"/>
                <w:sz w:val="36"/>
                <w:szCs w:val="36"/>
              </w:rPr>
              <w:t>Medication Management Handbook</w:t>
            </w:r>
          </w:p>
        </w:tc>
      </w:tr>
      <w:tr w:rsidR="00296D62" w14:paraId="3096B308" w14:textId="77777777" w:rsidTr="4478DE4D">
        <w:trPr>
          <w:trHeight w:val="720"/>
          <w:jc w:val="center"/>
        </w:trPr>
        <w:tc>
          <w:tcPr>
            <w:tcW w:w="5000" w:type="pct"/>
            <w:tcBorders>
              <w:top w:val="single" w:sz="4" w:space="0" w:color="4F81BD"/>
            </w:tcBorders>
            <w:shd w:val="clear" w:color="auto" w:fill="86C4EE" w:themeFill="text2" w:themeFillTint="66"/>
            <w:vAlign w:val="center"/>
          </w:tcPr>
          <w:p w14:paraId="04AB0976" w14:textId="77777777" w:rsidR="00296D62" w:rsidRPr="009771E6" w:rsidRDefault="006E5662" w:rsidP="009771E6">
            <w:pPr>
              <w:pStyle w:val="Heading1"/>
              <w:jc w:val="center"/>
              <w:rPr>
                <w:rFonts w:ascii="Arial" w:eastAsia="Times New Roman" w:hAnsi="Arial" w:cs="Arial"/>
              </w:rPr>
            </w:pPr>
            <w:r w:rsidRPr="009771E6">
              <w:rPr>
                <w:rFonts w:ascii="Arial" w:eastAsia="Times New Roman" w:hAnsi="Arial" w:cs="Arial"/>
              </w:rPr>
              <w:t>Procedures &amp; G</w:t>
            </w:r>
            <w:r w:rsidR="00296D62" w:rsidRPr="009771E6">
              <w:rPr>
                <w:rFonts w:ascii="Arial" w:eastAsia="Times New Roman" w:hAnsi="Arial" w:cs="Arial"/>
              </w:rPr>
              <w:t>uidelines</w:t>
            </w:r>
            <w:r w:rsidR="00366CA0" w:rsidRPr="009771E6">
              <w:rPr>
                <w:rFonts w:ascii="Arial" w:eastAsia="Times New Roman" w:hAnsi="Arial" w:cs="Arial"/>
              </w:rPr>
              <w:t xml:space="preserve"> for Domiciliary Care</w:t>
            </w:r>
          </w:p>
        </w:tc>
      </w:tr>
      <w:tr w:rsidR="00296D62" w14:paraId="7B3A6FE8" w14:textId="77777777" w:rsidTr="4478DE4D">
        <w:trPr>
          <w:trHeight w:val="360"/>
          <w:jc w:val="center"/>
        </w:trPr>
        <w:tc>
          <w:tcPr>
            <w:tcW w:w="5000" w:type="pct"/>
            <w:shd w:val="clear" w:color="auto" w:fill="86C4EE" w:themeFill="text2" w:themeFillTint="66"/>
            <w:vAlign w:val="center"/>
          </w:tcPr>
          <w:p w14:paraId="205F1878" w14:textId="77777777" w:rsidR="00296D62" w:rsidRPr="00CD0116" w:rsidRDefault="00296D62">
            <w:pPr>
              <w:pStyle w:val="NoSpacing"/>
              <w:jc w:val="center"/>
              <w:rPr>
                <w:rFonts w:ascii="Arial" w:hAnsi="Arial"/>
              </w:rPr>
            </w:pPr>
          </w:p>
        </w:tc>
      </w:tr>
      <w:tr w:rsidR="00296D62" w14:paraId="49AA931B" w14:textId="77777777" w:rsidTr="4478DE4D">
        <w:trPr>
          <w:trHeight w:val="360"/>
          <w:jc w:val="center"/>
        </w:trPr>
        <w:tc>
          <w:tcPr>
            <w:tcW w:w="5000" w:type="pct"/>
            <w:shd w:val="clear" w:color="auto" w:fill="86C4EE" w:themeFill="text2" w:themeFillTint="66"/>
            <w:vAlign w:val="center"/>
          </w:tcPr>
          <w:p w14:paraId="0BE41FF4" w14:textId="77777777" w:rsidR="00296D62" w:rsidRPr="00CD0116" w:rsidRDefault="00296D62" w:rsidP="00296D62">
            <w:pPr>
              <w:pStyle w:val="NoSpacing"/>
              <w:jc w:val="center"/>
              <w:rPr>
                <w:rFonts w:ascii="Arial" w:hAnsi="Arial"/>
                <w:b/>
                <w:bCs/>
              </w:rPr>
            </w:pPr>
          </w:p>
        </w:tc>
      </w:tr>
      <w:tr w:rsidR="00296D62" w14:paraId="63DDF7EF" w14:textId="77777777" w:rsidTr="4478DE4D">
        <w:trPr>
          <w:trHeight w:val="360"/>
          <w:jc w:val="center"/>
        </w:trPr>
        <w:tc>
          <w:tcPr>
            <w:tcW w:w="5000" w:type="pct"/>
            <w:shd w:val="clear" w:color="auto" w:fill="86C4EE" w:themeFill="text2" w:themeFillTint="66"/>
            <w:vAlign w:val="center"/>
          </w:tcPr>
          <w:p w14:paraId="2FDA46E1" w14:textId="32149F5F" w:rsidR="00296D62" w:rsidRPr="00CD0116" w:rsidRDefault="110703B8" w:rsidP="00A240B7">
            <w:pPr>
              <w:pStyle w:val="NoSpacing"/>
              <w:jc w:val="center"/>
              <w:rPr>
                <w:rFonts w:ascii="Arial" w:hAnsi="Arial"/>
                <w:b/>
                <w:bCs/>
              </w:rPr>
            </w:pPr>
            <w:r w:rsidRPr="4478DE4D">
              <w:rPr>
                <w:rFonts w:ascii="Arial" w:hAnsi="Arial"/>
                <w:b/>
                <w:bCs/>
              </w:rPr>
              <w:t>Oct</w:t>
            </w:r>
            <w:r w:rsidR="00B5538F" w:rsidRPr="4478DE4D">
              <w:rPr>
                <w:rFonts w:ascii="Arial" w:hAnsi="Arial"/>
                <w:b/>
                <w:bCs/>
              </w:rPr>
              <w:t xml:space="preserve"> </w:t>
            </w:r>
            <w:r w:rsidR="00701733" w:rsidRPr="4478DE4D">
              <w:rPr>
                <w:rFonts w:ascii="Arial" w:hAnsi="Arial"/>
                <w:b/>
                <w:bCs/>
              </w:rPr>
              <w:t>2024</w:t>
            </w:r>
          </w:p>
        </w:tc>
      </w:tr>
    </w:tbl>
    <w:p w14:paraId="557D6FA1" w14:textId="77777777" w:rsidR="00296D62" w:rsidRDefault="00296D62"/>
    <w:p w14:paraId="48304B3B" w14:textId="77777777" w:rsidR="00296D62" w:rsidRDefault="00296D62"/>
    <w:tbl>
      <w:tblPr>
        <w:tblpPr w:leftFromText="187" w:rightFromText="187" w:horzAnchor="margin" w:tblpXSpec="center" w:tblpYSpec="bottom"/>
        <w:tblW w:w="5000" w:type="pct"/>
        <w:tblLook w:val="04A0" w:firstRow="1" w:lastRow="0" w:firstColumn="1" w:lastColumn="0" w:noHBand="0" w:noVBand="1"/>
      </w:tblPr>
      <w:tblGrid>
        <w:gridCol w:w="9752"/>
      </w:tblGrid>
      <w:tr w:rsidR="00296D62" w14:paraId="72D0B2E3" w14:textId="77777777">
        <w:tc>
          <w:tcPr>
            <w:tcW w:w="5000" w:type="pct"/>
          </w:tcPr>
          <w:p w14:paraId="7FC2E4CE" w14:textId="77777777" w:rsidR="00296D62" w:rsidRDefault="00296D62" w:rsidP="00700850">
            <w:pPr>
              <w:pStyle w:val="NoSpacing"/>
            </w:pPr>
          </w:p>
        </w:tc>
      </w:tr>
    </w:tbl>
    <w:p w14:paraId="4B6B98A3" w14:textId="77777777" w:rsidR="00296D62" w:rsidRDefault="00296D62"/>
    <w:p w14:paraId="79CB8DE3" w14:textId="77777777" w:rsidR="00A240B7" w:rsidRDefault="00A240B7" w:rsidP="00742E95">
      <w:pPr>
        <w:spacing w:after="0" w:line="240" w:lineRule="auto"/>
      </w:pPr>
    </w:p>
    <w:p w14:paraId="110F3428" w14:textId="77777777" w:rsidR="00D9149E" w:rsidRDefault="00D9149E">
      <w:pPr>
        <w:spacing w:after="0" w:line="240" w:lineRule="auto"/>
      </w:pPr>
    </w:p>
    <w:p w14:paraId="0F508B38" w14:textId="77777777" w:rsidR="00D9149E" w:rsidRDefault="00D9149E">
      <w:pPr>
        <w:spacing w:after="0" w:line="240" w:lineRule="auto"/>
      </w:pPr>
    </w:p>
    <w:p w14:paraId="1FF9AF06" w14:textId="77777777" w:rsidR="00D9149E" w:rsidRDefault="00D9149E">
      <w:pPr>
        <w:spacing w:after="0" w:line="240" w:lineRule="auto"/>
      </w:pPr>
    </w:p>
    <w:p w14:paraId="48BC3E30" w14:textId="77777777" w:rsidR="00D9149E" w:rsidRDefault="00D9149E">
      <w:pPr>
        <w:spacing w:after="0" w:line="240" w:lineRule="auto"/>
      </w:pPr>
    </w:p>
    <w:p w14:paraId="78AA9C70" w14:textId="77777777" w:rsidR="00D9149E" w:rsidRDefault="00D9149E">
      <w:pPr>
        <w:spacing w:after="0" w:line="240" w:lineRule="auto"/>
      </w:pPr>
    </w:p>
    <w:p w14:paraId="44406F32" w14:textId="77777777" w:rsidR="00D9149E" w:rsidRDefault="00D9149E">
      <w:pPr>
        <w:spacing w:after="0" w:line="240" w:lineRule="auto"/>
      </w:pPr>
    </w:p>
    <w:p w14:paraId="76F6AA67" w14:textId="77777777" w:rsidR="00D9149E" w:rsidRDefault="00D9149E">
      <w:pPr>
        <w:spacing w:after="0" w:line="240" w:lineRule="auto"/>
      </w:pPr>
    </w:p>
    <w:p w14:paraId="6FF41811" w14:textId="77777777" w:rsidR="00D9149E" w:rsidRDefault="00D9149E">
      <w:pPr>
        <w:spacing w:after="0" w:line="240" w:lineRule="auto"/>
      </w:pPr>
    </w:p>
    <w:p w14:paraId="024C3EB0" w14:textId="77777777" w:rsidR="00D9149E" w:rsidRDefault="00D9149E">
      <w:pPr>
        <w:spacing w:after="0" w:line="240" w:lineRule="auto"/>
      </w:pPr>
    </w:p>
    <w:p w14:paraId="420D98D0" w14:textId="77777777" w:rsidR="00D9149E" w:rsidRDefault="00D9149E">
      <w:pPr>
        <w:spacing w:after="0" w:line="240" w:lineRule="auto"/>
      </w:pPr>
    </w:p>
    <w:p w14:paraId="1EAC4A38" w14:textId="77777777" w:rsidR="00D9149E" w:rsidRDefault="00D9149E">
      <w:pPr>
        <w:spacing w:after="0" w:line="240" w:lineRule="auto"/>
      </w:pPr>
    </w:p>
    <w:p w14:paraId="52A80AFA" w14:textId="77777777" w:rsidR="00D9149E" w:rsidRDefault="00D9149E">
      <w:pPr>
        <w:spacing w:after="0" w:line="240" w:lineRule="auto"/>
      </w:pPr>
    </w:p>
    <w:p w14:paraId="13BA0159" w14:textId="77777777" w:rsidR="00D9149E" w:rsidRDefault="00D9149E">
      <w:pPr>
        <w:spacing w:after="0" w:line="240" w:lineRule="auto"/>
      </w:pPr>
    </w:p>
    <w:p w14:paraId="61D275B7" w14:textId="77777777" w:rsidR="00D9149E" w:rsidRDefault="00D9149E">
      <w:pPr>
        <w:spacing w:after="0" w:line="240" w:lineRule="auto"/>
      </w:pPr>
    </w:p>
    <w:p w14:paraId="61FAEB22" w14:textId="77777777" w:rsidR="00D9149E" w:rsidRDefault="00D9149E">
      <w:pPr>
        <w:spacing w:after="0" w:line="240" w:lineRule="auto"/>
      </w:pPr>
    </w:p>
    <w:p w14:paraId="721B68A4" w14:textId="77777777" w:rsidR="00D9149E" w:rsidRDefault="00D9149E">
      <w:pPr>
        <w:spacing w:after="0" w:line="240" w:lineRule="auto"/>
      </w:pPr>
    </w:p>
    <w:p w14:paraId="208A4DFF" w14:textId="77777777" w:rsidR="00D9149E" w:rsidRDefault="00D9149E">
      <w:pPr>
        <w:spacing w:after="0" w:line="240" w:lineRule="auto"/>
      </w:pPr>
    </w:p>
    <w:p w14:paraId="74DEF132" w14:textId="77777777" w:rsidR="00D9149E" w:rsidRDefault="00D9149E">
      <w:pPr>
        <w:spacing w:after="0" w:line="240" w:lineRule="auto"/>
      </w:pPr>
      <w:r>
        <w:t>Written by: NPT Medicines Management Team</w:t>
      </w:r>
    </w:p>
    <w:p w14:paraId="27D808E5" w14:textId="580A59E1" w:rsidR="00A240B7" w:rsidRDefault="00D9149E">
      <w:pPr>
        <w:spacing w:after="0" w:line="240" w:lineRule="auto"/>
      </w:pPr>
      <w:r>
        <w:t>Approved: b</w:t>
      </w:r>
      <w:r w:rsidR="00B268EA">
        <w:t>y Sorelle Jones</w:t>
      </w:r>
      <w:r w:rsidR="00A240B7">
        <w:br w:type="page"/>
      </w:r>
    </w:p>
    <w:p w14:paraId="25DA0B3D" w14:textId="77777777" w:rsidR="00A240B7" w:rsidRDefault="00A240B7" w:rsidP="00A240B7">
      <w:pPr>
        <w:spacing w:after="0" w:line="240" w:lineRule="auto"/>
        <w:jc w:val="center"/>
        <w:rPr>
          <w:rFonts w:ascii="Arial" w:hAnsi="Arial" w:cs="Arial"/>
          <w:sz w:val="24"/>
          <w:szCs w:val="24"/>
        </w:rPr>
      </w:pPr>
    </w:p>
    <w:p w14:paraId="38EDF907" w14:textId="77777777" w:rsidR="00A240B7" w:rsidRDefault="00A240B7" w:rsidP="00A240B7">
      <w:pPr>
        <w:spacing w:after="0" w:line="240" w:lineRule="auto"/>
        <w:jc w:val="center"/>
        <w:rPr>
          <w:rFonts w:ascii="Arial" w:hAnsi="Arial" w:cs="Arial"/>
          <w:sz w:val="24"/>
          <w:szCs w:val="24"/>
        </w:rPr>
      </w:pPr>
    </w:p>
    <w:p w14:paraId="1C776187" w14:textId="77777777" w:rsidR="00A240B7" w:rsidRDefault="00A240B7" w:rsidP="00A240B7">
      <w:pPr>
        <w:spacing w:after="0" w:line="240" w:lineRule="auto"/>
        <w:jc w:val="center"/>
        <w:rPr>
          <w:rFonts w:ascii="Arial" w:hAnsi="Arial" w:cs="Arial"/>
          <w:sz w:val="24"/>
          <w:szCs w:val="24"/>
        </w:rPr>
      </w:pPr>
    </w:p>
    <w:p w14:paraId="2AE545AC" w14:textId="77777777" w:rsidR="00A240B7" w:rsidRDefault="00A240B7" w:rsidP="00A240B7">
      <w:pPr>
        <w:spacing w:after="0" w:line="240" w:lineRule="auto"/>
        <w:jc w:val="center"/>
        <w:rPr>
          <w:rFonts w:ascii="Arial" w:hAnsi="Arial" w:cs="Arial"/>
          <w:sz w:val="24"/>
          <w:szCs w:val="24"/>
        </w:rPr>
      </w:pPr>
    </w:p>
    <w:p w14:paraId="38AE91DB" w14:textId="77777777" w:rsidR="00A240B7" w:rsidRDefault="00A240B7" w:rsidP="00A240B7">
      <w:pPr>
        <w:spacing w:after="0" w:line="240" w:lineRule="auto"/>
        <w:jc w:val="center"/>
        <w:rPr>
          <w:rFonts w:ascii="Arial" w:hAnsi="Arial" w:cs="Arial"/>
          <w:sz w:val="24"/>
          <w:szCs w:val="24"/>
        </w:rPr>
      </w:pPr>
    </w:p>
    <w:p w14:paraId="1C1E4525" w14:textId="77777777" w:rsidR="00A240B7" w:rsidRDefault="00A240B7" w:rsidP="00A240B7">
      <w:pPr>
        <w:spacing w:after="0" w:line="240" w:lineRule="auto"/>
        <w:jc w:val="center"/>
        <w:rPr>
          <w:rFonts w:ascii="Arial" w:hAnsi="Arial" w:cs="Arial"/>
          <w:sz w:val="24"/>
          <w:szCs w:val="24"/>
        </w:rPr>
      </w:pPr>
    </w:p>
    <w:p w14:paraId="504F53F6" w14:textId="77777777" w:rsidR="00A240B7" w:rsidRDefault="00A240B7" w:rsidP="00A240B7">
      <w:pPr>
        <w:spacing w:after="0" w:line="240" w:lineRule="auto"/>
        <w:jc w:val="center"/>
        <w:rPr>
          <w:rFonts w:ascii="Arial" w:hAnsi="Arial" w:cs="Arial"/>
          <w:sz w:val="24"/>
          <w:szCs w:val="24"/>
        </w:rPr>
      </w:pPr>
    </w:p>
    <w:p w14:paraId="0E54F510" w14:textId="77777777" w:rsidR="00A240B7" w:rsidRDefault="00A240B7" w:rsidP="00A240B7">
      <w:pPr>
        <w:spacing w:after="0" w:line="240" w:lineRule="auto"/>
        <w:jc w:val="center"/>
        <w:rPr>
          <w:rFonts w:ascii="Arial" w:hAnsi="Arial" w:cs="Arial"/>
          <w:sz w:val="24"/>
          <w:szCs w:val="24"/>
        </w:rPr>
      </w:pPr>
    </w:p>
    <w:p w14:paraId="6C4A217B" w14:textId="77777777" w:rsidR="00296D62" w:rsidRDefault="00A240B7" w:rsidP="00A240B7">
      <w:pPr>
        <w:spacing w:after="0" w:line="240" w:lineRule="auto"/>
        <w:jc w:val="center"/>
        <w:rPr>
          <w:rFonts w:ascii="Arial" w:hAnsi="Arial" w:cs="Arial"/>
          <w:b/>
          <w:sz w:val="32"/>
          <w:szCs w:val="32"/>
        </w:rPr>
      </w:pPr>
      <w:r w:rsidRPr="00A240B7">
        <w:rPr>
          <w:rFonts w:ascii="Arial" w:hAnsi="Arial" w:cs="Arial"/>
          <w:sz w:val="24"/>
          <w:szCs w:val="24"/>
        </w:rPr>
        <w:t>This page has intentionally been left blank</w:t>
      </w:r>
      <w:r w:rsidR="00296D62">
        <w:br w:type="page"/>
      </w:r>
      <w:r w:rsidR="006E5662" w:rsidRPr="008738F5">
        <w:rPr>
          <w:rStyle w:val="Heading2Char"/>
          <w:rFonts w:ascii="Arial" w:hAnsi="Arial" w:cs="Arial"/>
          <w:color w:val="auto"/>
        </w:rPr>
        <w:lastRenderedPageBreak/>
        <w:t>Contents</w:t>
      </w:r>
    </w:p>
    <w:p w14:paraId="72F34E23" w14:textId="77777777" w:rsidR="00742E95" w:rsidRPr="002B3926" w:rsidRDefault="00742E95" w:rsidP="00742E95">
      <w:pPr>
        <w:spacing w:after="0" w:line="240" w:lineRule="auto"/>
        <w:rPr>
          <w:rFonts w:ascii="Arial"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Contents"/>
        <w:tblDescription w:val="List of topics"/>
      </w:tblPr>
      <w:tblGrid>
        <w:gridCol w:w="1016"/>
        <w:gridCol w:w="8092"/>
        <w:gridCol w:w="634"/>
      </w:tblGrid>
      <w:tr w:rsidR="006E5662" w:rsidRPr="006467EB" w14:paraId="10948424" w14:textId="77777777" w:rsidTr="4478DE4D">
        <w:trPr>
          <w:trHeight w:val="511"/>
          <w:jc w:val="center"/>
        </w:trPr>
        <w:tc>
          <w:tcPr>
            <w:tcW w:w="1037" w:type="dxa"/>
            <w:shd w:val="clear" w:color="auto" w:fill="auto"/>
          </w:tcPr>
          <w:p w14:paraId="7B0988A0" w14:textId="77777777" w:rsidR="006E5662" w:rsidRPr="002D0499" w:rsidRDefault="00AA7562" w:rsidP="00A50915">
            <w:pPr>
              <w:rPr>
                <w:rFonts w:ascii="Arial" w:hAnsi="Arial" w:cs="Arial"/>
                <w:b/>
              </w:rPr>
            </w:pPr>
            <w:r w:rsidRPr="002D0499">
              <w:rPr>
                <w:rFonts w:ascii="Arial" w:hAnsi="Arial" w:cs="Arial"/>
                <w:b/>
              </w:rPr>
              <w:t>1</w:t>
            </w:r>
          </w:p>
        </w:tc>
        <w:tc>
          <w:tcPr>
            <w:tcW w:w="8285" w:type="dxa"/>
            <w:shd w:val="clear" w:color="auto" w:fill="auto"/>
            <w:vAlign w:val="center"/>
          </w:tcPr>
          <w:p w14:paraId="37CB6254" w14:textId="77777777" w:rsidR="006E5662" w:rsidRDefault="006E5662" w:rsidP="001C4E8A">
            <w:pPr>
              <w:spacing w:after="0" w:line="240" w:lineRule="auto"/>
              <w:rPr>
                <w:rFonts w:ascii="Arial" w:hAnsi="Arial" w:cs="Arial"/>
                <w:b/>
              </w:rPr>
            </w:pPr>
            <w:r w:rsidRPr="002D0499">
              <w:rPr>
                <w:rFonts w:ascii="Arial" w:hAnsi="Arial" w:cs="Arial"/>
                <w:b/>
              </w:rPr>
              <w:t>Introduction</w:t>
            </w:r>
          </w:p>
          <w:p w14:paraId="10880244" w14:textId="77777777" w:rsidR="00FF3FEF" w:rsidRDefault="00D31C92" w:rsidP="001C4E8A">
            <w:pPr>
              <w:spacing w:after="0" w:line="240" w:lineRule="auto"/>
              <w:rPr>
                <w:rFonts w:ascii="Arial" w:hAnsi="Arial" w:cs="Arial"/>
              </w:rPr>
            </w:pPr>
            <w:r>
              <w:rPr>
                <w:rFonts w:ascii="Arial" w:hAnsi="Arial" w:cs="Arial"/>
              </w:rPr>
              <w:t xml:space="preserve">            </w:t>
            </w:r>
            <w:r w:rsidR="00FF3FEF" w:rsidRPr="00FF3FEF">
              <w:rPr>
                <w:rFonts w:ascii="Arial" w:hAnsi="Arial" w:cs="Arial"/>
              </w:rPr>
              <w:t>Key to abbreviations</w:t>
            </w:r>
          </w:p>
          <w:p w14:paraId="4CCBA4B2" w14:textId="77777777" w:rsidR="001C4E8A" w:rsidRPr="00FF3FEF" w:rsidRDefault="001C4E8A" w:rsidP="001C4E8A">
            <w:pPr>
              <w:spacing w:after="0" w:line="240" w:lineRule="auto"/>
              <w:rPr>
                <w:rFonts w:ascii="Arial" w:hAnsi="Arial" w:cs="Arial"/>
              </w:rPr>
            </w:pPr>
          </w:p>
        </w:tc>
        <w:tc>
          <w:tcPr>
            <w:tcW w:w="640" w:type="dxa"/>
            <w:shd w:val="clear" w:color="auto" w:fill="auto"/>
          </w:tcPr>
          <w:p w14:paraId="3B7A3122" w14:textId="77777777" w:rsidR="006E5662" w:rsidRPr="004E2E3E" w:rsidRDefault="00D31C92" w:rsidP="00A50915">
            <w:pPr>
              <w:spacing w:after="0" w:line="240" w:lineRule="auto"/>
              <w:rPr>
                <w:rFonts w:ascii="Arial" w:hAnsi="Arial" w:cs="Arial"/>
                <w:b/>
              </w:rPr>
            </w:pPr>
            <w:r>
              <w:rPr>
                <w:rFonts w:ascii="Arial" w:hAnsi="Arial" w:cs="Arial"/>
                <w:b/>
              </w:rPr>
              <w:t>3</w:t>
            </w:r>
          </w:p>
          <w:p w14:paraId="59BBB17A" w14:textId="77777777" w:rsidR="004E2E3E" w:rsidRPr="006467EB" w:rsidRDefault="00D31C92" w:rsidP="00A50915">
            <w:pPr>
              <w:spacing w:after="0" w:line="240" w:lineRule="auto"/>
              <w:rPr>
                <w:rFonts w:ascii="Arial" w:hAnsi="Arial" w:cs="Arial"/>
              </w:rPr>
            </w:pPr>
            <w:r>
              <w:rPr>
                <w:rFonts w:ascii="Arial" w:hAnsi="Arial" w:cs="Arial"/>
              </w:rPr>
              <w:t>3</w:t>
            </w:r>
          </w:p>
        </w:tc>
      </w:tr>
      <w:tr w:rsidR="006E5662" w:rsidRPr="006467EB" w14:paraId="4A4C148C" w14:textId="77777777" w:rsidTr="4478DE4D">
        <w:trPr>
          <w:trHeight w:val="511"/>
          <w:jc w:val="center"/>
        </w:trPr>
        <w:tc>
          <w:tcPr>
            <w:tcW w:w="1037" w:type="dxa"/>
            <w:shd w:val="clear" w:color="auto" w:fill="auto"/>
          </w:tcPr>
          <w:p w14:paraId="2C9E255B" w14:textId="77777777" w:rsidR="006E5662" w:rsidRPr="002D0499" w:rsidRDefault="00AA7562" w:rsidP="00A50915">
            <w:pPr>
              <w:rPr>
                <w:rFonts w:ascii="Arial" w:hAnsi="Arial" w:cs="Arial"/>
                <w:b/>
              </w:rPr>
            </w:pPr>
            <w:r w:rsidRPr="002D0499">
              <w:rPr>
                <w:rFonts w:ascii="Arial" w:hAnsi="Arial" w:cs="Arial"/>
                <w:b/>
              </w:rPr>
              <w:t>2</w:t>
            </w:r>
          </w:p>
        </w:tc>
        <w:tc>
          <w:tcPr>
            <w:tcW w:w="8285" w:type="dxa"/>
            <w:shd w:val="clear" w:color="auto" w:fill="auto"/>
          </w:tcPr>
          <w:p w14:paraId="4A0BEA73" w14:textId="77777777" w:rsidR="006E5662" w:rsidRDefault="006E5662" w:rsidP="001C4E8A">
            <w:pPr>
              <w:spacing w:after="0" w:line="240" w:lineRule="auto"/>
              <w:rPr>
                <w:rFonts w:ascii="Arial" w:hAnsi="Arial" w:cs="Arial"/>
                <w:b/>
              </w:rPr>
            </w:pPr>
            <w:r w:rsidRPr="00522245">
              <w:rPr>
                <w:rFonts w:ascii="Arial" w:hAnsi="Arial" w:cs="Arial"/>
                <w:b/>
              </w:rPr>
              <w:t xml:space="preserve">General </w:t>
            </w:r>
            <w:r w:rsidR="00FF3FEF" w:rsidRPr="00522245">
              <w:rPr>
                <w:rFonts w:ascii="Arial" w:hAnsi="Arial" w:cs="Arial"/>
                <w:b/>
              </w:rPr>
              <w:t xml:space="preserve">Principles </w:t>
            </w:r>
            <w:r w:rsidR="00FF3FEF">
              <w:rPr>
                <w:rFonts w:ascii="Arial" w:hAnsi="Arial" w:cs="Arial"/>
                <w:b/>
              </w:rPr>
              <w:t>f</w:t>
            </w:r>
            <w:r w:rsidR="00FF3FEF" w:rsidRPr="00522245">
              <w:rPr>
                <w:rFonts w:ascii="Arial" w:hAnsi="Arial" w:cs="Arial"/>
                <w:b/>
              </w:rPr>
              <w:t>or Good Practice</w:t>
            </w:r>
          </w:p>
          <w:p w14:paraId="462E282D" w14:textId="77777777" w:rsidR="00551822" w:rsidRPr="00742E95" w:rsidRDefault="00551822" w:rsidP="001C4E8A">
            <w:pPr>
              <w:spacing w:after="0" w:line="240" w:lineRule="auto"/>
              <w:ind w:left="720"/>
              <w:rPr>
                <w:rFonts w:ascii="Arial" w:hAnsi="Arial" w:cs="Arial"/>
              </w:rPr>
            </w:pPr>
            <w:r w:rsidRPr="00742E95">
              <w:rPr>
                <w:rFonts w:ascii="Arial" w:hAnsi="Arial" w:cs="Arial"/>
              </w:rPr>
              <w:t>Consent</w:t>
            </w:r>
          </w:p>
          <w:p w14:paraId="73C81D7D" w14:textId="77777777" w:rsidR="00551822" w:rsidRPr="00742E95" w:rsidRDefault="00551822" w:rsidP="001C4E8A">
            <w:pPr>
              <w:spacing w:after="0" w:line="240" w:lineRule="auto"/>
              <w:ind w:left="720"/>
              <w:rPr>
                <w:rFonts w:ascii="Arial" w:hAnsi="Arial" w:cs="Arial"/>
              </w:rPr>
            </w:pPr>
            <w:r w:rsidRPr="00742E95">
              <w:rPr>
                <w:rFonts w:ascii="Arial" w:hAnsi="Arial" w:cs="Arial"/>
              </w:rPr>
              <w:t>Complex Regimes</w:t>
            </w:r>
          </w:p>
          <w:p w14:paraId="5F2027C3" w14:textId="18D3F2B0" w:rsidR="00551822" w:rsidRPr="00742E95" w:rsidRDefault="00551822" w:rsidP="001C4E8A">
            <w:pPr>
              <w:spacing w:after="0" w:line="240" w:lineRule="auto"/>
              <w:ind w:left="720"/>
              <w:rPr>
                <w:rFonts w:ascii="Arial" w:hAnsi="Arial" w:cs="Arial"/>
              </w:rPr>
            </w:pPr>
            <w:r w:rsidRPr="0C25118E">
              <w:rPr>
                <w:rFonts w:ascii="Arial" w:hAnsi="Arial"/>
              </w:rPr>
              <w:t>Routes &amp; Forms of Administration</w:t>
            </w:r>
            <w:r>
              <w:br/>
            </w:r>
            <w:r w:rsidR="09C389C7">
              <w:t>Support</w:t>
            </w:r>
            <w:r w:rsidR="001C4E8A" w:rsidRPr="0C25118E">
              <w:rPr>
                <w:rFonts w:ascii="Arial" w:hAnsi="Arial" w:cs="Arial"/>
              </w:rPr>
              <w:t xml:space="preserve"> Workers Must Not….</w:t>
            </w:r>
          </w:p>
          <w:p w14:paraId="6FA25EA5" w14:textId="48384F6A" w:rsidR="001C4E8A" w:rsidRPr="001C4E8A" w:rsidRDefault="006648E3" w:rsidP="001C4E8A">
            <w:pPr>
              <w:spacing w:after="0" w:line="240" w:lineRule="auto"/>
              <w:ind w:left="720"/>
              <w:jc w:val="both"/>
              <w:rPr>
                <w:rFonts w:ascii="Arial" w:hAnsi="Arial"/>
                <w:sz w:val="24"/>
                <w:szCs w:val="24"/>
              </w:rPr>
            </w:pPr>
            <w:r w:rsidRPr="4478DE4D">
              <w:rPr>
                <w:rFonts w:ascii="Arial" w:hAnsi="Arial" w:cs="Arial"/>
              </w:rPr>
              <w:t xml:space="preserve">Individuals </w:t>
            </w:r>
            <w:r w:rsidR="00A62752">
              <w:rPr>
                <w:rFonts w:ascii="Arial" w:hAnsi="Arial" w:cs="Arial"/>
              </w:rPr>
              <w:t>W</w:t>
            </w:r>
            <w:r w:rsidR="001C4E8A" w:rsidRPr="4478DE4D">
              <w:rPr>
                <w:rFonts w:ascii="Arial" w:hAnsi="Arial" w:cs="Arial"/>
              </w:rPr>
              <w:t>ho Have Consumed Alcohol</w:t>
            </w:r>
          </w:p>
        </w:tc>
        <w:tc>
          <w:tcPr>
            <w:tcW w:w="640" w:type="dxa"/>
            <w:shd w:val="clear" w:color="auto" w:fill="auto"/>
          </w:tcPr>
          <w:p w14:paraId="4315D4FB" w14:textId="77777777" w:rsidR="006E5662" w:rsidRPr="00D31C92" w:rsidRDefault="00D31C92" w:rsidP="00A50915">
            <w:pPr>
              <w:spacing w:after="0" w:line="240" w:lineRule="auto"/>
              <w:rPr>
                <w:rFonts w:ascii="Arial" w:hAnsi="Arial" w:cs="Arial"/>
                <w:b/>
              </w:rPr>
            </w:pPr>
            <w:r w:rsidRPr="00D31C92">
              <w:rPr>
                <w:rFonts w:ascii="Arial" w:hAnsi="Arial" w:cs="Arial"/>
                <w:b/>
              </w:rPr>
              <w:t>4</w:t>
            </w:r>
          </w:p>
          <w:p w14:paraId="37987089" w14:textId="77777777" w:rsidR="004E2E3E" w:rsidRPr="00D31C92" w:rsidRDefault="00D31C92" w:rsidP="00A50915">
            <w:pPr>
              <w:spacing w:after="0" w:line="240" w:lineRule="auto"/>
              <w:rPr>
                <w:rFonts w:ascii="Arial" w:hAnsi="Arial" w:cs="Arial"/>
              </w:rPr>
            </w:pPr>
            <w:r w:rsidRPr="00D31C92">
              <w:rPr>
                <w:rFonts w:ascii="Arial" w:hAnsi="Arial" w:cs="Arial"/>
              </w:rPr>
              <w:t>4</w:t>
            </w:r>
          </w:p>
          <w:p w14:paraId="6E21F8F4" w14:textId="77777777" w:rsidR="004E2E3E" w:rsidRPr="00D31C92" w:rsidRDefault="00D31C92" w:rsidP="00A50915">
            <w:pPr>
              <w:spacing w:after="0" w:line="240" w:lineRule="auto"/>
              <w:rPr>
                <w:rFonts w:ascii="Arial" w:hAnsi="Arial" w:cs="Arial"/>
              </w:rPr>
            </w:pPr>
            <w:r w:rsidRPr="00D31C92">
              <w:rPr>
                <w:rFonts w:ascii="Arial" w:hAnsi="Arial" w:cs="Arial"/>
              </w:rPr>
              <w:t>4</w:t>
            </w:r>
          </w:p>
          <w:p w14:paraId="2858A9E5" w14:textId="77777777" w:rsidR="004E2E3E" w:rsidRPr="00D31C92" w:rsidRDefault="00D31C92" w:rsidP="00A50915">
            <w:pPr>
              <w:spacing w:after="0" w:line="240" w:lineRule="auto"/>
              <w:rPr>
                <w:rFonts w:ascii="Arial" w:hAnsi="Arial" w:cs="Arial"/>
              </w:rPr>
            </w:pPr>
            <w:r w:rsidRPr="00D31C92">
              <w:rPr>
                <w:rFonts w:ascii="Arial" w:hAnsi="Arial" w:cs="Arial"/>
              </w:rPr>
              <w:t>4</w:t>
            </w:r>
          </w:p>
          <w:p w14:paraId="6C7A7667" w14:textId="77777777" w:rsidR="004E2E3E" w:rsidRPr="00D31C92" w:rsidRDefault="00D31C92" w:rsidP="00A50915">
            <w:pPr>
              <w:spacing w:after="0" w:line="240" w:lineRule="auto"/>
              <w:rPr>
                <w:rFonts w:ascii="Arial" w:hAnsi="Arial" w:cs="Arial"/>
              </w:rPr>
            </w:pPr>
            <w:r w:rsidRPr="00D31C92">
              <w:rPr>
                <w:rFonts w:ascii="Arial" w:hAnsi="Arial" w:cs="Arial"/>
              </w:rPr>
              <w:t>5</w:t>
            </w:r>
          </w:p>
          <w:p w14:paraId="311D40CF" w14:textId="77777777" w:rsidR="004E2E3E" w:rsidRPr="00A50915" w:rsidRDefault="00D31C92" w:rsidP="00A50915">
            <w:pPr>
              <w:spacing w:after="0" w:line="240" w:lineRule="auto"/>
              <w:rPr>
                <w:rFonts w:ascii="Arial" w:hAnsi="Arial" w:cs="Arial"/>
                <w:b/>
              </w:rPr>
            </w:pPr>
            <w:r w:rsidRPr="00D31C92">
              <w:rPr>
                <w:rFonts w:ascii="Arial" w:hAnsi="Arial" w:cs="Arial"/>
              </w:rPr>
              <w:t>5</w:t>
            </w:r>
          </w:p>
        </w:tc>
      </w:tr>
      <w:tr w:rsidR="006E5662" w:rsidRPr="006467EB" w14:paraId="44B63DF4" w14:textId="77777777" w:rsidTr="4478DE4D">
        <w:trPr>
          <w:trHeight w:val="527"/>
          <w:jc w:val="center"/>
        </w:trPr>
        <w:tc>
          <w:tcPr>
            <w:tcW w:w="1037" w:type="dxa"/>
            <w:shd w:val="clear" w:color="auto" w:fill="auto"/>
          </w:tcPr>
          <w:p w14:paraId="63BD2669" w14:textId="77777777" w:rsidR="006E5662" w:rsidRPr="002D0499" w:rsidRDefault="00AA7562" w:rsidP="00A50915">
            <w:pPr>
              <w:rPr>
                <w:rFonts w:ascii="Arial" w:hAnsi="Arial" w:cs="Arial"/>
                <w:b/>
              </w:rPr>
            </w:pPr>
            <w:r w:rsidRPr="002D0499">
              <w:rPr>
                <w:rFonts w:ascii="Arial" w:hAnsi="Arial" w:cs="Arial"/>
                <w:b/>
              </w:rPr>
              <w:t>3</w:t>
            </w:r>
          </w:p>
        </w:tc>
        <w:tc>
          <w:tcPr>
            <w:tcW w:w="8285" w:type="dxa"/>
            <w:shd w:val="clear" w:color="auto" w:fill="auto"/>
          </w:tcPr>
          <w:p w14:paraId="6A776508" w14:textId="77777777" w:rsidR="006E5662" w:rsidRDefault="006E5662" w:rsidP="00DD6D54">
            <w:pPr>
              <w:spacing w:after="0" w:line="240" w:lineRule="auto"/>
              <w:rPr>
                <w:rFonts w:ascii="Arial" w:hAnsi="Arial" w:cs="Arial"/>
                <w:b/>
              </w:rPr>
            </w:pPr>
            <w:r w:rsidRPr="00522245">
              <w:rPr>
                <w:rFonts w:ascii="Arial" w:hAnsi="Arial" w:cs="Arial"/>
                <w:b/>
              </w:rPr>
              <w:t xml:space="preserve">Ordering, </w:t>
            </w:r>
            <w:r w:rsidR="004F7E58" w:rsidRPr="00522245">
              <w:rPr>
                <w:rFonts w:ascii="Arial" w:hAnsi="Arial" w:cs="Arial"/>
                <w:b/>
              </w:rPr>
              <w:t>Receiving, Collecting and Storing Medicines</w:t>
            </w:r>
          </w:p>
          <w:p w14:paraId="016BCA6A" w14:textId="77777777" w:rsidR="00DD6D54" w:rsidRDefault="00742E95" w:rsidP="00742E95">
            <w:pPr>
              <w:spacing w:after="0" w:line="240" w:lineRule="auto"/>
              <w:ind w:left="720"/>
              <w:rPr>
                <w:rFonts w:ascii="Arial" w:hAnsi="Arial" w:cs="Arial"/>
              </w:rPr>
            </w:pPr>
            <w:r>
              <w:rPr>
                <w:rFonts w:ascii="Arial" w:hAnsi="Arial" w:cs="Arial"/>
              </w:rPr>
              <w:t>Ordering Prescriptions</w:t>
            </w:r>
          </w:p>
          <w:p w14:paraId="1F40E434" w14:textId="77777777" w:rsidR="00742E95" w:rsidRDefault="00742E95" w:rsidP="00742E95">
            <w:pPr>
              <w:spacing w:after="0" w:line="240" w:lineRule="auto"/>
              <w:ind w:left="720"/>
              <w:rPr>
                <w:rFonts w:ascii="Arial" w:hAnsi="Arial" w:cs="Arial"/>
              </w:rPr>
            </w:pPr>
            <w:r>
              <w:rPr>
                <w:rFonts w:ascii="Arial" w:hAnsi="Arial" w:cs="Arial"/>
              </w:rPr>
              <w:t>Collecting Medicines from Pharmacy</w:t>
            </w:r>
          </w:p>
          <w:p w14:paraId="177F725D" w14:textId="77777777" w:rsidR="00742E95" w:rsidRDefault="00742E95" w:rsidP="00742E95">
            <w:pPr>
              <w:spacing w:after="0" w:line="240" w:lineRule="auto"/>
              <w:ind w:left="720"/>
              <w:rPr>
                <w:rFonts w:ascii="Arial" w:hAnsi="Arial" w:cs="Arial"/>
              </w:rPr>
            </w:pPr>
            <w:r>
              <w:rPr>
                <w:rFonts w:ascii="Arial" w:hAnsi="Arial" w:cs="Arial"/>
              </w:rPr>
              <w:t>Receiving Medicines</w:t>
            </w:r>
          </w:p>
          <w:p w14:paraId="0F53261A" w14:textId="77777777" w:rsidR="00742E95" w:rsidRDefault="00742E95" w:rsidP="00742E95">
            <w:pPr>
              <w:spacing w:after="0" w:line="240" w:lineRule="auto"/>
              <w:ind w:left="720"/>
              <w:rPr>
                <w:rFonts w:ascii="Arial" w:hAnsi="Arial" w:cs="Arial"/>
              </w:rPr>
            </w:pPr>
            <w:r>
              <w:rPr>
                <w:rFonts w:ascii="Arial" w:hAnsi="Arial" w:cs="Arial"/>
              </w:rPr>
              <w:t>Storage</w:t>
            </w:r>
          </w:p>
          <w:p w14:paraId="03E97A25" w14:textId="77777777" w:rsidR="00742E95" w:rsidRDefault="00742E95" w:rsidP="00742E95">
            <w:pPr>
              <w:spacing w:after="0" w:line="240" w:lineRule="auto"/>
              <w:ind w:left="720"/>
              <w:rPr>
                <w:rFonts w:ascii="Arial" w:hAnsi="Arial" w:cs="Arial"/>
              </w:rPr>
            </w:pPr>
            <w:r>
              <w:rPr>
                <w:rFonts w:ascii="Arial" w:hAnsi="Arial" w:cs="Arial"/>
              </w:rPr>
              <w:t>Housekeeping</w:t>
            </w:r>
          </w:p>
          <w:p w14:paraId="2EFF8C3C" w14:textId="77777777" w:rsidR="00742E95" w:rsidRPr="00DD6D54" w:rsidRDefault="00742E95" w:rsidP="00742E95">
            <w:pPr>
              <w:spacing w:after="0" w:line="240" w:lineRule="auto"/>
              <w:ind w:left="720"/>
              <w:rPr>
                <w:rFonts w:ascii="Arial" w:hAnsi="Arial" w:cs="Arial"/>
              </w:rPr>
            </w:pPr>
            <w:r>
              <w:rPr>
                <w:rFonts w:ascii="Arial" w:hAnsi="Arial" w:cs="Arial"/>
              </w:rPr>
              <w:t>Disposal of Unwanted Medicines</w:t>
            </w:r>
          </w:p>
        </w:tc>
        <w:tc>
          <w:tcPr>
            <w:tcW w:w="640" w:type="dxa"/>
            <w:shd w:val="clear" w:color="auto" w:fill="auto"/>
          </w:tcPr>
          <w:p w14:paraId="1CB3B121" w14:textId="77777777" w:rsidR="006E5662" w:rsidRPr="004E2E3E" w:rsidRDefault="00D31C92" w:rsidP="00A50915">
            <w:pPr>
              <w:spacing w:after="0" w:line="240" w:lineRule="auto"/>
              <w:rPr>
                <w:rFonts w:ascii="Arial" w:hAnsi="Arial" w:cs="Arial"/>
                <w:b/>
              </w:rPr>
            </w:pPr>
            <w:r>
              <w:rPr>
                <w:rFonts w:ascii="Arial" w:hAnsi="Arial" w:cs="Arial"/>
                <w:b/>
              </w:rPr>
              <w:t>6</w:t>
            </w:r>
          </w:p>
          <w:p w14:paraId="349EFA38" w14:textId="77777777" w:rsidR="004E2E3E" w:rsidRDefault="00D31C92" w:rsidP="00A50915">
            <w:pPr>
              <w:spacing w:after="0" w:line="240" w:lineRule="auto"/>
              <w:rPr>
                <w:rFonts w:ascii="Arial" w:hAnsi="Arial" w:cs="Arial"/>
              </w:rPr>
            </w:pPr>
            <w:r>
              <w:rPr>
                <w:rFonts w:ascii="Arial" w:hAnsi="Arial" w:cs="Arial"/>
              </w:rPr>
              <w:t>6</w:t>
            </w:r>
          </w:p>
          <w:p w14:paraId="51F21384" w14:textId="77777777" w:rsidR="004E2E3E" w:rsidRDefault="00D31C92" w:rsidP="00A50915">
            <w:pPr>
              <w:spacing w:after="0" w:line="240" w:lineRule="auto"/>
              <w:rPr>
                <w:rFonts w:ascii="Arial" w:hAnsi="Arial" w:cs="Arial"/>
              </w:rPr>
            </w:pPr>
            <w:r>
              <w:rPr>
                <w:rFonts w:ascii="Arial" w:hAnsi="Arial" w:cs="Arial"/>
              </w:rPr>
              <w:t>6</w:t>
            </w:r>
          </w:p>
          <w:p w14:paraId="4EE396FE" w14:textId="77777777" w:rsidR="004E2E3E" w:rsidRDefault="00D31C92" w:rsidP="00A50915">
            <w:pPr>
              <w:spacing w:after="0" w:line="240" w:lineRule="auto"/>
              <w:rPr>
                <w:rFonts w:ascii="Arial" w:hAnsi="Arial" w:cs="Arial"/>
              </w:rPr>
            </w:pPr>
            <w:r>
              <w:rPr>
                <w:rFonts w:ascii="Arial" w:hAnsi="Arial" w:cs="Arial"/>
              </w:rPr>
              <w:t>6</w:t>
            </w:r>
          </w:p>
          <w:p w14:paraId="0C245CF4" w14:textId="77777777" w:rsidR="004E2E3E" w:rsidRDefault="00D31C92" w:rsidP="00A50915">
            <w:pPr>
              <w:spacing w:after="0" w:line="240" w:lineRule="auto"/>
              <w:rPr>
                <w:rFonts w:ascii="Arial" w:hAnsi="Arial" w:cs="Arial"/>
              </w:rPr>
            </w:pPr>
            <w:r>
              <w:rPr>
                <w:rFonts w:ascii="Arial" w:hAnsi="Arial" w:cs="Arial"/>
              </w:rPr>
              <w:t>6</w:t>
            </w:r>
          </w:p>
          <w:p w14:paraId="6A0EA579" w14:textId="77777777" w:rsidR="004E2E3E" w:rsidRDefault="00D31C92" w:rsidP="00A50915">
            <w:pPr>
              <w:spacing w:after="0" w:line="240" w:lineRule="auto"/>
              <w:rPr>
                <w:rFonts w:ascii="Arial" w:hAnsi="Arial" w:cs="Arial"/>
              </w:rPr>
            </w:pPr>
            <w:r>
              <w:rPr>
                <w:rFonts w:ascii="Arial" w:hAnsi="Arial" w:cs="Arial"/>
              </w:rPr>
              <w:t>7</w:t>
            </w:r>
          </w:p>
          <w:p w14:paraId="4EEF12EF" w14:textId="77777777" w:rsidR="004E2E3E" w:rsidRPr="006467EB" w:rsidRDefault="00D31C92" w:rsidP="00A50915">
            <w:pPr>
              <w:spacing w:after="0" w:line="240" w:lineRule="auto"/>
              <w:rPr>
                <w:rFonts w:ascii="Arial" w:hAnsi="Arial" w:cs="Arial"/>
              </w:rPr>
            </w:pPr>
            <w:r>
              <w:rPr>
                <w:rFonts w:ascii="Arial" w:hAnsi="Arial" w:cs="Arial"/>
              </w:rPr>
              <w:t>7</w:t>
            </w:r>
          </w:p>
        </w:tc>
      </w:tr>
      <w:tr w:rsidR="006E5662" w:rsidRPr="0056551E" w14:paraId="57E7F500" w14:textId="77777777" w:rsidTr="4478DE4D">
        <w:trPr>
          <w:trHeight w:val="511"/>
          <w:jc w:val="center"/>
        </w:trPr>
        <w:tc>
          <w:tcPr>
            <w:tcW w:w="1037" w:type="dxa"/>
            <w:shd w:val="clear" w:color="auto" w:fill="auto"/>
          </w:tcPr>
          <w:p w14:paraId="1E739F65" w14:textId="77777777" w:rsidR="006E5662" w:rsidRPr="002D0499" w:rsidRDefault="00AA7562" w:rsidP="00A50915">
            <w:pPr>
              <w:rPr>
                <w:rFonts w:ascii="Arial" w:hAnsi="Arial" w:cs="Arial"/>
                <w:b/>
              </w:rPr>
            </w:pPr>
            <w:r w:rsidRPr="002D0499">
              <w:rPr>
                <w:rFonts w:ascii="Arial" w:hAnsi="Arial" w:cs="Arial"/>
                <w:b/>
              </w:rPr>
              <w:t>4</w:t>
            </w:r>
          </w:p>
        </w:tc>
        <w:tc>
          <w:tcPr>
            <w:tcW w:w="8285" w:type="dxa"/>
            <w:shd w:val="clear" w:color="auto" w:fill="auto"/>
          </w:tcPr>
          <w:p w14:paraId="54B6B2CB" w14:textId="77777777" w:rsidR="00ED71D8" w:rsidRPr="00522245" w:rsidRDefault="004072BB" w:rsidP="00FF3B41">
            <w:pPr>
              <w:spacing w:after="0" w:line="240" w:lineRule="auto"/>
              <w:rPr>
                <w:rFonts w:ascii="Arial" w:hAnsi="Arial" w:cs="Arial"/>
                <w:b/>
              </w:rPr>
            </w:pPr>
            <w:r w:rsidRPr="00522245">
              <w:rPr>
                <w:rFonts w:ascii="Arial" w:hAnsi="Arial" w:cs="Arial"/>
                <w:b/>
              </w:rPr>
              <w:t>L</w:t>
            </w:r>
            <w:r w:rsidR="006E5662" w:rsidRPr="00522245">
              <w:rPr>
                <w:rFonts w:ascii="Arial" w:hAnsi="Arial" w:cs="Arial"/>
                <w:b/>
              </w:rPr>
              <w:t>evels of Support</w:t>
            </w:r>
          </w:p>
          <w:p w14:paraId="7FF5EC0F" w14:textId="1B2F79CB" w:rsidR="00FF3B41" w:rsidRPr="00FF3FEF" w:rsidRDefault="00FF3B41" w:rsidP="001C4E8A">
            <w:pPr>
              <w:spacing w:after="0" w:line="240" w:lineRule="auto"/>
              <w:ind w:left="720"/>
              <w:rPr>
                <w:rFonts w:ascii="Arial" w:hAnsi="Arial" w:cs="Arial"/>
              </w:rPr>
            </w:pPr>
            <w:r w:rsidRPr="00FF3FEF">
              <w:rPr>
                <w:rFonts w:ascii="Arial" w:hAnsi="Arial" w:cs="Arial"/>
              </w:rPr>
              <w:t xml:space="preserve">Level </w:t>
            </w:r>
            <w:r w:rsidR="00452DAD">
              <w:rPr>
                <w:rFonts w:ascii="Arial" w:hAnsi="Arial" w:cs="Arial"/>
              </w:rPr>
              <w:t>0</w:t>
            </w:r>
          </w:p>
          <w:p w14:paraId="186E053F" w14:textId="37CCCAE3" w:rsidR="00FF3B41" w:rsidRPr="00FF3FEF" w:rsidRDefault="00FF3B41" w:rsidP="001C4E8A">
            <w:pPr>
              <w:spacing w:after="0" w:line="240" w:lineRule="auto"/>
              <w:ind w:left="720"/>
              <w:rPr>
                <w:rFonts w:ascii="Arial" w:hAnsi="Arial" w:cs="Arial"/>
              </w:rPr>
            </w:pPr>
            <w:r w:rsidRPr="00FF3FEF">
              <w:rPr>
                <w:rFonts w:ascii="Arial" w:hAnsi="Arial" w:cs="Arial"/>
              </w:rPr>
              <w:t xml:space="preserve">Level </w:t>
            </w:r>
            <w:r w:rsidR="00452DAD">
              <w:rPr>
                <w:rFonts w:ascii="Arial" w:hAnsi="Arial" w:cs="Arial"/>
              </w:rPr>
              <w:t>1</w:t>
            </w:r>
          </w:p>
          <w:p w14:paraId="4FCBF6DC" w14:textId="0B3897D1" w:rsidR="00FF3B41" w:rsidRPr="00B5538F" w:rsidRDefault="00FF3B41" w:rsidP="001C4E8A">
            <w:pPr>
              <w:spacing w:after="0" w:line="240" w:lineRule="auto"/>
              <w:ind w:left="720"/>
              <w:rPr>
                <w:rFonts w:ascii="Arial" w:hAnsi="Arial" w:cs="Arial"/>
              </w:rPr>
            </w:pPr>
            <w:r w:rsidRPr="00FF3FEF">
              <w:rPr>
                <w:rFonts w:ascii="Arial" w:hAnsi="Arial" w:cs="Arial"/>
              </w:rPr>
              <w:t xml:space="preserve">Procedure for Reminding or </w:t>
            </w:r>
            <w:r w:rsidR="00C800D9" w:rsidRPr="00B5538F">
              <w:rPr>
                <w:rFonts w:ascii="Arial" w:hAnsi="Arial" w:cs="Arial"/>
              </w:rPr>
              <w:t>Supporting</w:t>
            </w:r>
            <w:r w:rsidRPr="00B5538F">
              <w:rPr>
                <w:rFonts w:ascii="Arial" w:hAnsi="Arial" w:cs="Arial"/>
              </w:rPr>
              <w:t xml:space="preserve"> with Medicines (Level </w:t>
            </w:r>
            <w:r w:rsidR="008B35EE">
              <w:rPr>
                <w:rFonts w:ascii="Arial" w:hAnsi="Arial" w:cs="Arial"/>
              </w:rPr>
              <w:t>1</w:t>
            </w:r>
            <w:r w:rsidRPr="00B5538F">
              <w:rPr>
                <w:rFonts w:ascii="Arial" w:hAnsi="Arial" w:cs="Arial"/>
              </w:rPr>
              <w:t xml:space="preserve"> Support)</w:t>
            </w:r>
          </w:p>
          <w:p w14:paraId="5ECA3FDE" w14:textId="679D0634" w:rsidR="00FF3B41" w:rsidRPr="00B5538F" w:rsidRDefault="00FF3B41" w:rsidP="001C4E8A">
            <w:pPr>
              <w:spacing w:after="0" w:line="240" w:lineRule="auto"/>
              <w:ind w:left="718"/>
              <w:rPr>
                <w:rFonts w:ascii="Arial" w:hAnsi="Arial" w:cs="Arial"/>
              </w:rPr>
            </w:pPr>
            <w:r w:rsidRPr="00B5538F">
              <w:rPr>
                <w:rFonts w:ascii="Arial" w:hAnsi="Arial" w:cs="Arial"/>
              </w:rPr>
              <w:t xml:space="preserve">Level </w:t>
            </w:r>
            <w:r w:rsidR="008B35EE">
              <w:rPr>
                <w:rFonts w:ascii="Arial" w:hAnsi="Arial" w:cs="Arial"/>
              </w:rPr>
              <w:t>2</w:t>
            </w:r>
          </w:p>
          <w:p w14:paraId="100121B6" w14:textId="4C27DFD0" w:rsidR="001C4E8A" w:rsidRPr="00FF3FEF" w:rsidRDefault="00ED71D8" w:rsidP="00742E95">
            <w:pPr>
              <w:spacing w:after="0" w:line="240" w:lineRule="auto"/>
              <w:ind w:left="718"/>
              <w:rPr>
                <w:rFonts w:cs="Arial"/>
              </w:rPr>
            </w:pPr>
            <w:r w:rsidRPr="00FF3FEF">
              <w:rPr>
                <w:rFonts w:ascii="Arial" w:hAnsi="Arial" w:cs="Arial"/>
              </w:rPr>
              <w:t xml:space="preserve">Procedure for Administering Medicines using MAR Charts and Original Containers (Level </w:t>
            </w:r>
            <w:r w:rsidR="008B35EE">
              <w:rPr>
                <w:rFonts w:ascii="Arial" w:hAnsi="Arial" w:cs="Arial"/>
              </w:rPr>
              <w:t>2</w:t>
            </w:r>
            <w:r w:rsidRPr="00FF3FEF">
              <w:rPr>
                <w:rFonts w:ascii="Arial" w:hAnsi="Arial" w:cs="Arial"/>
              </w:rPr>
              <w:t xml:space="preserve"> Support)</w:t>
            </w:r>
          </w:p>
        </w:tc>
        <w:tc>
          <w:tcPr>
            <w:tcW w:w="640" w:type="dxa"/>
            <w:shd w:val="clear" w:color="auto" w:fill="auto"/>
          </w:tcPr>
          <w:p w14:paraId="1676F27A" w14:textId="77777777" w:rsidR="006E5662" w:rsidRPr="004E2E3E" w:rsidRDefault="00D31C92" w:rsidP="00A50915">
            <w:pPr>
              <w:spacing w:after="0" w:line="240" w:lineRule="auto"/>
              <w:rPr>
                <w:rFonts w:ascii="Arial" w:hAnsi="Arial" w:cs="Arial"/>
                <w:b/>
              </w:rPr>
            </w:pPr>
            <w:r>
              <w:rPr>
                <w:rFonts w:ascii="Arial" w:hAnsi="Arial" w:cs="Arial"/>
                <w:b/>
              </w:rPr>
              <w:t>8</w:t>
            </w:r>
          </w:p>
          <w:p w14:paraId="6C40DE00" w14:textId="77777777" w:rsidR="004E2E3E" w:rsidRDefault="00D31C92" w:rsidP="00A50915">
            <w:pPr>
              <w:spacing w:after="0" w:line="240" w:lineRule="auto"/>
              <w:rPr>
                <w:rFonts w:ascii="Arial" w:hAnsi="Arial" w:cs="Arial"/>
              </w:rPr>
            </w:pPr>
            <w:r>
              <w:rPr>
                <w:rFonts w:ascii="Arial" w:hAnsi="Arial" w:cs="Arial"/>
              </w:rPr>
              <w:t>8</w:t>
            </w:r>
          </w:p>
          <w:p w14:paraId="0F91A23C" w14:textId="77777777" w:rsidR="004E2E3E" w:rsidRDefault="00D31C92" w:rsidP="00A50915">
            <w:pPr>
              <w:spacing w:after="0" w:line="240" w:lineRule="auto"/>
              <w:rPr>
                <w:rFonts w:ascii="Arial" w:hAnsi="Arial" w:cs="Arial"/>
              </w:rPr>
            </w:pPr>
            <w:r>
              <w:rPr>
                <w:rFonts w:ascii="Arial" w:hAnsi="Arial" w:cs="Arial"/>
              </w:rPr>
              <w:t>8</w:t>
            </w:r>
          </w:p>
          <w:p w14:paraId="61099191" w14:textId="3AECC3DB" w:rsidR="004E2E3E" w:rsidRDefault="00D33749" w:rsidP="00A50915">
            <w:pPr>
              <w:spacing w:after="0" w:line="240" w:lineRule="auto"/>
              <w:rPr>
                <w:rFonts w:ascii="Arial" w:hAnsi="Arial" w:cs="Arial"/>
              </w:rPr>
            </w:pPr>
            <w:r>
              <w:rPr>
                <w:rFonts w:ascii="Arial" w:hAnsi="Arial" w:cs="Arial"/>
              </w:rPr>
              <w:t>9</w:t>
            </w:r>
          </w:p>
          <w:p w14:paraId="4722433D" w14:textId="77777777" w:rsidR="004E2E3E" w:rsidRDefault="00D31C92" w:rsidP="00A50915">
            <w:pPr>
              <w:spacing w:after="0" w:line="240" w:lineRule="auto"/>
              <w:rPr>
                <w:rFonts w:ascii="Arial" w:hAnsi="Arial" w:cs="Arial"/>
              </w:rPr>
            </w:pPr>
            <w:r>
              <w:rPr>
                <w:rFonts w:ascii="Arial" w:hAnsi="Arial" w:cs="Arial"/>
              </w:rPr>
              <w:t>9</w:t>
            </w:r>
          </w:p>
          <w:p w14:paraId="087A53A7" w14:textId="77777777" w:rsidR="004E2E3E" w:rsidRPr="0056551E" w:rsidRDefault="004E2E3E" w:rsidP="00A50915">
            <w:pPr>
              <w:spacing w:after="0" w:line="240" w:lineRule="auto"/>
              <w:rPr>
                <w:rFonts w:ascii="Arial" w:hAnsi="Arial" w:cs="Arial"/>
              </w:rPr>
            </w:pPr>
            <w:r>
              <w:rPr>
                <w:rFonts w:ascii="Arial" w:hAnsi="Arial" w:cs="Arial"/>
              </w:rPr>
              <w:t>9</w:t>
            </w:r>
          </w:p>
        </w:tc>
      </w:tr>
      <w:tr w:rsidR="002D0499" w:rsidRPr="0056551E" w14:paraId="0BB85DF1" w14:textId="77777777" w:rsidTr="4478DE4D">
        <w:trPr>
          <w:trHeight w:val="511"/>
          <w:jc w:val="center"/>
        </w:trPr>
        <w:tc>
          <w:tcPr>
            <w:tcW w:w="1037" w:type="dxa"/>
            <w:shd w:val="clear" w:color="auto" w:fill="auto"/>
          </w:tcPr>
          <w:p w14:paraId="78AED7D7" w14:textId="77777777" w:rsidR="002D0499" w:rsidRPr="002D0499" w:rsidRDefault="002D0499" w:rsidP="00A50915">
            <w:pPr>
              <w:rPr>
                <w:rFonts w:ascii="Arial" w:hAnsi="Arial" w:cs="Arial"/>
                <w:b/>
              </w:rPr>
            </w:pPr>
            <w:r w:rsidRPr="002D0499">
              <w:rPr>
                <w:rFonts w:ascii="Arial" w:hAnsi="Arial" w:cs="Arial"/>
                <w:b/>
              </w:rPr>
              <w:t>5</w:t>
            </w:r>
          </w:p>
        </w:tc>
        <w:tc>
          <w:tcPr>
            <w:tcW w:w="8285" w:type="dxa"/>
            <w:shd w:val="clear" w:color="auto" w:fill="auto"/>
          </w:tcPr>
          <w:p w14:paraId="669B40F3" w14:textId="52881A45" w:rsidR="002D0499" w:rsidRDefault="002D0499" w:rsidP="00742E95">
            <w:pPr>
              <w:spacing w:after="0" w:line="240" w:lineRule="auto"/>
              <w:rPr>
                <w:rFonts w:ascii="Arial" w:hAnsi="Arial" w:cs="Arial"/>
                <w:b/>
                <w:bCs/>
              </w:rPr>
            </w:pPr>
            <w:r w:rsidRPr="14F73879">
              <w:rPr>
                <w:rFonts w:ascii="Arial" w:hAnsi="Arial" w:cs="Arial"/>
                <w:b/>
                <w:bCs/>
              </w:rPr>
              <w:t xml:space="preserve">Compilation of Interim MAR by Senior </w:t>
            </w:r>
            <w:r w:rsidR="00BE2091" w:rsidRPr="14F73879">
              <w:rPr>
                <w:rFonts w:ascii="Arial" w:hAnsi="Arial" w:cs="Arial"/>
                <w:b/>
                <w:bCs/>
              </w:rPr>
              <w:t>Support Workers</w:t>
            </w:r>
          </w:p>
          <w:p w14:paraId="6D178F34" w14:textId="77777777" w:rsidR="00742E95" w:rsidRPr="00742E95" w:rsidRDefault="00742E95" w:rsidP="00742E95">
            <w:pPr>
              <w:spacing w:after="0" w:line="240" w:lineRule="auto"/>
              <w:ind w:left="720"/>
              <w:rPr>
                <w:rFonts w:ascii="Arial" w:hAnsi="Arial" w:cs="Arial"/>
                <w:bCs/>
              </w:rPr>
            </w:pPr>
            <w:r>
              <w:rPr>
                <w:rFonts w:ascii="Arial" w:hAnsi="Arial" w:cs="Arial"/>
                <w:bCs/>
              </w:rPr>
              <w:t>Procedure for Compilation of Interim MARs</w:t>
            </w:r>
          </w:p>
        </w:tc>
        <w:tc>
          <w:tcPr>
            <w:tcW w:w="640" w:type="dxa"/>
            <w:shd w:val="clear" w:color="auto" w:fill="auto"/>
          </w:tcPr>
          <w:p w14:paraId="3BDDB16E" w14:textId="5EAACB72" w:rsidR="002D0499" w:rsidRPr="004E2E3E" w:rsidRDefault="00D942A0" w:rsidP="00A50915">
            <w:pPr>
              <w:spacing w:after="0" w:line="240" w:lineRule="auto"/>
              <w:rPr>
                <w:rFonts w:ascii="Arial" w:hAnsi="Arial" w:cs="Arial"/>
                <w:b/>
              </w:rPr>
            </w:pPr>
            <w:r>
              <w:rPr>
                <w:rFonts w:ascii="Arial" w:hAnsi="Arial" w:cs="Arial"/>
                <w:b/>
              </w:rPr>
              <w:t>1</w:t>
            </w:r>
            <w:r w:rsidR="00AA606C">
              <w:rPr>
                <w:rFonts w:ascii="Arial" w:hAnsi="Arial" w:cs="Arial"/>
                <w:b/>
              </w:rPr>
              <w:t>2</w:t>
            </w:r>
          </w:p>
          <w:p w14:paraId="42ECA666" w14:textId="012D5E8D" w:rsidR="004E2E3E" w:rsidRPr="0056551E" w:rsidRDefault="00D942A0" w:rsidP="00A50915">
            <w:pPr>
              <w:spacing w:after="0" w:line="240" w:lineRule="auto"/>
              <w:rPr>
                <w:rFonts w:ascii="Arial" w:hAnsi="Arial" w:cs="Arial"/>
              </w:rPr>
            </w:pPr>
            <w:r>
              <w:rPr>
                <w:rFonts w:ascii="Arial" w:hAnsi="Arial" w:cs="Arial"/>
              </w:rPr>
              <w:t>1</w:t>
            </w:r>
            <w:r w:rsidR="00AA606C">
              <w:rPr>
                <w:rFonts w:ascii="Arial" w:hAnsi="Arial" w:cs="Arial"/>
              </w:rPr>
              <w:t>2</w:t>
            </w:r>
          </w:p>
        </w:tc>
      </w:tr>
      <w:tr w:rsidR="00FF3B41" w:rsidRPr="0056551E" w14:paraId="59BC98D5" w14:textId="77777777" w:rsidTr="4478DE4D">
        <w:trPr>
          <w:trHeight w:val="511"/>
          <w:jc w:val="center"/>
        </w:trPr>
        <w:tc>
          <w:tcPr>
            <w:tcW w:w="1037" w:type="dxa"/>
            <w:shd w:val="clear" w:color="auto" w:fill="auto"/>
          </w:tcPr>
          <w:p w14:paraId="3AF89395" w14:textId="77777777" w:rsidR="00FF3B41" w:rsidRPr="002D0499" w:rsidRDefault="002D0499" w:rsidP="00A50915">
            <w:pPr>
              <w:rPr>
                <w:rFonts w:ascii="Arial" w:hAnsi="Arial" w:cs="Arial"/>
                <w:b/>
              </w:rPr>
            </w:pPr>
            <w:r w:rsidRPr="002D0499">
              <w:rPr>
                <w:rFonts w:ascii="Arial" w:hAnsi="Arial" w:cs="Arial"/>
                <w:b/>
              </w:rPr>
              <w:t>6</w:t>
            </w:r>
          </w:p>
        </w:tc>
        <w:tc>
          <w:tcPr>
            <w:tcW w:w="8285" w:type="dxa"/>
            <w:shd w:val="clear" w:color="auto" w:fill="auto"/>
          </w:tcPr>
          <w:p w14:paraId="6D429B56" w14:textId="77777777" w:rsidR="00FF3B41" w:rsidRDefault="00FF3FEF" w:rsidP="00742E95">
            <w:pPr>
              <w:spacing w:after="0" w:line="240" w:lineRule="auto"/>
              <w:rPr>
                <w:rFonts w:ascii="Arial" w:hAnsi="Arial" w:cs="Arial"/>
                <w:b/>
                <w:bCs/>
              </w:rPr>
            </w:pPr>
            <w:r>
              <w:rPr>
                <w:rFonts w:ascii="Arial" w:hAnsi="Arial" w:cs="Arial"/>
                <w:b/>
                <w:bCs/>
              </w:rPr>
              <w:t>A</w:t>
            </w:r>
            <w:r w:rsidR="00A50915">
              <w:rPr>
                <w:rFonts w:ascii="Arial" w:hAnsi="Arial" w:cs="Arial"/>
                <w:b/>
                <w:bCs/>
              </w:rPr>
              <w:t>dministration</w:t>
            </w:r>
            <w:r w:rsidR="00FF3B41" w:rsidRPr="002D0499">
              <w:rPr>
                <w:rFonts w:ascii="Arial" w:hAnsi="Arial" w:cs="Arial"/>
                <w:b/>
                <w:bCs/>
              </w:rPr>
              <w:t xml:space="preserve"> </w:t>
            </w:r>
            <w:proofErr w:type="gramStart"/>
            <w:r w:rsidR="00742E95">
              <w:rPr>
                <w:rFonts w:ascii="Arial" w:hAnsi="Arial" w:cs="Arial"/>
                <w:b/>
                <w:bCs/>
              </w:rPr>
              <w:t xml:space="preserve">of </w:t>
            </w:r>
            <w:r w:rsidR="00FF3B41" w:rsidRPr="002D0499">
              <w:rPr>
                <w:rFonts w:ascii="Arial" w:hAnsi="Arial" w:cs="Arial"/>
                <w:b/>
                <w:bCs/>
              </w:rPr>
              <w:t xml:space="preserve"> </w:t>
            </w:r>
            <w:r>
              <w:rPr>
                <w:rFonts w:ascii="Arial" w:hAnsi="Arial" w:cs="Arial"/>
                <w:b/>
                <w:bCs/>
              </w:rPr>
              <w:t>W</w:t>
            </w:r>
            <w:r w:rsidR="00FF3B41" w:rsidRPr="002D0499">
              <w:rPr>
                <w:rFonts w:ascii="Arial" w:hAnsi="Arial" w:cs="Arial"/>
                <w:b/>
                <w:bCs/>
              </w:rPr>
              <w:t>arfarin</w:t>
            </w:r>
            <w:proofErr w:type="gramEnd"/>
          </w:p>
          <w:p w14:paraId="2F4E14C6" w14:textId="02A09534" w:rsidR="00742E95" w:rsidRDefault="1D8F007E" w:rsidP="0BE215C8">
            <w:pPr>
              <w:spacing w:after="0" w:line="240" w:lineRule="auto"/>
              <w:ind w:left="720"/>
              <w:rPr>
                <w:rFonts w:ascii="Arial" w:hAnsi="Arial" w:cs="Arial"/>
              </w:rPr>
            </w:pPr>
            <w:r w:rsidRPr="0BE215C8">
              <w:rPr>
                <w:rFonts w:ascii="Arial" w:hAnsi="Arial" w:cs="Arial"/>
              </w:rPr>
              <w:t xml:space="preserve">Warfarin Administration by </w:t>
            </w:r>
            <w:r w:rsidR="0B83B1EB" w:rsidRPr="0BE215C8">
              <w:rPr>
                <w:rFonts w:ascii="Arial" w:hAnsi="Arial" w:cs="Arial"/>
              </w:rPr>
              <w:t>Support</w:t>
            </w:r>
            <w:r w:rsidRPr="0BE215C8">
              <w:rPr>
                <w:rFonts w:ascii="Arial" w:hAnsi="Arial" w:cs="Arial"/>
              </w:rPr>
              <w:t xml:space="preserve"> Workers</w:t>
            </w:r>
          </w:p>
          <w:p w14:paraId="617FC45F" w14:textId="77777777" w:rsidR="00742E95" w:rsidRPr="00742E95" w:rsidRDefault="00742E95" w:rsidP="00742E95">
            <w:pPr>
              <w:spacing w:after="0" w:line="240" w:lineRule="auto"/>
              <w:ind w:left="720"/>
              <w:rPr>
                <w:rFonts w:ascii="Arial" w:hAnsi="Arial" w:cs="Arial"/>
                <w:bCs/>
              </w:rPr>
            </w:pPr>
            <w:r>
              <w:rPr>
                <w:rFonts w:ascii="Arial" w:hAnsi="Arial" w:cs="Arial"/>
                <w:bCs/>
              </w:rPr>
              <w:t>Responsibilities and Guidelines for Administering Warfarin</w:t>
            </w:r>
          </w:p>
        </w:tc>
        <w:tc>
          <w:tcPr>
            <w:tcW w:w="640" w:type="dxa"/>
            <w:shd w:val="clear" w:color="auto" w:fill="auto"/>
          </w:tcPr>
          <w:p w14:paraId="7D9D658C" w14:textId="3D9CA14C" w:rsidR="00FF3B41" w:rsidRPr="004E2E3E" w:rsidRDefault="004E2E3E" w:rsidP="00A50915">
            <w:pPr>
              <w:spacing w:after="0" w:line="240" w:lineRule="auto"/>
              <w:rPr>
                <w:rFonts w:ascii="Arial" w:hAnsi="Arial" w:cs="Arial"/>
                <w:b/>
              </w:rPr>
            </w:pPr>
            <w:r w:rsidRPr="004E2E3E">
              <w:rPr>
                <w:rFonts w:ascii="Arial" w:hAnsi="Arial" w:cs="Arial"/>
                <w:b/>
              </w:rPr>
              <w:t>1</w:t>
            </w:r>
            <w:r w:rsidR="004A2F91">
              <w:rPr>
                <w:rFonts w:ascii="Arial" w:hAnsi="Arial" w:cs="Arial"/>
                <w:b/>
              </w:rPr>
              <w:t>5</w:t>
            </w:r>
          </w:p>
          <w:p w14:paraId="1A4DA16D" w14:textId="63D4321C" w:rsidR="004E2E3E" w:rsidRDefault="004E2E3E" w:rsidP="00A50915">
            <w:pPr>
              <w:spacing w:after="0" w:line="240" w:lineRule="auto"/>
              <w:rPr>
                <w:rFonts w:ascii="Arial" w:hAnsi="Arial" w:cs="Arial"/>
              </w:rPr>
            </w:pPr>
            <w:r>
              <w:rPr>
                <w:rFonts w:ascii="Arial" w:hAnsi="Arial" w:cs="Arial"/>
              </w:rPr>
              <w:t>1</w:t>
            </w:r>
            <w:r w:rsidR="008357BD">
              <w:rPr>
                <w:rFonts w:ascii="Arial" w:hAnsi="Arial" w:cs="Arial"/>
              </w:rPr>
              <w:t>5</w:t>
            </w:r>
          </w:p>
          <w:p w14:paraId="2F3685ED" w14:textId="1079C58B" w:rsidR="004E2E3E" w:rsidRPr="0056551E" w:rsidRDefault="004E2E3E" w:rsidP="00815233">
            <w:pPr>
              <w:spacing w:after="0" w:line="240" w:lineRule="auto"/>
              <w:rPr>
                <w:rFonts w:ascii="Arial" w:hAnsi="Arial" w:cs="Arial"/>
              </w:rPr>
            </w:pPr>
            <w:r>
              <w:rPr>
                <w:rFonts w:ascii="Arial" w:hAnsi="Arial" w:cs="Arial"/>
              </w:rPr>
              <w:t>1</w:t>
            </w:r>
            <w:r w:rsidR="008357BD">
              <w:rPr>
                <w:rFonts w:ascii="Arial" w:hAnsi="Arial" w:cs="Arial"/>
              </w:rPr>
              <w:t>6</w:t>
            </w:r>
          </w:p>
        </w:tc>
      </w:tr>
      <w:tr w:rsidR="00AA7562" w:rsidRPr="006467EB" w14:paraId="006982C9" w14:textId="77777777" w:rsidTr="4478DE4D">
        <w:trPr>
          <w:trHeight w:val="511"/>
          <w:jc w:val="center"/>
        </w:trPr>
        <w:tc>
          <w:tcPr>
            <w:tcW w:w="1037" w:type="dxa"/>
            <w:shd w:val="clear" w:color="auto" w:fill="auto"/>
          </w:tcPr>
          <w:p w14:paraId="33400503" w14:textId="77777777" w:rsidR="00AA7562" w:rsidRPr="002D0499" w:rsidRDefault="00522245" w:rsidP="00A50915">
            <w:pPr>
              <w:rPr>
                <w:rFonts w:ascii="Arial" w:hAnsi="Arial" w:cs="Arial"/>
                <w:b/>
              </w:rPr>
            </w:pPr>
            <w:r w:rsidRPr="002D0499">
              <w:rPr>
                <w:rFonts w:ascii="Arial" w:hAnsi="Arial" w:cs="Arial"/>
                <w:b/>
              </w:rPr>
              <w:t>7</w:t>
            </w:r>
          </w:p>
        </w:tc>
        <w:tc>
          <w:tcPr>
            <w:tcW w:w="8285" w:type="dxa"/>
            <w:shd w:val="clear" w:color="auto" w:fill="auto"/>
          </w:tcPr>
          <w:p w14:paraId="3A0D1191" w14:textId="77777777" w:rsidR="00AA7562" w:rsidRPr="002D0499" w:rsidRDefault="004072BB">
            <w:pPr>
              <w:rPr>
                <w:rFonts w:ascii="Arial" w:hAnsi="Arial" w:cs="Arial"/>
                <w:b/>
              </w:rPr>
            </w:pPr>
            <w:r w:rsidRPr="002D0499">
              <w:rPr>
                <w:rFonts w:ascii="Arial" w:hAnsi="Arial" w:cs="Arial"/>
                <w:b/>
              </w:rPr>
              <w:t>Reporting Mistakes or Incidents</w:t>
            </w:r>
          </w:p>
        </w:tc>
        <w:tc>
          <w:tcPr>
            <w:tcW w:w="640" w:type="dxa"/>
            <w:shd w:val="clear" w:color="auto" w:fill="auto"/>
          </w:tcPr>
          <w:p w14:paraId="2267BA79" w14:textId="53CD4E6E" w:rsidR="00AA7562" w:rsidRPr="004E2E3E" w:rsidRDefault="00D942A0" w:rsidP="00A50915">
            <w:pPr>
              <w:spacing w:after="0" w:line="240" w:lineRule="auto"/>
              <w:rPr>
                <w:rFonts w:ascii="Arial" w:hAnsi="Arial" w:cs="Arial"/>
                <w:b/>
              </w:rPr>
            </w:pPr>
            <w:r>
              <w:rPr>
                <w:rFonts w:ascii="Arial" w:hAnsi="Arial" w:cs="Arial"/>
                <w:b/>
              </w:rPr>
              <w:t>1</w:t>
            </w:r>
            <w:r w:rsidR="008357BD">
              <w:rPr>
                <w:rFonts w:ascii="Arial" w:hAnsi="Arial" w:cs="Arial"/>
                <w:b/>
              </w:rPr>
              <w:t>7</w:t>
            </w:r>
          </w:p>
        </w:tc>
      </w:tr>
      <w:tr w:rsidR="006E5662" w:rsidRPr="006467EB" w14:paraId="50444601" w14:textId="77777777" w:rsidTr="4478DE4D">
        <w:trPr>
          <w:trHeight w:val="527"/>
          <w:jc w:val="center"/>
        </w:trPr>
        <w:tc>
          <w:tcPr>
            <w:tcW w:w="1037" w:type="dxa"/>
            <w:shd w:val="clear" w:color="auto" w:fill="auto"/>
          </w:tcPr>
          <w:p w14:paraId="6ACB0FCA" w14:textId="77777777" w:rsidR="006E5662" w:rsidRPr="002D0499" w:rsidRDefault="00522245" w:rsidP="00A50915">
            <w:pPr>
              <w:rPr>
                <w:rFonts w:ascii="Arial" w:hAnsi="Arial" w:cs="Arial"/>
                <w:b/>
              </w:rPr>
            </w:pPr>
            <w:r w:rsidRPr="002D0499">
              <w:rPr>
                <w:rFonts w:ascii="Arial" w:hAnsi="Arial" w:cs="Arial"/>
                <w:b/>
              </w:rPr>
              <w:t>8</w:t>
            </w:r>
          </w:p>
        </w:tc>
        <w:tc>
          <w:tcPr>
            <w:tcW w:w="8285" w:type="dxa"/>
            <w:shd w:val="clear" w:color="auto" w:fill="auto"/>
          </w:tcPr>
          <w:p w14:paraId="0B29B020" w14:textId="77777777" w:rsidR="006E5662" w:rsidRDefault="006E5662" w:rsidP="00742E95">
            <w:pPr>
              <w:spacing w:after="0" w:line="240" w:lineRule="auto"/>
              <w:rPr>
                <w:rFonts w:ascii="Arial" w:hAnsi="Arial" w:cs="Arial"/>
                <w:b/>
              </w:rPr>
            </w:pPr>
            <w:r w:rsidRPr="002D0499">
              <w:rPr>
                <w:rFonts w:ascii="Arial" w:hAnsi="Arial" w:cs="Arial"/>
                <w:b/>
              </w:rPr>
              <w:t>Roles &amp; Responsibilities</w:t>
            </w:r>
          </w:p>
          <w:p w14:paraId="5956612A" w14:textId="77777777" w:rsidR="00742E95" w:rsidRPr="00742E95" w:rsidRDefault="00742E95" w:rsidP="00742E95">
            <w:pPr>
              <w:spacing w:after="0" w:line="240" w:lineRule="auto"/>
              <w:ind w:left="720"/>
              <w:rPr>
                <w:rFonts w:ascii="Arial" w:hAnsi="Arial" w:cs="Arial"/>
              </w:rPr>
            </w:pPr>
            <w:r w:rsidRPr="00742E95">
              <w:rPr>
                <w:rFonts w:ascii="Arial" w:hAnsi="Arial" w:cs="Arial"/>
              </w:rPr>
              <w:t>Roles &amp; Responsibilities</w:t>
            </w:r>
            <w:r>
              <w:rPr>
                <w:rFonts w:ascii="Arial" w:hAnsi="Arial" w:cs="Arial"/>
              </w:rPr>
              <w:t xml:space="preserve"> of the Social Worker/Community Wellbeing Officer</w:t>
            </w:r>
          </w:p>
          <w:p w14:paraId="61DA622C" w14:textId="77777777" w:rsidR="00742E95" w:rsidRPr="00742E95" w:rsidRDefault="00742E95" w:rsidP="00742E95">
            <w:pPr>
              <w:spacing w:after="0" w:line="240" w:lineRule="auto"/>
              <w:ind w:left="720"/>
              <w:rPr>
                <w:rFonts w:ascii="Arial" w:hAnsi="Arial" w:cs="Arial"/>
              </w:rPr>
            </w:pPr>
            <w:r w:rsidRPr="00742E95">
              <w:rPr>
                <w:rFonts w:ascii="Arial" w:hAnsi="Arial" w:cs="Arial"/>
              </w:rPr>
              <w:t>Roles &amp; Responsibilities</w:t>
            </w:r>
            <w:r>
              <w:rPr>
                <w:rFonts w:ascii="Arial" w:hAnsi="Arial" w:cs="Arial"/>
              </w:rPr>
              <w:t xml:space="preserve"> of the Service Provider</w:t>
            </w:r>
          </w:p>
          <w:p w14:paraId="11F50AA1" w14:textId="5A3FBD52" w:rsidR="00742E95" w:rsidRDefault="1D8F007E" w:rsidP="00742E95">
            <w:pPr>
              <w:spacing w:after="0" w:line="240" w:lineRule="auto"/>
              <w:ind w:left="720"/>
              <w:rPr>
                <w:rFonts w:ascii="Arial" w:hAnsi="Arial" w:cs="Arial"/>
              </w:rPr>
            </w:pPr>
            <w:r w:rsidRPr="0BE215C8">
              <w:rPr>
                <w:rFonts w:ascii="Arial" w:hAnsi="Arial" w:cs="Arial"/>
              </w:rPr>
              <w:t xml:space="preserve">Roles &amp; Responsibilities of the </w:t>
            </w:r>
            <w:r w:rsidR="2F446B59" w:rsidRPr="0BE215C8">
              <w:rPr>
                <w:rFonts w:ascii="Arial" w:hAnsi="Arial" w:cs="Arial"/>
              </w:rPr>
              <w:t xml:space="preserve">Support </w:t>
            </w:r>
            <w:r w:rsidRPr="0BE215C8">
              <w:rPr>
                <w:rFonts w:ascii="Arial" w:hAnsi="Arial" w:cs="Arial"/>
              </w:rPr>
              <w:t>Workers</w:t>
            </w:r>
          </w:p>
          <w:p w14:paraId="00A57166" w14:textId="77777777" w:rsidR="00742E95" w:rsidRDefault="00742E95" w:rsidP="00742E95">
            <w:pPr>
              <w:spacing w:after="0" w:line="240" w:lineRule="auto"/>
              <w:ind w:left="720"/>
              <w:rPr>
                <w:rFonts w:ascii="Arial" w:hAnsi="Arial" w:cs="Arial"/>
              </w:rPr>
            </w:pPr>
            <w:r>
              <w:rPr>
                <w:rFonts w:ascii="Arial" w:hAnsi="Arial" w:cs="Arial"/>
              </w:rPr>
              <w:t>Additional Medicines Management Support</w:t>
            </w:r>
          </w:p>
          <w:p w14:paraId="65FBFE4A" w14:textId="77777777" w:rsidR="00742E95" w:rsidRDefault="001C1CBD" w:rsidP="00742E95">
            <w:pPr>
              <w:spacing w:after="0" w:line="240" w:lineRule="auto"/>
              <w:ind w:left="720"/>
              <w:rPr>
                <w:rFonts w:ascii="Arial" w:hAnsi="Arial" w:cs="Arial"/>
              </w:rPr>
            </w:pPr>
            <w:r>
              <w:rPr>
                <w:rFonts w:ascii="Arial" w:hAnsi="Arial" w:cs="Arial"/>
              </w:rPr>
              <w:t>Community Pharmacy</w:t>
            </w:r>
          </w:p>
          <w:p w14:paraId="0F574B7B" w14:textId="77777777" w:rsidR="00742E95" w:rsidRPr="00742E95" w:rsidRDefault="00742E95" w:rsidP="00742E95">
            <w:pPr>
              <w:spacing w:after="0" w:line="240" w:lineRule="auto"/>
              <w:rPr>
                <w:rFonts w:ascii="Arial" w:hAnsi="Arial" w:cs="Arial"/>
              </w:rPr>
            </w:pPr>
          </w:p>
        </w:tc>
        <w:tc>
          <w:tcPr>
            <w:tcW w:w="640" w:type="dxa"/>
            <w:shd w:val="clear" w:color="auto" w:fill="auto"/>
          </w:tcPr>
          <w:p w14:paraId="22F77086" w14:textId="303EC07A" w:rsidR="006E5662" w:rsidRPr="00DC22D0" w:rsidRDefault="00B07281" w:rsidP="00A50915">
            <w:pPr>
              <w:spacing w:after="0" w:line="240" w:lineRule="auto"/>
              <w:rPr>
                <w:rFonts w:ascii="Arial" w:hAnsi="Arial" w:cs="Arial"/>
                <w:b/>
              </w:rPr>
            </w:pPr>
            <w:r>
              <w:rPr>
                <w:rFonts w:ascii="Arial" w:hAnsi="Arial" w:cs="Arial"/>
                <w:b/>
              </w:rPr>
              <w:t>1</w:t>
            </w:r>
            <w:r w:rsidR="008357BD">
              <w:rPr>
                <w:rFonts w:ascii="Arial" w:hAnsi="Arial" w:cs="Arial"/>
                <w:b/>
              </w:rPr>
              <w:t>7</w:t>
            </w:r>
          </w:p>
          <w:p w14:paraId="09A4790F" w14:textId="7A8ABBFC" w:rsidR="00DC22D0" w:rsidRDefault="00DC22D0" w:rsidP="00A50915">
            <w:pPr>
              <w:spacing w:after="0" w:line="240" w:lineRule="auto"/>
              <w:rPr>
                <w:rFonts w:ascii="Arial" w:hAnsi="Arial" w:cs="Arial"/>
              </w:rPr>
            </w:pPr>
            <w:r>
              <w:rPr>
                <w:rFonts w:ascii="Arial" w:hAnsi="Arial" w:cs="Arial"/>
              </w:rPr>
              <w:t>1</w:t>
            </w:r>
            <w:r w:rsidR="008357BD">
              <w:rPr>
                <w:rFonts w:ascii="Arial" w:hAnsi="Arial" w:cs="Arial"/>
              </w:rPr>
              <w:t>7</w:t>
            </w:r>
          </w:p>
          <w:p w14:paraId="05C4E6A8" w14:textId="77777777" w:rsidR="00DC22D0" w:rsidRDefault="00DC22D0" w:rsidP="00A50915">
            <w:pPr>
              <w:spacing w:after="0" w:line="240" w:lineRule="auto"/>
              <w:rPr>
                <w:rFonts w:ascii="Arial" w:hAnsi="Arial" w:cs="Arial"/>
              </w:rPr>
            </w:pPr>
          </w:p>
          <w:p w14:paraId="6DD162F7" w14:textId="4C5E94A7" w:rsidR="00DC22D0" w:rsidRDefault="00DC22D0" w:rsidP="00A50915">
            <w:pPr>
              <w:spacing w:after="0" w:line="240" w:lineRule="auto"/>
              <w:rPr>
                <w:rFonts w:ascii="Arial" w:hAnsi="Arial" w:cs="Arial"/>
              </w:rPr>
            </w:pPr>
            <w:r>
              <w:rPr>
                <w:rFonts w:ascii="Arial" w:hAnsi="Arial" w:cs="Arial"/>
              </w:rPr>
              <w:t>1</w:t>
            </w:r>
            <w:r w:rsidR="008357BD">
              <w:rPr>
                <w:rFonts w:ascii="Arial" w:hAnsi="Arial" w:cs="Arial"/>
              </w:rPr>
              <w:t>8</w:t>
            </w:r>
          </w:p>
          <w:p w14:paraId="14CE96D1" w14:textId="74202E8A" w:rsidR="00DC22D0" w:rsidRDefault="005200E5" w:rsidP="00A50915">
            <w:pPr>
              <w:spacing w:after="0" w:line="240" w:lineRule="auto"/>
              <w:rPr>
                <w:rFonts w:ascii="Arial" w:hAnsi="Arial" w:cs="Arial"/>
              </w:rPr>
            </w:pPr>
            <w:r>
              <w:rPr>
                <w:rFonts w:ascii="Arial" w:hAnsi="Arial" w:cs="Arial"/>
              </w:rPr>
              <w:t>1</w:t>
            </w:r>
            <w:r w:rsidR="008357BD">
              <w:rPr>
                <w:rFonts w:ascii="Arial" w:hAnsi="Arial" w:cs="Arial"/>
              </w:rPr>
              <w:t>8</w:t>
            </w:r>
          </w:p>
          <w:p w14:paraId="547C97C8" w14:textId="6B0FD2E4" w:rsidR="00DC22D0" w:rsidRDefault="005200E5" w:rsidP="00B07281">
            <w:pPr>
              <w:spacing w:after="0" w:line="240" w:lineRule="auto"/>
              <w:rPr>
                <w:rFonts w:ascii="Arial" w:hAnsi="Arial" w:cs="Arial"/>
              </w:rPr>
            </w:pPr>
            <w:r>
              <w:rPr>
                <w:rFonts w:ascii="Arial" w:hAnsi="Arial" w:cs="Arial"/>
              </w:rPr>
              <w:t>1</w:t>
            </w:r>
            <w:r w:rsidR="008357BD">
              <w:rPr>
                <w:rFonts w:ascii="Arial" w:hAnsi="Arial" w:cs="Arial"/>
              </w:rPr>
              <w:t>8</w:t>
            </w:r>
          </w:p>
          <w:p w14:paraId="4AD7B4EA" w14:textId="213FFE3E" w:rsidR="004E3382" w:rsidRPr="006467EB" w:rsidRDefault="005200E5" w:rsidP="00B07281">
            <w:pPr>
              <w:spacing w:after="0" w:line="240" w:lineRule="auto"/>
              <w:rPr>
                <w:rFonts w:ascii="Arial" w:hAnsi="Arial" w:cs="Arial"/>
              </w:rPr>
            </w:pPr>
            <w:r>
              <w:rPr>
                <w:rFonts w:ascii="Arial" w:hAnsi="Arial" w:cs="Arial"/>
              </w:rPr>
              <w:t>1</w:t>
            </w:r>
            <w:r w:rsidR="008357BD">
              <w:rPr>
                <w:rFonts w:ascii="Arial" w:hAnsi="Arial" w:cs="Arial"/>
              </w:rPr>
              <w:t>9</w:t>
            </w:r>
          </w:p>
        </w:tc>
      </w:tr>
      <w:tr w:rsidR="006E5662" w:rsidRPr="006467EB" w14:paraId="354EB751" w14:textId="77777777" w:rsidTr="4478DE4D">
        <w:trPr>
          <w:trHeight w:val="511"/>
          <w:jc w:val="center"/>
        </w:trPr>
        <w:tc>
          <w:tcPr>
            <w:tcW w:w="1037" w:type="dxa"/>
            <w:shd w:val="clear" w:color="auto" w:fill="auto"/>
          </w:tcPr>
          <w:p w14:paraId="663E7BC3" w14:textId="77777777" w:rsidR="006E5662" w:rsidRPr="002D0499" w:rsidRDefault="00522245" w:rsidP="00A50915">
            <w:pPr>
              <w:rPr>
                <w:rFonts w:ascii="Arial" w:hAnsi="Arial" w:cs="Arial"/>
                <w:b/>
              </w:rPr>
            </w:pPr>
            <w:r w:rsidRPr="002D0499">
              <w:rPr>
                <w:rFonts w:ascii="Arial" w:hAnsi="Arial" w:cs="Arial"/>
                <w:b/>
              </w:rPr>
              <w:t>9</w:t>
            </w:r>
          </w:p>
        </w:tc>
        <w:tc>
          <w:tcPr>
            <w:tcW w:w="8285" w:type="dxa"/>
            <w:shd w:val="clear" w:color="auto" w:fill="auto"/>
          </w:tcPr>
          <w:p w14:paraId="061EDB29" w14:textId="77777777" w:rsidR="00E74849" w:rsidRPr="002D0499" w:rsidRDefault="00600F35" w:rsidP="00600F35">
            <w:pPr>
              <w:rPr>
                <w:rFonts w:ascii="Arial" w:hAnsi="Arial" w:cs="Arial"/>
                <w:b/>
              </w:rPr>
            </w:pPr>
            <w:r w:rsidRPr="002D0499">
              <w:rPr>
                <w:rFonts w:ascii="Arial" w:hAnsi="Arial" w:cs="Arial"/>
                <w:b/>
              </w:rPr>
              <w:t>Useful Contacts and Resources</w:t>
            </w:r>
          </w:p>
        </w:tc>
        <w:tc>
          <w:tcPr>
            <w:tcW w:w="640" w:type="dxa"/>
            <w:shd w:val="clear" w:color="auto" w:fill="auto"/>
          </w:tcPr>
          <w:p w14:paraId="68CA55E9" w14:textId="6498C631" w:rsidR="006E5662" w:rsidRPr="00DC22D0" w:rsidRDefault="008357BD" w:rsidP="00B07281">
            <w:pPr>
              <w:spacing w:after="0" w:line="240" w:lineRule="auto"/>
              <w:rPr>
                <w:rFonts w:ascii="Arial" w:hAnsi="Arial" w:cs="Arial"/>
                <w:b/>
              </w:rPr>
            </w:pPr>
            <w:r>
              <w:rPr>
                <w:rFonts w:ascii="Arial" w:hAnsi="Arial" w:cs="Arial"/>
                <w:b/>
              </w:rPr>
              <w:t>20</w:t>
            </w:r>
          </w:p>
        </w:tc>
      </w:tr>
      <w:tr w:rsidR="00E74849" w:rsidRPr="006467EB" w14:paraId="1B6FD0F6" w14:textId="77777777" w:rsidTr="4478DE4D">
        <w:trPr>
          <w:trHeight w:val="511"/>
          <w:jc w:val="center"/>
        </w:trPr>
        <w:tc>
          <w:tcPr>
            <w:tcW w:w="1037" w:type="dxa"/>
            <w:shd w:val="clear" w:color="auto" w:fill="auto"/>
          </w:tcPr>
          <w:p w14:paraId="27DB78F1" w14:textId="77777777" w:rsidR="00E74849" w:rsidRPr="002D0499" w:rsidRDefault="00E74849" w:rsidP="00A50915">
            <w:pPr>
              <w:rPr>
                <w:rFonts w:ascii="Arial" w:hAnsi="Arial" w:cs="Arial"/>
                <w:b/>
              </w:rPr>
            </w:pPr>
            <w:r>
              <w:rPr>
                <w:rFonts w:ascii="Arial" w:hAnsi="Arial" w:cs="Arial"/>
                <w:b/>
              </w:rPr>
              <w:t>10</w:t>
            </w:r>
          </w:p>
        </w:tc>
        <w:tc>
          <w:tcPr>
            <w:tcW w:w="8285" w:type="dxa"/>
            <w:shd w:val="clear" w:color="auto" w:fill="auto"/>
          </w:tcPr>
          <w:p w14:paraId="29BB7936" w14:textId="77777777" w:rsidR="00E74849" w:rsidRPr="005F67BA" w:rsidRDefault="00E74849" w:rsidP="004E3382">
            <w:pPr>
              <w:spacing w:after="0"/>
              <w:rPr>
                <w:rFonts w:ascii="Arial" w:hAnsi="Arial" w:cs="Arial"/>
                <w:b/>
              </w:rPr>
            </w:pPr>
            <w:r w:rsidRPr="005F67BA">
              <w:rPr>
                <w:rFonts w:ascii="Arial" w:hAnsi="Arial" w:cs="Arial"/>
                <w:b/>
              </w:rPr>
              <w:t xml:space="preserve">Appendices </w:t>
            </w:r>
          </w:p>
          <w:p w14:paraId="1825E748" w14:textId="77777777" w:rsidR="00E74849" w:rsidRPr="005F67BA" w:rsidRDefault="00E74849" w:rsidP="00E74849">
            <w:pPr>
              <w:pStyle w:val="ListParagraph"/>
              <w:rPr>
                <w:rFonts w:ascii="Arial" w:hAnsi="Arial" w:cs="Arial"/>
              </w:rPr>
            </w:pPr>
            <w:r w:rsidRPr="005F67BA">
              <w:rPr>
                <w:rFonts w:ascii="Arial" w:hAnsi="Arial" w:cs="Arial"/>
              </w:rPr>
              <w:t>Appendix 1-Ordering and receiving medication quick reference guide</w:t>
            </w:r>
          </w:p>
          <w:p w14:paraId="012686C2" w14:textId="77777777" w:rsidR="00E74849" w:rsidRPr="005F67BA" w:rsidRDefault="00E74849" w:rsidP="00E74849">
            <w:pPr>
              <w:pStyle w:val="ListParagraph"/>
              <w:rPr>
                <w:rFonts w:ascii="Arial" w:hAnsi="Arial" w:cs="Arial"/>
              </w:rPr>
            </w:pPr>
            <w:r w:rsidRPr="005F67BA">
              <w:rPr>
                <w:rFonts w:ascii="Arial" w:hAnsi="Arial" w:cs="Arial"/>
              </w:rPr>
              <w:t>Appendix 2-NPT incident form</w:t>
            </w:r>
          </w:p>
          <w:p w14:paraId="3E0C6C89" w14:textId="0FA25EDA" w:rsidR="00E74849" w:rsidRPr="005F67BA" w:rsidRDefault="00E74849" w:rsidP="00E74849">
            <w:pPr>
              <w:pStyle w:val="ListParagraph"/>
              <w:rPr>
                <w:rFonts w:ascii="Arial" w:hAnsi="Arial" w:cs="Arial"/>
              </w:rPr>
            </w:pPr>
            <w:r w:rsidRPr="005F67BA">
              <w:rPr>
                <w:rFonts w:ascii="Arial" w:hAnsi="Arial" w:cs="Arial"/>
              </w:rPr>
              <w:t>Appendix 3-</w:t>
            </w:r>
            <w:r w:rsidR="005E5CE9">
              <w:rPr>
                <w:rFonts w:ascii="Arial" w:hAnsi="Arial" w:cs="Arial"/>
              </w:rPr>
              <w:t>MAR referral</w:t>
            </w:r>
          </w:p>
          <w:p w14:paraId="7DAC961D" w14:textId="77777777" w:rsidR="00E74849" w:rsidRPr="005F67BA" w:rsidRDefault="00E74849" w:rsidP="00E74849">
            <w:pPr>
              <w:rPr>
                <w:rFonts w:ascii="Arial" w:hAnsi="Arial" w:cs="Arial"/>
                <w:b/>
              </w:rPr>
            </w:pPr>
          </w:p>
        </w:tc>
        <w:tc>
          <w:tcPr>
            <w:tcW w:w="640" w:type="dxa"/>
            <w:shd w:val="clear" w:color="auto" w:fill="auto"/>
          </w:tcPr>
          <w:p w14:paraId="6107D3BD" w14:textId="289A376B" w:rsidR="00E74849" w:rsidRPr="005F67BA" w:rsidRDefault="005200E5" w:rsidP="00B07281">
            <w:pPr>
              <w:spacing w:after="0" w:line="240" w:lineRule="auto"/>
              <w:rPr>
                <w:rFonts w:ascii="Arial" w:hAnsi="Arial" w:cs="Arial"/>
                <w:b/>
              </w:rPr>
            </w:pPr>
            <w:r>
              <w:rPr>
                <w:rFonts w:ascii="Arial" w:hAnsi="Arial" w:cs="Arial"/>
                <w:b/>
              </w:rPr>
              <w:t>2</w:t>
            </w:r>
            <w:r w:rsidR="008357BD">
              <w:rPr>
                <w:rFonts w:ascii="Arial" w:hAnsi="Arial" w:cs="Arial"/>
                <w:b/>
              </w:rPr>
              <w:t>1</w:t>
            </w:r>
          </w:p>
          <w:p w14:paraId="0452E795" w14:textId="071AC5F4" w:rsidR="00E74849" w:rsidRPr="001B3ABF" w:rsidRDefault="005200E5" w:rsidP="00B07281">
            <w:pPr>
              <w:spacing w:after="0" w:line="240" w:lineRule="auto"/>
              <w:rPr>
                <w:rFonts w:ascii="Arial" w:hAnsi="Arial" w:cs="Arial"/>
              </w:rPr>
            </w:pPr>
            <w:r>
              <w:rPr>
                <w:rFonts w:ascii="Arial" w:hAnsi="Arial" w:cs="Arial"/>
              </w:rPr>
              <w:t>2</w:t>
            </w:r>
            <w:r w:rsidR="008357BD">
              <w:rPr>
                <w:rFonts w:ascii="Arial" w:hAnsi="Arial" w:cs="Arial"/>
              </w:rPr>
              <w:t>1</w:t>
            </w:r>
          </w:p>
          <w:p w14:paraId="7B8B0482" w14:textId="2A49E2B5" w:rsidR="00E74849" w:rsidRPr="005F67BA" w:rsidRDefault="005200E5" w:rsidP="00B07281">
            <w:pPr>
              <w:spacing w:after="0" w:line="240" w:lineRule="auto"/>
              <w:rPr>
                <w:rFonts w:ascii="Arial" w:hAnsi="Arial" w:cs="Arial"/>
              </w:rPr>
            </w:pPr>
            <w:r>
              <w:rPr>
                <w:rFonts w:ascii="Arial" w:hAnsi="Arial" w:cs="Arial"/>
              </w:rPr>
              <w:t>2</w:t>
            </w:r>
            <w:r w:rsidR="00EB6C50">
              <w:rPr>
                <w:rFonts w:ascii="Arial" w:hAnsi="Arial" w:cs="Arial"/>
              </w:rPr>
              <w:t>3</w:t>
            </w:r>
          </w:p>
          <w:p w14:paraId="1F38F713" w14:textId="43484AC2" w:rsidR="004E3382" w:rsidRPr="005F67BA" w:rsidRDefault="005200E5" w:rsidP="00B07281">
            <w:pPr>
              <w:spacing w:after="0" w:line="240" w:lineRule="auto"/>
              <w:rPr>
                <w:rFonts w:ascii="Arial" w:hAnsi="Arial" w:cs="Arial"/>
              </w:rPr>
            </w:pPr>
            <w:r>
              <w:rPr>
                <w:rFonts w:ascii="Arial" w:hAnsi="Arial" w:cs="Arial"/>
              </w:rPr>
              <w:t>2</w:t>
            </w:r>
            <w:r w:rsidR="00AA606C">
              <w:rPr>
                <w:rFonts w:ascii="Arial" w:hAnsi="Arial" w:cs="Arial"/>
              </w:rPr>
              <w:t>9</w:t>
            </w:r>
          </w:p>
          <w:p w14:paraId="676B5384" w14:textId="77777777" w:rsidR="004E3382" w:rsidRPr="005F67BA" w:rsidRDefault="004E3382" w:rsidP="00B07281">
            <w:pPr>
              <w:spacing w:after="0" w:line="240" w:lineRule="auto"/>
              <w:rPr>
                <w:rFonts w:ascii="Arial" w:hAnsi="Arial" w:cs="Arial"/>
                <w:b/>
              </w:rPr>
            </w:pPr>
          </w:p>
        </w:tc>
      </w:tr>
    </w:tbl>
    <w:p w14:paraId="2BB03753" w14:textId="77777777" w:rsidR="006E5662" w:rsidRPr="005D7B84" w:rsidRDefault="006E5662">
      <w:pPr>
        <w:rPr>
          <w:rFonts w:ascii="Arial" w:hAnsi="Arial" w:cs="Arial"/>
        </w:rPr>
      </w:pPr>
    </w:p>
    <w:p w14:paraId="22472958" w14:textId="77777777" w:rsidR="00A105DA" w:rsidRPr="008738F5" w:rsidRDefault="00296D62" w:rsidP="008738F5">
      <w:pPr>
        <w:pStyle w:val="Heading3"/>
        <w:rPr>
          <w:rFonts w:ascii="Arial" w:hAnsi="Arial" w:cs="Arial"/>
          <w:sz w:val="24"/>
          <w:szCs w:val="24"/>
        </w:rPr>
      </w:pPr>
      <w:r w:rsidRPr="005D7B84">
        <w:br w:type="page"/>
      </w:r>
      <w:r w:rsidR="008738F5" w:rsidRPr="008738F5">
        <w:rPr>
          <w:rFonts w:ascii="Arial" w:hAnsi="Arial" w:cs="Arial"/>
          <w:color w:val="auto"/>
          <w:sz w:val="24"/>
          <w:szCs w:val="24"/>
        </w:rPr>
        <w:lastRenderedPageBreak/>
        <w:t xml:space="preserve">1 </w:t>
      </w:r>
      <w:r w:rsidR="006E5662" w:rsidRPr="008738F5">
        <w:rPr>
          <w:rFonts w:ascii="Arial" w:hAnsi="Arial" w:cs="Arial"/>
          <w:color w:val="auto"/>
          <w:sz w:val="24"/>
          <w:szCs w:val="24"/>
        </w:rPr>
        <w:t>Introduction</w:t>
      </w:r>
    </w:p>
    <w:p w14:paraId="1F09E5AB" w14:textId="110E0BFC" w:rsidR="00A105DA" w:rsidRPr="00B5538F" w:rsidRDefault="3D9682AC" w:rsidP="00A012C6">
      <w:pPr>
        <w:spacing w:after="0" w:line="240" w:lineRule="auto"/>
        <w:jc w:val="both"/>
        <w:rPr>
          <w:rFonts w:ascii="Arial" w:hAnsi="Arial" w:cs="Arial"/>
        </w:rPr>
      </w:pPr>
      <w:r w:rsidRPr="0BE215C8">
        <w:rPr>
          <w:rFonts w:ascii="Arial" w:hAnsi="Arial" w:cs="Arial"/>
        </w:rPr>
        <w:t xml:space="preserve">This document </w:t>
      </w:r>
      <w:r w:rsidR="2FC8267B" w:rsidRPr="0BE215C8">
        <w:rPr>
          <w:rFonts w:ascii="Arial" w:hAnsi="Arial" w:cs="Arial"/>
        </w:rPr>
        <w:t>must be read in conjunction with</w:t>
      </w:r>
      <w:r w:rsidR="6438353E" w:rsidRPr="0BE215C8">
        <w:rPr>
          <w:rFonts w:ascii="Arial" w:hAnsi="Arial" w:cs="Arial"/>
        </w:rPr>
        <w:t xml:space="preserve"> </w:t>
      </w:r>
      <w:r w:rsidRPr="0BE215C8">
        <w:rPr>
          <w:rFonts w:ascii="Arial" w:hAnsi="Arial" w:cs="Arial"/>
        </w:rPr>
        <w:t xml:space="preserve">the NPTCBC’s </w:t>
      </w:r>
      <w:r w:rsidRPr="0BE215C8">
        <w:rPr>
          <w:rFonts w:ascii="Arial" w:hAnsi="Arial" w:cs="Arial"/>
          <w:i/>
          <w:iCs/>
        </w:rPr>
        <w:t>Medication Policy for Domiciliary Care</w:t>
      </w:r>
      <w:r w:rsidRPr="0BE215C8">
        <w:rPr>
          <w:rFonts w:ascii="Arial" w:hAnsi="Arial" w:cs="Arial"/>
        </w:rPr>
        <w:t xml:space="preserve"> and outlines the roles, responsibilities and procedures for </w:t>
      </w:r>
      <w:r w:rsidR="63756993" w:rsidRPr="0BE215C8">
        <w:rPr>
          <w:rFonts w:ascii="Arial" w:hAnsi="Arial" w:cs="Arial"/>
        </w:rPr>
        <w:t>supporting</w:t>
      </w:r>
      <w:r w:rsidRPr="0BE215C8">
        <w:rPr>
          <w:rFonts w:ascii="Arial" w:hAnsi="Arial" w:cs="Arial"/>
        </w:rPr>
        <w:t xml:space="preserve"> </w:t>
      </w:r>
      <w:r w:rsidR="56D96D03" w:rsidRPr="0BE215C8">
        <w:rPr>
          <w:rFonts w:ascii="Arial" w:hAnsi="Arial" w:cs="Arial"/>
        </w:rPr>
        <w:t>Individuals</w:t>
      </w:r>
      <w:r w:rsidR="48DE90FF" w:rsidRPr="0BE215C8">
        <w:rPr>
          <w:rFonts w:ascii="Arial" w:hAnsi="Arial" w:cs="Arial"/>
        </w:rPr>
        <w:t xml:space="preserve"> with </w:t>
      </w:r>
      <w:r w:rsidRPr="0BE215C8">
        <w:rPr>
          <w:rFonts w:ascii="Arial" w:hAnsi="Arial" w:cs="Arial"/>
        </w:rPr>
        <w:t xml:space="preserve">medication in the </w:t>
      </w:r>
      <w:r w:rsidR="48DE90FF" w:rsidRPr="0BE215C8">
        <w:rPr>
          <w:rFonts w:ascii="Arial" w:hAnsi="Arial" w:cs="Arial"/>
        </w:rPr>
        <w:t xml:space="preserve">Adult </w:t>
      </w:r>
      <w:r w:rsidRPr="0BE215C8">
        <w:rPr>
          <w:rFonts w:ascii="Arial" w:hAnsi="Arial" w:cs="Arial"/>
        </w:rPr>
        <w:t>Domiciliary Care setting.</w:t>
      </w:r>
      <w:r w:rsidR="4C2FFA04" w:rsidRPr="0BE215C8">
        <w:rPr>
          <w:rFonts w:ascii="Arial" w:hAnsi="Arial" w:cs="Arial"/>
        </w:rPr>
        <w:t xml:space="preserve"> </w:t>
      </w:r>
      <w:r w:rsidRPr="0BE215C8">
        <w:rPr>
          <w:rFonts w:ascii="Arial" w:hAnsi="Arial" w:cs="Arial"/>
        </w:rPr>
        <w:t xml:space="preserve">It provides standards to be adopted and adhered to when </w:t>
      </w:r>
      <w:r w:rsidR="63756993" w:rsidRPr="0BE215C8">
        <w:rPr>
          <w:rFonts w:ascii="Arial" w:hAnsi="Arial" w:cs="Arial"/>
        </w:rPr>
        <w:t>supporting</w:t>
      </w:r>
      <w:r w:rsidRPr="0BE215C8">
        <w:rPr>
          <w:rFonts w:ascii="Arial" w:hAnsi="Arial" w:cs="Arial"/>
        </w:rPr>
        <w:t xml:space="preserve"> with medication which forms part of a</w:t>
      </w:r>
      <w:r w:rsidR="65C4B8F6" w:rsidRPr="0BE215C8">
        <w:rPr>
          <w:rFonts w:ascii="Arial" w:hAnsi="Arial" w:cs="Arial"/>
        </w:rPr>
        <w:t>n Individual</w:t>
      </w:r>
      <w:r w:rsidRPr="0BE215C8">
        <w:rPr>
          <w:rFonts w:ascii="Arial" w:hAnsi="Arial" w:cs="Arial"/>
        </w:rPr>
        <w:t>’s Care and Support Plan.</w:t>
      </w:r>
    </w:p>
    <w:p w14:paraId="59BC9CA6" w14:textId="77777777" w:rsidR="00A105DA" w:rsidRPr="00B5538F" w:rsidRDefault="00A105DA" w:rsidP="00A012C6">
      <w:pPr>
        <w:spacing w:after="0" w:line="240" w:lineRule="auto"/>
        <w:jc w:val="both"/>
        <w:rPr>
          <w:rFonts w:ascii="Arial" w:hAnsi="Arial" w:cs="Arial"/>
          <w:b/>
          <w:sz w:val="32"/>
          <w:szCs w:val="32"/>
        </w:rPr>
      </w:pPr>
    </w:p>
    <w:p w14:paraId="33D269BE" w14:textId="60398634" w:rsidR="00A105DA" w:rsidRPr="00A105DA" w:rsidRDefault="00A105DA" w:rsidP="00A012C6">
      <w:pPr>
        <w:pStyle w:val="NoSpacing"/>
        <w:tabs>
          <w:tab w:val="left" w:pos="1134"/>
        </w:tabs>
        <w:jc w:val="both"/>
        <w:rPr>
          <w:rFonts w:ascii="Arial" w:hAnsi="Arial"/>
        </w:rPr>
      </w:pPr>
      <w:r>
        <w:rPr>
          <w:rFonts w:ascii="Arial" w:hAnsi="Arial"/>
        </w:rPr>
        <w:t xml:space="preserve">Managerial structures and job titles can vary widely among different Service Providers. </w:t>
      </w:r>
      <w:r w:rsidRPr="009207A6">
        <w:rPr>
          <w:rFonts w:ascii="Arial" w:hAnsi="Arial"/>
          <w:b/>
        </w:rPr>
        <w:t xml:space="preserve">For clarity the term </w:t>
      </w:r>
      <w:r w:rsidRPr="009207A6">
        <w:rPr>
          <w:rFonts w:ascii="Arial" w:hAnsi="Arial"/>
          <w:b/>
          <w:i/>
        </w:rPr>
        <w:t>Supervisor</w:t>
      </w:r>
      <w:r w:rsidR="00771FBC">
        <w:rPr>
          <w:rFonts w:ascii="Arial" w:hAnsi="Arial"/>
          <w:b/>
        </w:rPr>
        <w:t xml:space="preserve"> </w:t>
      </w:r>
      <w:r w:rsidRPr="009207A6">
        <w:rPr>
          <w:rFonts w:ascii="Arial" w:hAnsi="Arial"/>
          <w:b/>
        </w:rPr>
        <w:t>is used throughout the document</w:t>
      </w:r>
      <w:r>
        <w:rPr>
          <w:rFonts w:ascii="Arial" w:hAnsi="Arial"/>
        </w:rPr>
        <w:t xml:space="preserve"> and </w:t>
      </w:r>
      <w:r w:rsidRPr="00A105DA">
        <w:rPr>
          <w:rFonts w:ascii="Arial" w:hAnsi="Arial"/>
        </w:rPr>
        <w:t xml:space="preserve">refers to </w:t>
      </w:r>
      <w:r>
        <w:rPr>
          <w:rFonts w:ascii="Arial" w:hAnsi="Arial"/>
        </w:rPr>
        <w:t xml:space="preserve">a </w:t>
      </w:r>
      <w:r w:rsidRPr="00A105DA">
        <w:rPr>
          <w:rFonts w:ascii="Arial" w:hAnsi="Arial"/>
        </w:rPr>
        <w:t xml:space="preserve">senior member of staff responsible for supervising </w:t>
      </w:r>
      <w:r w:rsidR="006D178B">
        <w:rPr>
          <w:rFonts w:ascii="Arial" w:hAnsi="Arial"/>
        </w:rPr>
        <w:t>Support</w:t>
      </w:r>
      <w:r w:rsidR="006D178B" w:rsidRPr="00A105DA">
        <w:rPr>
          <w:rFonts w:ascii="Arial" w:hAnsi="Arial"/>
        </w:rPr>
        <w:t xml:space="preserve"> Workers</w:t>
      </w:r>
      <w:r w:rsidRPr="00A105DA">
        <w:rPr>
          <w:rFonts w:ascii="Arial" w:hAnsi="Arial"/>
        </w:rPr>
        <w:t xml:space="preserve"> such as a Senior </w:t>
      </w:r>
      <w:r w:rsidR="00701733">
        <w:rPr>
          <w:rFonts w:ascii="Arial" w:hAnsi="Arial"/>
        </w:rPr>
        <w:t xml:space="preserve">Support </w:t>
      </w:r>
      <w:r w:rsidR="00660A7F">
        <w:rPr>
          <w:rFonts w:ascii="Arial" w:hAnsi="Arial"/>
        </w:rPr>
        <w:t>W</w:t>
      </w:r>
      <w:r w:rsidR="00701733">
        <w:rPr>
          <w:rFonts w:ascii="Arial" w:hAnsi="Arial"/>
        </w:rPr>
        <w:t>orker</w:t>
      </w:r>
      <w:r w:rsidRPr="00A105DA">
        <w:rPr>
          <w:rFonts w:ascii="Arial" w:hAnsi="Arial"/>
        </w:rPr>
        <w:t xml:space="preserve">, Coordinator, </w:t>
      </w:r>
      <w:r w:rsidR="00CF640A">
        <w:rPr>
          <w:rFonts w:ascii="Arial" w:hAnsi="Arial"/>
        </w:rPr>
        <w:t>and Supervisor</w:t>
      </w:r>
      <w:r w:rsidRPr="00A105DA">
        <w:rPr>
          <w:rFonts w:ascii="Arial" w:hAnsi="Arial"/>
        </w:rPr>
        <w:t xml:space="preserve"> etc.</w:t>
      </w:r>
    </w:p>
    <w:p w14:paraId="2A2F64E8" w14:textId="77777777" w:rsidR="00A105DA" w:rsidRPr="00193BE2" w:rsidRDefault="00A105DA" w:rsidP="00A012C6">
      <w:pPr>
        <w:jc w:val="both"/>
        <w:rPr>
          <w:rFonts w:ascii="Arial" w:hAnsi="Arial" w:cs="Arial"/>
          <w:b/>
          <w:sz w:val="32"/>
          <w:szCs w:val="32"/>
        </w:rPr>
      </w:pPr>
    </w:p>
    <w:p w14:paraId="773EEBAC" w14:textId="77777777" w:rsidR="00CF74BD" w:rsidRDefault="00BF277D" w:rsidP="007D64F2">
      <w:pPr>
        <w:spacing w:after="0" w:line="240" w:lineRule="auto"/>
        <w:rPr>
          <w:rFonts w:ascii="Arial" w:hAnsi="Arial" w:cs="Arial"/>
        </w:rPr>
      </w:pPr>
      <w:r>
        <w:rPr>
          <w:rFonts w:ascii="Arial" w:hAnsi="Arial"/>
          <w:noProof/>
        </w:rPr>
        <mc:AlternateContent>
          <mc:Choice Requires="wps">
            <w:drawing>
              <wp:anchor distT="0" distB="0" distL="114300" distR="114300" simplePos="0" relativeHeight="251658240" behindDoc="0" locked="0" layoutInCell="1" allowOverlap="1" wp14:anchorId="2E4CA947" wp14:editId="55E56EF1">
                <wp:simplePos x="0" y="0"/>
                <wp:positionH relativeFrom="column">
                  <wp:posOffset>11430</wp:posOffset>
                </wp:positionH>
                <wp:positionV relativeFrom="paragraph">
                  <wp:posOffset>52070</wp:posOffset>
                </wp:positionV>
                <wp:extent cx="6210300" cy="1638300"/>
                <wp:effectExtent l="0" t="0" r="0" b="0"/>
                <wp:wrapNone/>
                <wp:docPr id="336"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638300"/>
                        </a:xfrm>
                        <a:prstGeom prst="rect">
                          <a:avLst/>
                        </a:prstGeom>
                        <a:solidFill>
                          <a:srgbClr val="EAEAEA"/>
                        </a:solidFill>
                        <a:ln w="9525">
                          <a:solidFill>
                            <a:srgbClr val="000000"/>
                          </a:solidFill>
                          <a:miter lim="800000"/>
                          <a:headEnd/>
                          <a:tailEnd/>
                        </a:ln>
                      </wps:spPr>
                      <wps:txbx>
                        <w:txbxContent>
                          <w:p w14:paraId="4F7A1946" w14:textId="77777777" w:rsidR="00C92C7D" w:rsidRDefault="00C92C7D" w:rsidP="0051638F">
                            <w:pPr>
                              <w:pStyle w:val="NoSpacing"/>
                              <w:rPr>
                                <w:rFonts w:ascii="Arial" w:hAnsi="Arial"/>
                                <w:b/>
                                <w:sz w:val="20"/>
                                <w:szCs w:val="20"/>
                              </w:rPr>
                            </w:pPr>
                            <w:r>
                              <w:rPr>
                                <w:rFonts w:ascii="Arial" w:hAnsi="Arial"/>
                                <w:b/>
                                <w:sz w:val="20"/>
                                <w:szCs w:val="20"/>
                              </w:rPr>
                              <w:t>Key to abbreviations</w:t>
                            </w:r>
                          </w:p>
                          <w:p w14:paraId="1A2865C1" w14:textId="77777777" w:rsidR="00C92C7D" w:rsidRPr="00B64D4C" w:rsidRDefault="00C92C7D" w:rsidP="0051638F">
                            <w:pPr>
                              <w:pStyle w:val="NoSpacing"/>
                              <w:rPr>
                                <w:rFonts w:ascii="Arial" w:hAnsi="Arial"/>
                                <w:b/>
                                <w:sz w:val="20"/>
                                <w:szCs w:val="20"/>
                              </w:rPr>
                            </w:pPr>
                          </w:p>
                          <w:p w14:paraId="1AD44FFE" w14:textId="77777777" w:rsidR="00C92C7D" w:rsidRDefault="00C92C7D" w:rsidP="00B06B28">
                            <w:pPr>
                              <w:pStyle w:val="NoSpacing"/>
                              <w:tabs>
                                <w:tab w:val="left" w:pos="1134"/>
                              </w:tabs>
                              <w:rPr>
                                <w:rFonts w:ascii="Arial" w:hAnsi="Arial"/>
                                <w:sz w:val="20"/>
                                <w:szCs w:val="20"/>
                              </w:rPr>
                            </w:pPr>
                            <w:r>
                              <w:rPr>
                                <w:rFonts w:ascii="Arial" w:hAnsi="Arial"/>
                                <w:sz w:val="20"/>
                                <w:szCs w:val="20"/>
                              </w:rPr>
                              <w:t>CWO</w:t>
                            </w:r>
                            <w:r>
                              <w:rPr>
                                <w:rFonts w:ascii="Arial" w:hAnsi="Arial"/>
                                <w:sz w:val="20"/>
                                <w:szCs w:val="20"/>
                              </w:rPr>
                              <w:tab/>
                              <w:t>Community Wellbeing Officer</w:t>
                            </w:r>
                          </w:p>
                          <w:p w14:paraId="5E0D838F" w14:textId="77777777" w:rsidR="00C92C7D" w:rsidRDefault="00C92C7D" w:rsidP="00B06B28">
                            <w:pPr>
                              <w:pStyle w:val="NoSpacing"/>
                              <w:tabs>
                                <w:tab w:val="left" w:pos="1134"/>
                              </w:tabs>
                              <w:rPr>
                                <w:rFonts w:ascii="Arial" w:hAnsi="Arial"/>
                                <w:sz w:val="20"/>
                                <w:szCs w:val="20"/>
                              </w:rPr>
                            </w:pPr>
                            <w:r>
                              <w:rPr>
                                <w:rFonts w:ascii="Arial" w:hAnsi="Arial"/>
                                <w:sz w:val="20"/>
                                <w:szCs w:val="20"/>
                              </w:rPr>
                              <w:t>MAR</w:t>
                            </w:r>
                            <w:r>
                              <w:rPr>
                                <w:rFonts w:ascii="Arial" w:hAnsi="Arial"/>
                                <w:sz w:val="20"/>
                                <w:szCs w:val="20"/>
                              </w:rPr>
                              <w:tab/>
                              <w:t>Medication Administration Record</w:t>
                            </w:r>
                          </w:p>
                          <w:p w14:paraId="477CFF4F" w14:textId="77777777" w:rsidR="00C92C7D" w:rsidRPr="00320602" w:rsidRDefault="00C92C7D" w:rsidP="00B06B28">
                            <w:pPr>
                              <w:pStyle w:val="NoSpacing"/>
                              <w:tabs>
                                <w:tab w:val="left" w:pos="1134"/>
                              </w:tabs>
                              <w:rPr>
                                <w:rFonts w:ascii="Arial" w:hAnsi="Arial"/>
                                <w:sz w:val="20"/>
                                <w:szCs w:val="20"/>
                              </w:rPr>
                            </w:pPr>
                            <w:r>
                              <w:rPr>
                                <w:rFonts w:ascii="Arial" w:hAnsi="Arial"/>
                                <w:sz w:val="20"/>
                                <w:szCs w:val="20"/>
                              </w:rPr>
                              <w:t>MDS</w:t>
                            </w:r>
                            <w:r>
                              <w:rPr>
                                <w:rFonts w:ascii="Arial" w:hAnsi="Arial"/>
                                <w:sz w:val="20"/>
                                <w:szCs w:val="20"/>
                              </w:rPr>
                              <w:tab/>
                              <w:t xml:space="preserve">Monitored Dosage System e.g. </w:t>
                            </w:r>
                            <w:proofErr w:type="spellStart"/>
                            <w:r>
                              <w:rPr>
                                <w:rFonts w:ascii="Arial" w:hAnsi="Arial"/>
                                <w:sz w:val="20"/>
                                <w:szCs w:val="20"/>
                              </w:rPr>
                              <w:t>dosette</w:t>
                            </w:r>
                            <w:proofErr w:type="spellEnd"/>
                            <w:r>
                              <w:rPr>
                                <w:rFonts w:ascii="Arial" w:hAnsi="Arial"/>
                                <w:sz w:val="20"/>
                                <w:szCs w:val="20"/>
                              </w:rPr>
                              <w:t xml:space="preserve"> box, nomad tray etc.</w:t>
                            </w:r>
                          </w:p>
                          <w:p w14:paraId="215B44EE" w14:textId="77777777" w:rsidR="00C92C7D" w:rsidRDefault="00C92C7D" w:rsidP="00B06B28">
                            <w:pPr>
                              <w:pStyle w:val="NoSpacing"/>
                              <w:tabs>
                                <w:tab w:val="left" w:pos="1134"/>
                              </w:tabs>
                              <w:rPr>
                                <w:rFonts w:ascii="Arial" w:hAnsi="Arial"/>
                                <w:sz w:val="20"/>
                                <w:szCs w:val="20"/>
                              </w:rPr>
                            </w:pPr>
                            <w:r w:rsidRPr="00B5538F">
                              <w:rPr>
                                <w:rFonts w:ascii="Arial" w:hAnsi="Arial"/>
                                <w:sz w:val="20"/>
                                <w:szCs w:val="20"/>
                              </w:rPr>
                              <w:t>CMMT</w:t>
                            </w:r>
                            <w:r>
                              <w:rPr>
                                <w:rFonts w:ascii="Arial" w:hAnsi="Arial"/>
                                <w:sz w:val="20"/>
                                <w:szCs w:val="20"/>
                              </w:rPr>
                              <w:t xml:space="preserve"> </w:t>
                            </w:r>
                            <w:r>
                              <w:rPr>
                                <w:rFonts w:ascii="Arial" w:hAnsi="Arial"/>
                                <w:sz w:val="20"/>
                                <w:szCs w:val="20"/>
                              </w:rPr>
                              <w:tab/>
                              <w:t xml:space="preserve">Community Medicines Management Team </w:t>
                            </w:r>
                          </w:p>
                          <w:p w14:paraId="45702006" w14:textId="77777777" w:rsidR="00C92C7D" w:rsidRDefault="00C92C7D" w:rsidP="00B06B28">
                            <w:pPr>
                              <w:pStyle w:val="NoSpacing"/>
                              <w:tabs>
                                <w:tab w:val="left" w:pos="1134"/>
                              </w:tabs>
                              <w:rPr>
                                <w:rFonts w:ascii="Arial" w:hAnsi="Arial"/>
                                <w:sz w:val="20"/>
                                <w:szCs w:val="20"/>
                              </w:rPr>
                            </w:pPr>
                            <w:r>
                              <w:rPr>
                                <w:rFonts w:ascii="Arial" w:hAnsi="Arial"/>
                                <w:sz w:val="20"/>
                                <w:szCs w:val="20"/>
                              </w:rPr>
                              <w:t xml:space="preserve">NPTCBC </w:t>
                            </w:r>
                            <w:r>
                              <w:rPr>
                                <w:rFonts w:ascii="Arial" w:hAnsi="Arial"/>
                                <w:sz w:val="20"/>
                                <w:szCs w:val="20"/>
                              </w:rPr>
                              <w:tab/>
                              <w:t>Neath Port Talbot County Borough Council</w:t>
                            </w:r>
                          </w:p>
                          <w:p w14:paraId="79895D8B" w14:textId="77777777" w:rsidR="00C92C7D" w:rsidRDefault="00C92C7D" w:rsidP="00B06B28">
                            <w:pPr>
                              <w:pStyle w:val="NoSpacing"/>
                              <w:tabs>
                                <w:tab w:val="left" w:pos="1134"/>
                              </w:tabs>
                              <w:rPr>
                                <w:rFonts w:ascii="Arial" w:hAnsi="Arial"/>
                                <w:sz w:val="20"/>
                                <w:szCs w:val="20"/>
                              </w:rPr>
                            </w:pPr>
                            <w:r>
                              <w:rPr>
                                <w:rFonts w:ascii="Arial" w:hAnsi="Arial"/>
                                <w:sz w:val="20"/>
                                <w:szCs w:val="20"/>
                              </w:rPr>
                              <w:t>OOH</w:t>
                            </w:r>
                            <w:r>
                              <w:rPr>
                                <w:rFonts w:ascii="Arial" w:hAnsi="Arial"/>
                                <w:sz w:val="20"/>
                                <w:szCs w:val="20"/>
                              </w:rPr>
                              <w:tab/>
                              <w:t>Out of hours</w:t>
                            </w:r>
                          </w:p>
                          <w:p w14:paraId="5BA55CE6" w14:textId="2455B7E9" w:rsidR="00182201" w:rsidRDefault="00C92C7D" w:rsidP="00B06B28">
                            <w:pPr>
                              <w:pStyle w:val="NoSpacing"/>
                              <w:tabs>
                                <w:tab w:val="left" w:pos="1134"/>
                              </w:tabs>
                              <w:rPr>
                                <w:rFonts w:ascii="Arial" w:hAnsi="Arial"/>
                                <w:sz w:val="20"/>
                                <w:szCs w:val="20"/>
                              </w:rPr>
                            </w:pPr>
                            <w:r>
                              <w:rPr>
                                <w:rFonts w:ascii="Arial" w:hAnsi="Arial"/>
                                <w:sz w:val="20"/>
                                <w:szCs w:val="20"/>
                              </w:rPr>
                              <w:t>SW</w:t>
                            </w:r>
                            <w:r>
                              <w:rPr>
                                <w:rFonts w:ascii="Arial" w:hAnsi="Arial"/>
                                <w:sz w:val="20"/>
                                <w:szCs w:val="20"/>
                              </w:rPr>
                              <w:tab/>
                              <w:t>Social Worker</w:t>
                            </w:r>
                          </w:p>
                          <w:p w14:paraId="343BFB7C" w14:textId="77777777" w:rsidR="00C92C7D" w:rsidRDefault="00C92C7D" w:rsidP="00B06B28">
                            <w:pPr>
                              <w:pStyle w:val="NoSpacing"/>
                              <w:tabs>
                                <w:tab w:val="left" w:pos="1134"/>
                              </w:tabs>
                              <w:rPr>
                                <w:rFonts w:ascii="Arial" w:hAnsi="Arial"/>
                                <w:sz w:val="20"/>
                                <w:szCs w:val="20"/>
                              </w:rPr>
                            </w:pPr>
                          </w:p>
                          <w:p w14:paraId="7C2B8CE0" w14:textId="77777777" w:rsidR="00C92C7D" w:rsidRPr="00320602" w:rsidRDefault="00C92C7D" w:rsidP="00B06B28">
                            <w:pPr>
                              <w:pStyle w:val="NoSpacing"/>
                              <w:tabs>
                                <w:tab w:val="left" w:pos="1134"/>
                              </w:tabs>
                              <w:rPr>
                                <w:rFonts w:ascii="Arial" w:hAnsi="Arial"/>
                                <w:sz w:val="20"/>
                                <w:szCs w:val="20"/>
                              </w:rPr>
                            </w:pPr>
                          </w:p>
                          <w:p w14:paraId="2DC85C7F" w14:textId="77777777" w:rsidR="00C92C7D" w:rsidRPr="00320602" w:rsidRDefault="00C92C7D" w:rsidP="0051638F">
                            <w:pPr>
                              <w:pStyle w:val="NoSpacing"/>
                              <w:rPr>
                                <w:rFonts w:ascii="Arial" w:hAnsi="Arial"/>
                                <w:sz w:val="20"/>
                                <w:szCs w:val="20"/>
                              </w:rPr>
                            </w:pPr>
                            <w:r>
                              <w:rPr>
                                <w:rFonts w:ascii="Arial" w:hAnsi="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CA947" id="_x0000_t202" coordsize="21600,21600" o:spt="202" path="m,l,21600r21600,l21600,xe">
                <v:stroke joinstyle="miter"/>
                <v:path gradientshapeok="t" o:connecttype="rect"/>
              </v:shapetype>
              <v:shape id="Text Box 14" o:spid="_x0000_s1026" type="#_x0000_t202" alt="&quot;&quot;" style="position:absolute;margin-left:.9pt;margin-top:4.1pt;width:489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" fillcolor="#eaeaea">
                <v:textbox>
                  <w:txbxContent>
                    <w:p w14:paraId="4F7A1946" w14:textId="77777777" w:rsidR="00C92C7D" w:rsidRDefault="00C92C7D" w:rsidP="0051638F">
                      <w:pPr>
                        <w:pStyle w:val="NoSpacing"/>
                        <w:rPr>
                          <w:rFonts w:ascii="Arial" w:hAnsi="Arial"/>
                          <w:b/>
                          <w:sz w:val="20"/>
                          <w:szCs w:val="20"/>
                        </w:rPr>
                      </w:pPr>
                      <w:r>
                        <w:rPr>
                          <w:rFonts w:ascii="Arial" w:hAnsi="Arial"/>
                          <w:b/>
                          <w:sz w:val="20"/>
                          <w:szCs w:val="20"/>
                        </w:rPr>
                        <w:t>Key to abbreviations</w:t>
                      </w:r>
                    </w:p>
                    <w:p w14:paraId="1A2865C1" w14:textId="77777777" w:rsidR="00C92C7D" w:rsidRPr="00B64D4C" w:rsidRDefault="00C92C7D" w:rsidP="0051638F">
                      <w:pPr>
                        <w:pStyle w:val="NoSpacing"/>
                        <w:rPr>
                          <w:rFonts w:ascii="Arial" w:hAnsi="Arial"/>
                          <w:b/>
                          <w:sz w:val="20"/>
                          <w:szCs w:val="20"/>
                        </w:rPr>
                      </w:pPr>
                    </w:p>
                    <w:p w14:paraId="1AD44FFE" w14:textId="77777777" w:rsidR="00C92C7D" w:rsidRDefault="00C92C7D" w:rsidP="00B06B28">
                      <w:pPr>
                        <w:pStyle w:val="NoSpacing"/>
                        <w:tabs>
                          <w:tab w:val="left" w:pos="1134"/>
                        </w:tabs>
                        <w:rPr>
                          <w:rFonts w:ascii="Arial" w:hAnsi="Arial"/>
                          <w:sz w:val="20"/>
                          <w:szCs w:val="20"/>
                        </w:rPr>
                      </w:pPr>
                      <w:r>
                        <w:rPr>
                          <w:rFonts w:ascii="Arial" w:hAnsi="Arial"/>
                          <w:sz w:val="20"/>
                          <w:szCs w:val="20"/>
                        </w:rPr>
                        <w:t>CWO</w:t>
                      </w:r>
                      <w:r>
                        <w:rPr>
                          <w:rFonts w:ascii="Arial" w:hAnsi="Arial"/>
                          <w:sz w:val="20"/>
                          <w:szCs w:val="20"/>
                        </w:rPr>
                        <w:tab/>
                        <w:t>Community Wellbeing Officer</w:t>
                      </w:r>
                    </w:p>
                    <w:p w14:paraId="5E0D838F" w14:textId="77777777" w:rsidR="00C92C7D" w:rsidRDefault="00C92C7D" w:rsidP="00B06B28">
                      <w:pPr>
                        <w:pStyle w:val="NoSpacing"/>
                        <w:tabs>
                          <w:tab w:val="left" w:pos="1134"/>
                        </w:tabs>
                        <w:rPr>
                          <w:rFonts w:ascii="Arial" w:hAnsi="Arial"/>
                          <w:sz w:val="20"/>
                          <w:szCs w:val="20"/>
                        </w:rPr>
                      </w:pPr>
                      <w:r>
                        <w:rPr>
                          <w:rFonts w:ascii="Arial" w:hAnsi="Arial"/>
                          <w:sz w:val="20"/>
                          <w:szCs w:val="20"/>
                        </w:rPr>
                        <w:t>MAR</w:t>
                      </w:r>
                      <w:r>
                        <w:rPr>
                          <w:rFonts w:ascii="Arial" w:hAnsi="Arial"/>
                          <w:sz w:val="20"/>
                          <w:szCs w:val="20"/>
                        </w:rPr>
                        <w:tab/>
                        <w:t>Medication Administration Record</w:t>
                      </w:r>
                    </w:p>
                    <w:p w14:paraId="477CFF4F" w14:textId="77777777" w:rsidR="00C92C7D" w:rsidRPr="00320602" w:rsidRDefault="00C92C7D" w:rsidP="00B06B28">
                      <w:pPr>
                        <w:pStyle w:val="NoSpacing"/>
                        <w:tabs>
                          <w:tab w:val="left" w:pos="1134"/>
                        </w:tabs>
                        <w:rPr>
                          <w:rFonts w:ascii="Arial" w:hAnsi="Arial"/>
                          <w:sz w:val="20"/>
                          <w:szCs w:val="20"/>
                        </w:rPr>
                      </w:pPr>
                      <w:r>
                        <w:rPr>
                          <w:rFonts w:ascii="Arial" w:hAnsi="Arial"/>
                          <w:sz w:val="20"/>
                          <w:szCs w:val="20"/>
                        </w:rPr>
                        <w:t>MDS</w:t>
                      </w:r>
                      <w:r>
                        <w:rPr>
                          <w:rFonts w:ascii="Arial" w:hAnsi="Arial"/>
                          <w:sz w:val="20"/>
                          <w:szCs w:val="20"/>
                        </w:rPr>
                        <w:tab/>
                        <w:t xml:space="preserve">Monitored Dosage System e.g. </w:t>
                      </w:r>
                      <w:proofErr w:type="spellStart"/>
                      <w:r>
                        <w:rPr>
                          <w:rFonts w:ascii="Arial" w:hAnsi="Arial"/>
                          <w:sz w:val="20"/>
                          <w:szCs w:val="20"/>
                        </w:rPr>
                        <w:t>dosette</w:t>
                      </w:r>
                      <w:proofErr w:type="spellEnd"/>
                      <w:r>
                        <w:rPr>
                          <w:rFonts w:ascii="Arial" w:hAnsi="Arial"/>
                          <w:sz w:val="20"/>
                          <w:szCs w:val="20"/>
                        </w:rPr>
                        <w:t xml:space="preserve"> box, nomad tray etc.</w:t>
                      </w:r>
                    </w:p>
                    <w:p w14:paraId="215B44EE" w14:textId="77777777" w:rsidR="00C92C7D" w:rsidRDefault="00C92C7D" w:rsidP="00B06B28">
                      <w:pPr>
                        <w:pStyle w:val="NoSpacing"/>
                        <w:tabs>
                          <w:tab w:val="left" w:pos="1134"/>
                        </w:tabs>
                        <w:rPr>
                          <w:rFonts w:ascii="Arial" w:hAnsi="Arial"/>
                          <w:sz w:val="20"/>
                          <w:szCs w:val="20"/>
                        </w:rPr>
                      </w:pPr>
                      <w:r w:rsidRPr="00B5538F">
                        <w:rPr>
                          <w:rFonts w:ascii="Arial" w:hAnsi="Arial"/>
                          <w:sz w:val="20"/>
                          <w:szCs w:val="20"/>
                        </w:rPr>
                        <w:t>CMMT</w:t>
                      </w:r>
                      <w:r>
                        <w:rPr>
                          <w:rFonts w:ascii="Arial" w:hAnsi="Arial"/>
                          <w:sz w:val="20"/>
                          <w:szCs w:val="20"/>
                        </w:rPr>
                        <w:t xml:space="preserve"> </w:t>
                      </w:r>
                      <w:r>
                        <w:rPr>
                          <w:rFonts w:ascii="Arial" w:hAnsi="Arial"/>
                          <w:sz w:val="20"/>
                          <w:szCs w:val="20"/>
                        </w:rPr>
                        <w:tab/>
                        <w:t xml:space="preserve">Community Medicines Management Team </w:t>
                      </w:r>
                    </w:p>
                    <w:p w14:paraId="45702006" w14:textId="77777777" w:rsidR="00C92C7D" w:rsidRDefault="00C92C7D" w:rsidP="00B06B28">
                      <w:pPr>
                        <w:pStyle w:val="NoSpacing"/>
                        <w:tabs>
                          <w:tab w:val="left" w:pos="1134"/>
                        </w:tabs>
                        <w:rPr>
                          <w:rFonts w:ascii="Arial" w:hAnsi="Arial"/>
                          <w:sz w:val="20"/>
                          <w:szCs w:val="20"/>
                        </w:rPr>
                      </w:pPr>
                      <w:r>
                        <w:rPr>
                          <w:rFonts w:ascii="Arial" w:hAnsi="Arial"/>
                          <w:sz w:val="20"/>
                          <w:szCs w:val="20"/>
                        </w:rPr>
                        <w:t xml:space="preserve">NPTCBC </w:t>
                      </w:r>
                      <w:r>
                        <w:rPr>
                          <w:rFonts w:ascii="Arial" w:hAnsi="Arial"/>
                          <w:sz w:val="20"/>
                          <w:szCs w:val="20"/>
                        </w:rPr>
                        <w:tab/>
                        <w:t>Neath Port Talbot County Borough Council</w:t>
                      </w:r>
                    </w:p>
                    <w:p w14:paraId="79895D8B" w14:textId="77777777" w:rsidR="00C92C7D" w:rsidRDefault="00C92C7D" w:rsidP="00B06B28">
                      <w:pPr>
                        <w:pStyle w:val="NoSpacing"/>
                        <w:tabs>
                          <w:tab w:val="left" w:pos="1134"/>
                        </w:tabs>
                        <w:rPr>
                          <w:rFonts w:ascii="Arial" w:hAnsi="Arial"/>
                          <w:sz w:val="20"/>
                          <w:szCs w:val="20"/>
                        </w:rPr>
                      </w:pPr>
                      <w:r>
                        <w:rPr>
                          <w:rFonts w:ascii="Arial" w:hAnsi="Arial"/>
                          <w:sz w:val="20"/>
                          <w:szCs w:val="20"/>
                        </w:rPr>
                        <w:t>OOH</w:t>
                      </w:r>
                      <w:r>
                        <w:rPr>
                          <w:rFonts w:ascii="Arial" w:hAnsi="Arial"/>
                          <w:sz w:val="20"/>
                          <w:szCs w:val="20"/>
                        </w:rPr>
                        <w:tab/>
                        <w:t>Out of hours</w:t>
                      </w:r>
                    </w:p>
                    <w:p w14:paraId="5BA55CE6" w14:textId="2455B7E9" w:rsidR="00182201" w:rsidRDefault="00C92C7D" w:rsidP="00B06B28">
                      <w:pPr>
                        <w:pStyle w:val="NoSpacing"/>
                        <w:tabs>
                          <w:tab w:val="left" w:pos="1134"/>
                        </w:tabs>
                        <w:rPr>
                          <w:rFonts w:ascii="Arial" w:hAnsi="Arial"/>
                          <w:sz w:val="20"/>
                          <w:szCs w:val="20"/>
                        </w:rPr>
                      </w:pPr>
                      <w:r>
                        <w:rPr>
                          <w:rFonts w:ascii="Arial" w:hAnsi="Arial"/>
                          <w:sz w:val="20"/>
                          <w:szCs w:val="20"/>
                        </w:rPr>
                        <w:t>SW</w:t>
                      </w:r>
                      <w:r>
                        <w:rPr>
                          <w:rFonts w:ascii="Arial" w:hAnsi="Arial"/>
                          <w:sz w:val="20"/>
                          <w:szCs w:val="20"/>
                        </w:rPr>
                        <w:tab/>
                        <w:t>Social Worker</w:t>
                      </w:r>
                    </w:p>
                    <w:p w14:paraId="343BFB7C" w14:textId="77777777" w:rsidR="00C92C7D" w:rsidRDefault="00C92C7D" w:rsidP="00B06B28">
                      <w:pPr>
                        <w:pStyle w:val="NoSpacing"/>
                        <w:tabs>
                          <w:tab w:val="left" w:pos="1134"/>
                        </w:tabs>
                        <w:rPr>
                          <w:rFonts w:ascii="Arial" w:hAnsi="Arial"/>
                          <w:sz w:val="20"/>
                          <w:szCs w:val="20"/>
                        </w:rPr>
                      </w:pPr>
                    </w:p>
                    <w:p w14:paraId="7C2B8CE0" w14:textId="77777777" w:rsidR="00C92C7D" w:rsidRPr="00320602" w:rsidRDefault="00C92C7D" w:rsidP="00B06B28">
                      <w:pPr>
                        <w:pStyle w:val="NoSpacing"/>
                        <w:tabs>
                          <w:tab w:val="left" w:pos="1134"/>
                        </w:tabs>
                        <w:rPr>
                          <w:rFonts w:ascii="Arial" w:hAnsi="Arial"/>
                          <w:sz w:val="20"/>
                          <w:szCs w:val="20"/>
                        </w:rPr>
                      </w:pPr>
                    </w:p>
                    <w:p w14:paraId="2DC85C7F" w14:textId="77777777" w:rsidR="00C92C7D" w:rsidRPr="00320602" w:rsidRDefault="00C92C7D" w:rsidP="0051638F">
                      <w:pPr>
                        <w:pStyle w:val="NoSpacing"/>
                        <w:rPr>
                          <w:rFonts w:ascii="Arial" w:hAnsi="Arial"/>
                          <w:sz w:val="20"/>
                          <w:szCs w:val="20"/>
                        </w:rPr>
                      </w:pPr>
                      <w:r>
                        <w:rPr>
                          <w:rFonts w:ascii="Arial" w:hAnsi="Arial"/>
                          <w:sz w:val="20"/>
                          <w:szCs w:val="20"/>
                        </w:rPr>
                        <w:tab/>
                      </w:r>
                    </w:p>
                  </w:txbxContent>
                </v:textbox>
              </v:shape>
            </w:pict>
          </mc:Fallback>
        </mc:AlternateContent>
      </w:r>
    </w:p>
    <w:p w14:paraId="7A9135FF" w14:textId="77777777" w:rsidR="00CF74BD" w:rsidRDefault="00CF74BD" w:rsidP="007D64F2">
      <w:pPr>
        <w:spacing w:after="0" w:line="240" w:lineRule="auto"/>
        <w:rPr>
          <w:rFonts w:ascii="Arial" w:hAnsi="Arial" w:cs="Arial"/>
        </w:rPr>
      </w:pPr>
    </w:p>
    <w:p w14:paraId="2FD16AE1" w14:textId="77777777" w:rsidR="00CF74BD" w:rsidRDefault="00CF74BD" w:rsidP="007D64F2">
      <w:pPr>
        <w:spacing w:after="0" w:line="240" w:lineRule="auto"/>
        <w:rPr>
          <w:rFonts w:ascii="Arial" w:hAnsi="Arial" w:cs="Arial"/>
        </w:rPr>
      </w:pPr>
    </w:p>
    <w:p w14:paraId="0FFDFB4E" w14:textId="77777777" w:rsidR="00CF74BD" w:rsidRDefault="00CF74BD" w:rsidP="007D64F2">
      <w:pPr>
        <w:spacing w:after="0" w:line="240" w:lineRule="auto"/>
        <w:rPr>
          <w:rFonts w:ascii="Arial" w:hAnsi="Arial" w:cs="Arial"/>
        </w:rPr>
      </w:pPr>
    </w:p>
    <w:p w14:paraId="1D9E9057" w14:textId="77777777" w:rsidR="00CF74BD" w:rsidRDefault="00CF74BD" w:rsidP="007D64F2">
      <w:pPr>
        <w:spacing w:after="0" w:line="240" w:lineRule="auto"/>
        <w:rPr>
          <w:rFonts w:ascii="Arial" w:hAnsi="Arial" w:cs="Arial"/>
        </w:rPr>
      </w:pPr>
    </w:p>
    <w:p w14:paraId="67142B80" w14:textId="77777777" w:rsidR="00CF74BD" w:rsidRDefault="00CF74BD" w:rsidP="007D64F2">
      <w:pPr>
        <w:spacing w:after="0" w:line="240" w:lineRule="auto"/>
        <w:rPr>
          <w:rFonts w:ascii="Arial" w:hAnsi="Arial" w:cs="Arial"/>
        </w:rPr>
      </w:pPr>
    </w:p>
    <w:p w14:paraId="0BD5BBCC" w14:textId="77777777" w:rsidR="00CF74BD" w:rsidRDefault="00CF74BD" w:rsidP="007D64F2">
      <w:pPr>
        <w:spacing w:after="0" w:line="240" w:lineRule="auto"/>
        <w:rPr>
          <w:rFonts w:ascii="Arial" w:hAnsi="Arial" w:cs="Arial"/>
        </w:rPr>
      </w:pPr>
    </w:p>
    <w:p w14:paraId="219242F9" w14:textId="77777777" w:rsidR="00CF74BD" w:rsidRDefault="00CF74BD" w:rsidP="007D64F2">
      <w:pPr>
        <w:spacing w:after="0" w:line="240" w:lineRule="auto"/>
        <w:rPr>
          <w:rFonts w:ascii="Arial" w:hAnsi="Arial" w:cs="Arial"/>
        </w:rPr>
      </w:pPr>
    </w:p>
    <w:p w14:paraId="03201756" w14:textId="77777777" w:rsidR="00CF74BD" w:rsidRDefault="00CF74BD" w:rsidP="007D64F2">
      <w:pPr>
        <w:spacing w:after="0" w:line="240" w:lineRule="auto"/>
        <w:rPr>
          <w:rFonts w:ascii="Arial" w:hAnsi="Arial" w:cs="Arial"/>
        </w:rPr>
      </w:pPr>
    </w:p>
    <w:p w14:paraId="012BFFA9" w14:textId="77777777" w:rsidR="00CF74BD" w:rsidRDefault="00CF74BD" w:rsidP="007D64F2">
      <w:pPr>
        <w:spacing w:after="0" w:line="240" w:lineRule="auto"/>
        <w:rPr>
          <w:rFonts w:ascii="Arial" w:hAnsi="Arial" w:cs="Arial"/>
        </w:rPr>
      </w:pPr>
    </w:p>
    <w:p w14:paraId="0FFB9977" w14:textId="77777777" w:rsidR="005E557D" w:rsidRDefault="005E557D" w:rsidP="007D64F2">
      <w:pPr>
        <w:spacing w:after="0" w:line="240" w:lineRule="auto"/>
        <w:rPr>
          <w:rFonts w:ascii="Arial" w:hAnsi="Arial" w:cs="Arial"/>
        </w:rPr>
      </w:pPr>
    </w:p>
    <w:p w14:paraId="423B3501" w14:textId="77777777" w:rsidR="005E557D" w:rsidRDefault="005E557D" w:rsidP="007D64F2">
      <w:pPr>
        <w:spacing w:after="0" w:line="240" w:lineRule="auto"/>
        <w:rPr>
          <w:rFonts w:ascii="Arial" w:hAnsi="Arial" w:cs="Arial"/>
        </w:rPr>
      </w:pPr>
    </w:p>
    <w:p w14:paraId="746D38B7" w14:textId="77777777" w:rsidR="00B41E40" w:rsidRPr="00B5538F" w:rsidRDefault="003E6F15" w:rsidP="00B5538F">
      <w:pPr>
        <w:rPr>
          <w:rFonts w:ascii="Arial" w:hAnsi="Arial" w:cs="Arial"/>
          <w:b/>
        </w:rPr>
      </w:pPr>
      <w:r w:rsidRPr="009207A6">
        <w:rPr>
          <w:rFonts w:ascii="Arial" w:hAnsi="Arial" w:cs="Arial"/>
          <w:b/>
        </w:rPr>
        <w:t>All relevant forms</w:t>
      </w:r>
      <w:r w:rsidR="007D64F2" w:rsidRPr="009207A6">
        <w:rPr>
          <w:rFonts w:ascii="Arial" w:hAnsi="Arial" w:cs="Arial"/>
          <w:b/>
        </w:rPr>
        <w:t xml:space="preserve"> </w:t>
      </w:r>
      <w:r w:rsidR="00A105DA" w:rsidRPr="009207A6">
        <w:rPr>
          <w:rFonts w:ascii="Arial" w:hAnsi="Arial" w:cs="Arial"/>
          <w:b/>
        </w:rPr>
        <w:t xml:space="preserve">and documents </w:t>
      </w:r>
      <w:r w:rsidR="007D64F2" w:rsidRPr="009207A6">
        <w:rPr>
          <w:rFonts w:ascii="Arial" w:hAnsi="Arial" w:cs="Arial"/>
          <w:b/>
        </w:rPr>
        <w:t>relating to medicines management in domiciliary care</w:t>
      </w:r>
      <w:r w:rsidRPr="009207A6">
        <w:rPr>
          <w:rFonts w:ascii="Arial" w:hAnsi="Arial" w:cs="Arial"/>
          <w:b/>
        </w:rPr>
        <w:t xml:space="preserve"> can be found on the link</w:t>
      </w:r>
      <w:r w:rsidR="003549EC">
        <w:rPr>
          <w:rFonts w:ascii="Arial" w:hAnsi="Arial" w:cs="Arial"/>
          <w:b/>
        </w:rPr>
        <w:t>s</w:t>
      </w:r>
      <w:r w:rsidR="00B5538F">
        <w:rPr>
          <w:rFonts w:ascii="Arial" w:hAnsi="Arial" w:cs="Arial"/>
          <w:b/>
        </w:rPr>
        <w:t xml:space="preserve"> below:</w:t>
      </w:r>
    </w:p>
    <w:p w14:paraId="1D25B03B" w14:textId="77777777" w:rsidR="00870BDA" w:rsidRPr="00870BDA" w:rsidRDefault="00B41E40" w:rsidP="00B41E40">
      <w:pPr>
        <w:spacing w:after="0" w:line="240" w:lineRule="auto"/>
        <w:jc w:val="both"/>
        <w:rPr>
          <w:rFonts w:ascii="Arial" w:hAnsi="Arial" w:cs="Arial"/>
        </w:rPr>
      </w:pPr>
      <w:r w:rsidRPr="00870BDA">
        <w:rPr>
          <w:rFonts w:ascii="Arial" w:hAnsi="Arial" w:cs="Arial"/>
        </w:rPr>
        <w:t xml:space="preserve"> </w:t>
      </w:r>
      <w:hyperlink r:id="rId13" w:history="1">
        <w:r w:rsidR="008738F5">
          <w:rPr>
            <w:rStyle w:val="Hyperlink"/>
            <w:rFonts w:ascii="Arial" w:hAnsi="Arial" w:cs="Arial"/>
            <w:color w:val="auto"/>
          </w:rPr>
          <w:t>Neath Port Talbot Social Services Domiciliary Care</w:t>
        </w:r>
      </w:hyperlink>
    </w:p>
    <w:p w14:paraId="49E682B4" w14:textId="77777777" w:rsidR="00DC22D0" w:rsidRPr="00870BDA" w:rsidRDefault="00DC22D0" w:rsidP="00A105DA">
      <w:pPr>
        <w:tabs>
          <w:tab w:val="left" w:pos="6341"/>
        </w:tabs>
        <w:rPr>
          <w:rFonts w:ascii="Arial" w:hAnsi="Arial" w:cs="Arial"/>
        </w:rPr>
      </w:pPr>
    </w:p>
    <w:p w14:paraId="2B3100DE" w14:textId="77777777" w:rsidR="00B06B28" w:rsidRDefault="00A105DA" w:rsidP="00A105DA">
      <w:pPr>
        <w:tabs>
          <w:tab w:val="left" w:pos="6341"/>
        </w:tabs>
        <w:rPr>
          <w:rFonts w:ascii="Arial" w:hAnsi="Arial" w:cs="Arial"/>
        </w:rPr>
      </w:pPr>
      <w:r>
        <w:rPr>
          <w:rFonts w:ascii="Arial" w:hAnsi="Arial" w:cs="Arial"/>
        </w:rPr>
        <w:t xml:space="preserve">See chapter 9 </w:t>
      </w:r>
      <w:r w:rsidR="005F67BA">
        <w:rPr>
          <w:rFonts w:ascii="Arial" w:hAnsi="Arial" w:cs="Arial"/>
        </w:rPr>
        <w:t xml:space="preserve">and 10 </w:t>
      </w:r>
      <w:r>
        <w:rPr>
          <w:rFonts w:ascii="Arial" w:hAnsi="Arial" w:cs="Arial"/>
        </w:rPr>
        <w:t>for further information about these and other useful resources &amp; contacts</w:t>
      </w:r>
      <w:r w:rsidR="00DC22D0">
        <w:rPr>
          <w:rFonts w:ascii="Arial" w:hAnsi="Arial" w:cs="Arial"/>
        </w:rPr>
        <w:t>.</w:t>
      </w:r>
      <w:r>
        <w:rPr>
          <w:rFonts w:ascii="Arial" w:hAnsi="Arial" w:cs="Arial"/>
        </w:rPr>
        <w:tab/>
      </w:r>
    </w:p>
    <w:p w14:paraId="11FB1773" w14:textId="77777777" w:rsidR="003E6F15" w:rsidRPr="005D7B84" w:rsidRDefault="003E6F15">
      <w:pPr>
        <w:rPr>
          <w:rFonts w:ascii="Arial" w:hAnsi="Arial" w:cs="Arial"/>
        </w:rPr>
      </w:pPr>
    </w:p>
    <w:p w14:paraId="68BF3F3D" w14:textId="77777777" w:rsidR="00A105DA" w:rsidRPr="008738F5" w:rsidRDefault="006E5662" w:rsidP="008738F5">
      <w:pPr>
        <w:pStyle w:val="Heading3"/>
        <w:rPr>
          <w:rFonts w:ascii="Arial" w:hAnsi="Arial" w:cs="Arial"/>
          <w:sz w:val="24"/>
          <w:szCs w:val="24"/>
        </w:rPr>
      </w:pPr>
      <w:r w:rsidRPr="00A105DA">
        <w:br w:type="page"/>
      </w:r>
      <w:r w:rsidR="008738F5" w:rsidRPr="008738F5">
        <w:rPr>
          <w:rFonts w:ascii="Arial" w:hAnsi="Arial" w:cs="Arial"/>
          <w:color w:val="auto"/>
          <w:sz w:val="24"/>
          <w:szCs w:val="24"/>
        </w:rPr>
        <w:lastRenderedPageBreak/>
        <w:t xml:space="preserve">2 </w:t>
      </w:r>
      <w:r w:rsidRPr="008738F5">
        <w:rPr>
          <w:rFonts w:ascii="Arial" w:hAnsi="Arial" w:cs="Arial"/>
          <w:color w:val="auto"/>
          <w:sz w:val="24"/>
          <w:szCs w:val="24"/>
        </w:rPr>
        <w:t xml:space="preserve">General </w:t>
      </w:r>
      <w:r w:rsidR="00A105DA" w:rsidRPr="008738F5">
        <w:rPr>
          <w:rFonts w:ascii="Arial" w:hAnsi="Arial" w:cs="Arial"/>
          <w:color w:val="auto"/>
          <w:sz w:val="24"/>
          <w:szCs w:val="24"/>
        </w:rPr>
        <w:t>Principles for Good Practice</w:t>
      </w:r>
    </w:p>
    <w:p w14:paraId="0BE9E44D" w14:textId="2C37E93D" w:rsidR="007F6A50" w:rsidRPr="00B5538F" w:rsidRDefault="00701733" w:rsidP="00A012C6">
      <w:pPr>
        <w:spacing w:after="0" w:line="240" w:lineRule="auto"/>
        <w:jc w:val="both"/>
        <w:rPr>
          <w:rFonts w:ascii="Arial" w:hAnsi="Arial" w:cs="Arial"/>
        </w:rPr>
      </w:pPr>
      <w:r>
        <w:rPr>
          <w:rFonts w:ascii="Arial" w:hAnsi="Arial" w:cs="Arial"/>
        </w:rPr>
        <w:t xml:space="preserve">Support </w:t>
      </w:r>
      <w:r w:rsidR="007F6A50" w:rsidRPr="005D7B84">
        <w:rPr>
          <w:rFonts w:ascii="Arial" w:hAnsi="Arial" w:cs="Arial"/>
        </w:rPr>
        <w:t xml:space="preserve">Workers must only give assistance with the tasks documented in the </w:t>
      </w:r>
      <w:r w:rsidR="007F6A50">
        <w:rPr>
          <w:rFonts w:ascii="Arial" w:hAnsi="Arial" w:cs="Arial"/>
        </w:rPr>
        <w:t>Service Delivery</w:t>
      </w:r>
      <w:r w:rsidR="007F6A50" w:rsidRPr="005D7B84">
        <w:rPr>
          <w:rFonts w:ascii="Arial" w:hAnsi="Arial" w:cs="Arial"/>
        </w:rPr>
        <w:t xml:space="preserve"> Plan.  Any request for further </w:t>
      </w:r>
      <w:r w:rsidR="00C800D9" w:rsidRPr="00B5538F">
        <w:rPr>
          <w:rFonts w:ascii="Arial" w:hAnsi="Arial" w:cs="Arial"/>
        </w:rPr>
        <w:t>support</w:t>
      </w:r>
      <w:r w:rsidR="007F6A50" w:rsidRPr="00B5538F">
        <w:rPr>
          <w:rFonts w:ascii="Arial" w:hAnsi="Arial" w:cs="Arial"/>
        </w:rPr>
        <w:t xml:space="preserve"> must be reported to the</w:t>
      </w:r>
      <w:r>
        <w:rPr>
          <w:rFonts w:ascii="Arial" w:hAnsi="Arial" w:cs="Arial"/>
        </w:rPr>
        <w:t xml:space="preserve"> </w:t>
      </w:r>
      <w:r w:rsidR="00552764">
        <w:rPr>
          <w:rFonts w:ascii="Arial" w:hAnsi="Arial" w:cs="Arial"/>
        </w:rPr>
        <w:t>Support</w:t>
      </w:r>
      <w:r w:rsidR="00552764" w:rsidRPr="00B5538F">
        <w:rPr>
          <w:rFonts w:ascii="Arial" w:hAnsi="Arial" w:cs="Arial"/>
        </w:rPr>
        <w:t xml:space="preserve"> Worker’s</w:t>
      </w:r>
      <w:r w:rsidR="007F6A50" w:rsidRPr="00B5538F">
        <w:rPr>
          <w:rFonts w:ascii="Arial" w:hAnsi="Arial" w:cs="Arial"/>
        </w:rPr>
        <w:t xml:space="preserve"> </w:t>
      </w:r>
      <w:r w:rsidR="00B53466" w:rsidRPr="00B5538F">
        <w:rPr>
          <w:rFonts w:ascii="Arial" w:hAnsi="Arial" w:cs="Arial"/>
        </w:rPr>
        <w:t>Supervisor</w:t>
      </w:r>
      <w:r w:rsidR="007F6A50" w:rsidRPr="00B5538F">
        <w:rPr>
          <w:rFonts w:ascii="Arial" w:hAnsi="Arial" w:cs="Arial"/>
        </w:rPr>
        <w:t xml:space="preserve"> as soon as possible.</w:t>
      </w:r>
    </w:p>
    <w:p w14:paraId="26E808FC" w14:textId="77777777" w:rsidR="00742E95" w:rsidRPr="00B5538F" w:rsidRDefault="00742E95" w:rsidP="00A012C6">
      <w:pPr>
        <w:spacing w:after="0" w:line="240" w:lineRule="auto"/>
        <w:jc w:val="both"/>
        <w:rPr>
          <w:rFonts w:ascii="Arial" w:hAnsi="Arial" w:cs="Arial"/>
        </w:rPr>
      </w:pPr>
    </w:p>
    <w:p w14:paraId="2EAD6910" w14:textId="77777777" w:rsidR="007F6A50" w:rsidRPr="008738F5" w:rsidRDefault="005D7B84" w:rsidP="008738F5">
      <w:pPr>
        <w:pStyle w:val="Heading4"/>
        <w:rPr>
          <w:rFonts w:ascii="Arial" w:hAnsi="Arial" w:cs="Arial"/>
          <w:i w:val="0"/>
          <w:color w:val="auto"/>
          <w:sz w:val="24"/>
          <w:szCs w:val="24"/>
        </w:rPr>
      </w:pPr>
      <w:r w:rsidRPr="008738F5">
        <w:rPr>
          <w:rFonts w:ascii="Arial" w:hAnsi="Arial" w:cs="Arial"/>
          <w:i w:val="0"/>
          <w:color w:val="auto"/>
          <w:sz w:val="24"/>
          <w:szCs w:val="24"/>
        </w:rPr>
        <w:t>Consent</w:t>
      </w:r>
    </w:p>
    <w:p w14:paraId="4DA46985" w14:textId="71341BEA" w:rsidR="009E31A6" w:rsidRDefault="1755F84F" w:rsidP="00A012C6">
      <w:pPr>
        <w:spacing w:after="0" w:line="240" w:lineRule="auto"/>
        <w:jc w:val="both"/>
        <w:rPr>
          <w:rFonts w:ascii="Arial" w:hAnsi="Arial"/>
        </w:rPr>
      </w:pPr>
      <w:r w:rsidRPr="0BE215C8">
        <w:rPr>
          <w:rFonts w:ascii="Arial" w:hAnsi="Arial"/>
        </w:rPr>
        <w:t xml:space="preserve">Written consent must be gained when setting up a package of care if support with medicines management is to be provided. Before </w:t>
      </w:r>
      <w:r w:rsidR="5AF35D17" w:rsidRPr="0BE215C8">
        <w:rPr>
          <w:rFonts w:ascii="Arial" w:hAnsi="Arial"/>
        </w:rPr>
        <w:t xml:space="preserve">Support </w:t>
      </w:r>
      <w:r w:rsidR="00552764">
        <w:rPr>
          <w:rFonts w:ascii="Arial" w:hAnsi="Arial"/>
        </w:rPr>
        <w:t>W</w:t>
      </w:r>
      <w:r w:rsidRPr="0BE215C8">
        <w:rPr>
          <w:rFonts w:ascii="Arial" w:hAnsi="Arial"/>
        </w:rPr>
        <w:t xml:space="preserve">orkers can handle or administer medicines the </w:t>
      </w:r>
      <w:r w:rsidR="00BB39BD">
        <w:rPr>
          <w:rFonts w:ascii="Arial" w:hAnsi="Arial"/>
        </w:rPr>
        <w:t>I</w:t>
      </w:r>
      <w:r w:rsidR="00BB39BD" w:rsidRPr="0BE215C8">
        <w:rPr>
          <w:rFonts w:ascii="Arial" w:hAnsi="Arial"/>
        </w:rPr>
        <w:t>ndividual will</w:t>
      </w:r>
      <w:r w:rsidRPr="0BE215C8">
        <w:rPr>
          <w:rFonts w:ascii="Arial" w:hAnsi="Arial"/>
        </w:rPr>
        <w:t xml:space="preserve"> sign a consent </w:t>
      </w:r>
      <w:proofErr w:type="gramStart"/>
      <w:r w:rsidRPr="0BE215C8">
        <w:rPr>
          <w:rFonts w:ascii="Arial" w:hAnsi="Arial"/>
        </w:rPr>
        <w:t>form</w:t>
      </w:r>
      <w:proofErr w:type="gramEnd"/>
      <w:r w:rsidRPr="0BE215C8">
        <w:rPr>
          <w:rFonts w:ascii="Arial" w:hAnsi="Arial"/>
        </w:rPr>
        <w:t xml:space="preserve"> and a copy </w:t>
      </w:r>
      <w:r w:rsidR="4240CF5F" w:rsidRPr="0BE215C8">
        <w:rPr>
          <w:rFonts w:ascii="Arial" w:hAnsi="Arial"/>
        </w:rPr>
        <w:t xml:space="preserve">will be </w:t>
      </w:r>
      <w:r w:rsidRPr="0BE215C8">
        <w:rPr>
          <w:rFonts w:ascii="Arial" w:hAnsi="Arial"/>
        </w:rPr>
        <w:t xml:space="preserve">retained in the </w:t>
      </w:r>
      <w:r w:rsidR="00BB39BD">
        <w:rPr>
          <w:rFonts w:ascii="Arial" w:hAnsi="Arial"/>
        </w:rPr>
        <w:t>I</w:t>
      </w:r>
      <w:r w:rsidR="26EAE10C" w:rsidRPr="0BE215C8">
        <w:rPr>
          <w:rFonts w:ascii="Arial" w:hAnsi="Arial"/>
        </w:rPr>
        <w:t>ndividual</w:t>
      </w:r>
      <w:r w:rsidRPr="0BE215C8">
        <w:rPr>
          <w:rFonts w:ascii="Arial" w:hAnsi="Arial"/>
        </w:rPr>
        <w:t>’s records.</w:t>
      </w:r>
      <w:r w:rsidR="4240CF5F" w:rsidRPr="0BE215C8">
        <w:rPr>
          <w:rFonts w:ascii="Arial" w:hAnsi="Arial"/>
        </w:rPr>
        <w:t xml:space="preserve"> </w:t>
      </w:r>
      <w:r w:rsidRPr="0BE215C8">
        <w:rPr>
          <w:rFonts w:ascii="Arial" w:hAnsi="Arial"/>
        </w:rPr>
        <w:t>In addition</w:t>
      </w:r>
      <w:r w:rsidR="00AD7422">
        <w:rPr>
          <w:rFonts w:ascii="Arial" w:hAnsi="Arial"/>
        </w:rPr>
        <w:t>,</w:t>
      </w:r>
      <w:r w:rsidRPr="0BE215C8">
        <w:rPr>
          <w:rFonts w:ascii="Arial" w:hAnsi="Arial"/>
        </w:rPr>
        <w:t xml:space="preserve"> verbal consent must be sought by </w:t>
      </w:r>
      <w:r w:rsidR="5AF35D17" w:rsidRPr="0BE215C8">
        <w:rPr>
          <w:rFonts w:ascii="Arial" w:hAnsi="Arial"/>
        </w:rPr>
        <w:t xml:space="preserve">Support </w:t>
      </w:r>
      <w:r w:rsidR="00AD7422">
        <w:rPr>
          <w:rFonts w:ascii="Arial" w:hAnsi="Arial"/>
        </w:rPr>
        <w:t>W</w:t>
      </w:r>
      <w:r w:rsidRPr="0BE215C8">
        <w:rPr>
          <w:rFonts w:ascii="Arial" w:hAnsi="Arial"/>
        </w:rPr>
        <w:t xml:space="preserve">orkers each time medicines are to be administered. </w:t>
      </w:r>
    </w:p>
    <w:p w14:paraId="377103EF" w14:textId="77777777" w:rsidR="007F6A50" w:rsidRPr="009E31A6" w:rsidRDefault="007F6A50" w:rsidP="00A012C6">
      <w:pPr>
        <w:spacing w:after="0" w:line="240" w:lineRule="auto"/>
        <w:jc w:val="both"/>
        <w:rPr>
          <w:rFonts w:ascii="Arial" w:hAnsi="Arial"/>
        </w:rPr>
      </w:pPr>
    </w:p>
    <w:p w14:paraId="05B0C1E4" w14:textId="77777777" w:rsidR="005D7B84" w:rsidRPr="008738F5" w:rsidRDefault="00DF3FE6" w:rsidP="008738F5">
      <w:pPr>
        <w:pStyle w:val="Heading4"/>
        <w:rPr>
          <w:rFonts w:ascii="Arial" w:hAnsi="Arial" w:cs="Arial"/>
          <w:i w:val="0"/>
          <w:color w:val="auto"/>
          <w:sz w:val="24"/>
          <w:szCs w:val="24"/>
        </w:rPr>
      </w:pPr>
      <w:r w:rsidRPr="008738F5">
        <w:rPr>
          <w:rFonts w:ascii="Arial" w:hAnsi="Arial" w:cs="Arial"/>
          <w:i w:val="0"/>
          <w:color w:val="auto"/>
          <w:sz w:val="24"/>
          <w:szCs w:val="24"/>
        </w:rPr>
        <w:t>Complex</w:t>
      </w:r>
      <w:r w:rsidR="005D7B84" w:rsidRPr="008738F5">
        <w:rPr>
          <w:rFonts w:ascii="Arial" w:hAnsi="Arial" w:cs="Arial"/>
          <w:i w:val="0"/>
          <w:color w:val="auto"/>
          <w:sz w:val="24"/>
          <w:szCs w:val="24"/>
        </w:rPr>
        <w:t xml:space="preserve"> Regimes</w:t>
      </w:r>
    </w:p>
    <w:p w14:paraId="690B080A" w14:textId="449FFC06" w:rsidR="005D7B84" w:rsidRDefault="2D67DCE5" w:rsidP="00A012C6">
      <w:pPr>
        <w:jc w:val="both"/>
        <w:rPr>
          <w:rFonts w:ascii="Arial" w:hAnsi="Arial" w:cs="Arial"/>
        </w:rPr>
      </w:pPr>
      <w:r w:rsidRPr="0BE215C8">
        <w:rPr>
          <w:rFonts w:ascii="Arial" w:hAnsi="Arial" w:cs="Arial"/>
        </w:rPr>
        <w:t xml:space="preserve">For </w:t>
      </w:r>
      <w:r w:rsidR="004D62CE">
        <w:rPr>
          <w:rFonts w:ascii="Arial" w:hAnsi="Arial" w:cs="Arial"/>
        </w:rPr>
        <w:t>I</w:t>
      </w:r>
      <w:r w:rsidR="3B0965D1" w:rsidRPr="0BE215C8">
        <w:rPr>
          <w:rFonts w:ascii="Arial" w:hAnsi="Arial" w:cs="Arial"/>
        </w:rPr>
        <w:t>ndividuals</w:t>
      </w:r>
      <w:r w:rsidR="004D62CE">
        <w:rPr>
          <w:rFonts w:ascii="Arial" w:hAnsi="Arial" w:cs="Arial"/>
        </w:rPr>
        <w:t xml:space="preserve"> </w:t>
      </w:r>
      <w:r w:rsidRPr="0BE215C8">
        <w:rPr>
          <w:rFonts w:ascii="Arial" w:hAnsi="Arial" w:cs="Arial"/>
        </w:rPr>
        <w:t>who are prescribed m</w:t>
      </w:r>
      <w:r w:rsidR="6438353E" w:rsidRPr="0BE215C8">
        <w:rPr>
          <w:rFonts w:ascii="Arial" w:hAnsi="Arial" w:cs="Arial"/>
        </w:rPr>
        <w:t xml:space="preserve">ore than 8 </w:t>
      </w:r>
      <w:r w:rsidRPr="0BE215C8">
        <w:rPr>
          <w:rFonts w:ascii="Arial" w:hAnsi="Arial" w:cs="Arial"/>
        </w:rPr>
        <w:t>different types of medicines</w:t>
      </w:r>
      <w:r w:rsidRPr="0BE215C8">
        <w:rPr>
          <w:rFonts w:ascii="Arial" w:hAnsi="Arial" w:cs="Arial"/>
          <w:color w:val="FF0000"/>
        </w:rPr>
        <w:t xml:space="preserve"> </w:t>
      </w:r>
      <w:r w:rsidRPr="0BE215C8">
        <w:rPr>
          <w:rFonts w:ascii="Arial" w:hAnsi="Arial" w:cs="Arial"/>
        </w:rPr>
        <w:t xml:space="preserve">for any one dose time, the </w:t>
      </w:r>
      <w:r w:rsidR="4240CF5F" w:rsidRPr="0BE215C8">
        <w:rPr>
          <w:rFonts w:ascii="Arial" w:hAnsi="Arial" w:cs="Arial"/>
        </w:rPr>
        <w:t xml:space="preserve">Service </w:t>
      </w:r>
      <w:r w:rsidRPr="0BE215C8">
        <w:rPr>
          <w:rFonts w:ascii="Arial" w:hAnsi="Arial" w:cs="Arial"/>
        </w:rPr>
        <w:t xml:space="preserve">Provider will contact the </w:t>
      </w:r>
      <w:r w:rsidR="63756993" w:rsidRPr="0BE215C8">
        <w:rPr>
          <w:rFonts w:ascii="Arial" w:hAnsi="Arial" w:cs="Arial"/>
        </w:rPr>
        <w:t>CMMT</w:t>
      </w:r>
      <w:r w:rsidRPr="0BE215C8">
        <w:rPr>
          <w:rFonts w:ascii="Arial" w:hAnsi="Arial" w:cs="Arial"/>
        </w:rPr>
        <w:t xml:space="preserve"> for a review to be undertaken.</w:t>
      </w:r>
    </w:p>
    <w:p w14:paraId="67405B05" w14:textId="77777777" w:rsidR="00687333" w:rsidRPr="008738F5" w:rsidRDefault="009E31A6" w:rsidP="008738F5">
      <w:pPr>
        <w:pStyle w:val="Heading4"/>
        <w:rPr>
          <w:rFonts w:ascii="Arial" w:hAnsi="Arial" w:cs="Arial"/>
          <w:i w:val="0"/>
          <w:color w:val="auto"/>
          <w:sz w:val="24"/>
          <w:szCs w:val="24"/>
        </w:rPr>
      </w:pPr>
      <w:r w:rsidRPr="008738F5">
        <w:rPr>
          <w:rFonts w:ascii="Arial" w:hAnsi="Arial" w:cs="Arial"/>
          <w:i w:val="0"/>
          <w:color w:val="auto"/>
          <w:sz w:val="24"/>
          <w:szCs w:val="24"/>
        </w:rPr>
        <w:t xml:space="preserve">Routes </w:t>
      </w:r>
      <w:r w:rsidR="00687333" w:rsidRPr="008738F5">
        <w:rPr>
          <w:rFonts w:ascii="Arial" w:hAnsi="Arial" w:cs="Arial"/>
          <w:i w:val="0"/>
          <w:color w:val="auto"/>
          <w:sz w:val="24"/>
          <w:szCs w:val="24"/>
        </w:rPr>
        <w:t xml:space="preserve">&amp; Forms </w:t>
      </w:r>
      <w:r w:rsidRPr="008738F5">
        <w:rPr>
          <w:rFonts w:ascii="Arial" w:hAnsi="Arial" w:cs="Arial"/>
          <w:i w:val="0"/>
          <w:color w:val="auto"/>
          <w:sz w:val="24"/>
          <w:szCs w:val="24"/>
        </w:rPr>
        <w:t>of Administration</w:t>
      </w:r>
    </w:p>
    <w:p w14:paraId="2AF0C488" w14:textId="438D678A" w:rsidR="004F7E58" w:rsidRDefault="00687333" w:rsidP="00687333">
      <w:pPr>
        <w:spacing w:after="0" w:line="240" w:lineRule="auto"/>
        <w:jc w:val="both"/>
        <w:rPr>
          <w:rFonts w:ascii="Arial" w:hAnsi="Arial" w:cs="Arial"/>
        </w:rPr>
      </w:pPr>
      <w:r>
        <w:rPr>
          <w:rFonts w:ascii="Arial" w:hAnsi="Arial" w:cs="Arial"/>
        </w:rPr>
        <w:t>Routes and forms of medicines that</w:t>
      </w:r>
      <w:r w:rsidRPr="00687333">
        <w:rPr>
          <w:rFonts w:ascii="Arial" w:hAnsi="Arial" w:cs="Arial"/>
        </w:rPr>
        <w:t xml:space="preserve"> </w:t>
      </w:r>
      <w:r w:rsidR="00701733">
        <w:rPr>
          <w:rFonts w:ascii="Arial" w:hAnsi="Arial" w:cs="Arial"/>
        </w:rPr>
        <w:t xml:space="preserve">Support </w:t>
      </w:r>
      <w:r>
        <w:rPr>
          <w:rFonts w:ascii="Arial" w:hAnsi="Arial" w:cs="Arial"/>
        </w:rPr>
        <w:t>W</w:t>
      </w:r>
      <w:r w:rsidRPr="00687333">
        <w:rPr>
          <w:rFonts w:ascii="Arial" w:hAnsi="Arial" w:cs="Arial"/>
        </w:rPr>
        <w:t>orkers may administer</w:t>
      </w:r>
      <w:r>
        <w:rPr>
          <w:rFonts w:ascii="Arial" w:hAnsi="Arial" w:cs="Arial"/>
        </w:rPr>
        <w:t>:</w:t>
      </w:r>
    </w:p>
    <w:p w14:paraId="71B05697" w14:textId="77777777" w:rsidR="00687333" w:rsidRDefault="00687333" w:rsidP="00687333">
      <w:pPr>
        <w:spacing w:after="0" w:line="240" w:lineRule="auto"/>
        <w:jc w:val="both"/>
        <w:rPr>
          <w:rFonts w:ascii="Arial" w:hAnsi="Arial"/>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outes and Forms of Aministration that Care Workers MAY administer"/>
        <w:tblDescription w:val="Shows routes of administration appropriate to different forms of medicine"/>
      </w:tblPr>
      <w:tblGrid>
        <w:gridCol w:w="4488"/>
        <w:gridCol w:w="4488"/>
      </w:tblGrid>
      <w:tr w:rsidR="004F7E58" w:rsidRPr="0071622E" w14:paraId="47131B9F" w14:textId="77777777" w:rsidTr="006467EB">
        <w:trPr>
          <w:trHeight w:val="355"/>
        </w:trPr>
        <w:tc>
          <w:tcPr>
            <w:tcW w:w="4488" w:type="dxa"/>
            <w:shd w:val="clear" w:color="auto" w:fill="C9FFC9"/>
          </w:tcPr>
          <w:p w14:paraId="14F6E01C" w14:textId="77777777" w:rsidR="004F7E58" w:rsidRPr="0071622E" w:rsidRDefault="004F7E58" w:rsidP="006467EB">
            <w:pPr>
              <w:jc w:val="center"/>
              <w:rPr>
                <w:rFonts w:ascii="Arial" w:hAnsi="Arial"/>
                <w:b/>
              </w:rPr>
            </w:pPr>
            <w:r w:rsidRPr="0071622E">
              <w:rPr>
                <w:rFonts w:ascii="Arial" w:hAnsi="Arial"/>
                <w:b/>
              </w:rPr>
              <w:t>Routes of Administration</w:t>
            </w:r>
          </w:p>
          <w:p w14:paraId="5E005262" w14:textId="2A0CD52F" w:rsidR="004F7E58" w:rsidRPr="0071622E" w:rsidRDefault="00701733" w:rsidP="00687333">
            <w:pPr>
              <w:jc w:val="center"/>
              <w:rPr>
                <w:rFonts w:ascii="Arial" w:hAnsi="Arial"/>
                <w:b/>
              </w:rPr>
            </w:pPr>
            <w:r>
              <w:rPr>
                <w:rFonts w:ascii="Arial" w:hAnsi="Arial"/>
                <w:b/>
              </w:rPr>
              <w:t xml:space="preserve">Support </w:t>
            </w:r>
            <w:r w:rsidR="004D62CE">
              <w:rPr>
                <w:rFonts w:ascii="Arial" w:hAnsi="Arial"/>
                <w:b/>
              </w:rPr>
              <w:t>W</w:t>
            </w:r>
            <w:r w:rsidR="00687333">
              <w:rPr>
                <w:rFonts w:ascii="Arial" w:hAnsi="Arial"/>
                <w:b/>
              </w:rPr>
              <w:t>orkers</w:t>
            </w:r>
            <w:r w:rsidR="004F7E58" w:rsidRPr="0071622E">
              <w:rPr>
                <w:rFonts w:ascii="Arial" w:hAnsi="Arial"/>
                <w:b/>
              </w:rPr>
              <w:t xml:space="preserve"> </w:t>
            </w:r>
            <w:r w:rsidR="00687333">
              <w:rPr>
                <w:rFonts w:ascii="Arial" w:hAnsi="Arial"/>
                <w:b/>
              </w:rPr>
              <w:t>MAY</w:t>
            </w:r>
            <w:r w:rsidR="004F7E58" w:rsidRPr="0071622E">
              <w:rPr>
                <w:rFonts w:ascii="Arial" w:hAnsi="Arial"/>
                <w:b/>
              </w:rPr>
              <w:t xml:space="preserve"> use</w:t>
            </w:r>
          </w:p>
        </w:tc>
        <w:tc>
          <w:tcPr>
            <w:tcW w:w="4488" w:type="dxa"/>
            <w:shd w:val="clear" w:color="auto" w:fill="C9FFC9"/>
          </w:tcPr>
          <w:p w14:paraId="4D656CFE" w14:textId="77777777" w:rsidR="004F7E58" w:rsidRPr="0071622E" w:rsidRDefault="004F7E58" w:rsidP="006467EB">
            <w:pPr>
              <w:jc w:val="center"/>
              <w:rPr>
                <w:rFonts w:ascii="Arial" w:hAnsi="Arial"/>
              </w:rPr>
            </w:pPr>
            <w:r w:rsidRPr="0071622E">
              <w:rPr>
                <w:rFonts w:ascii="Arial" w:hAnsi="Arial"/>
                <w:b/>
              </w:rPr>
              <w:t xml:space="preserve">Forms of Medicines </w:t>
            </w:r>
            <w:r w:rsidRPr="0071622E">
              <w:rPr>
                <w:rFonts w:ascii="Arial" w:hAnsi="Arial"/>
              </w:rPr>
              <w:t>(examples)</w:t>
            </w:r>
          </w:p>
        </w:tc>
      </w:tr>
      <w:tr w:rsidR="004F7E58" w:rsidRPr="0071622E" w14:paraId="277EC5C8" w14:textId="77777777" w:rsidTr="006467EB">
        <w:trPr>
          <w:trHeight w:val="355"/>
        </w:trPr>
        <w:tc>
          <w:tcPr>
            <w:tcW w:w="4488" w:type="dxa"/>
          </w:tcPr>
          <w:p w14:paraId="43178A50" w14:textId="77777777" w:rsidR="004F7E58" w:rsidRPr="0071622E" w:rsidRDefault="004F7E58" w:rsidP="006467EB">
            <w:pPr>
              <w:jc w:val="center"/>
              <w:rPr>
                <w:rFonts w:ascii="Arial" w:hAnsi="Arial"/>
              </w:rPr>
            </w:pPr>
            <w:r w:rsidRPr="0071622E">
              <w:rPr>
                <w:rFonts w:ascii="Arial" w:hAnsi="Arial"/>
              </w:rPr>
              <w:t>Oral</w:t>
            </w:r>
            <w:r w:rsidRPr="000D6350">
              <w:rPr>
                <w:rFonts w:ascii="Arial" w:hAnsi="Arial"/>
                <w:highlight w:val="yellow"/>
              </w:rPr>
              <w:t>, buccal</w:t>
            </w:r>
            <w:r w:rsidR="000D6350" w:rsidRPr="00A203D5">
              <w:rPr>
                <w:rFonts w:ascii="Arial" w:hAnsi="Arial"/>
                <w:color w:val="ED0000"/>
              </w:rPr>
              <w:t>*</w:t>
            </w:r>
            <w:r w:rsidRPr="0071622E">
              <w:rPr>
                <w:rFonts w:ascii="Arial" w:hAnsi="Arial"/>
              </w:rPr>
              <w:t>, sublingual</w:t>
            </w:r>
          </w:p>
        </w:tc>
        <w:tc>
          <w:tcPr>
            <w:tcW w:w="4488" w:type="dxa"/>
          </w:tcPr>
          <w:p w14:paraId="7921F9F3" w14:textId="77777777" w:rsidR="004F7E58" w:rsidRPr="0071622E" w:rsidRDefault="004F7E58" w:rsidP="006467EB">
            <w:pPr>
              <w:jc w:val="center"/>
              <w:rPr>
                <w:rFonts w:ascii="Arial" w:hAnsi="Arial"/>
              </w:rPr>
            </w:pPr>
            <w:r w:rsidRPr="0071622E">
              <w:rPr>
                <w:rFonts w:ascii="Arial" w:hAnsi="Arial"/>
              </w:rPr>
              <w:t>Tablets, capsules, liquid medicines</w:t>
            </w:r>
          </w:p>
        </w:tc>
      </w:tr>
      <w:tr w:rsidR="004F7E58" w:rsidRPr="0071622E" w14:paraId="45613B74" w14:textId="77777777" w:rsidTr="006467EB">
        <w:trPr>
          <w:trHeight w:val="355"/>
        </w:trPr>
        <w:tc>
          <w:tcPr>
            <w:tcW w:w="4488" w:type="dxa"/>
          </w:tcPr>
          <w:p w14:paraId="45764FB7" w14:textId="77777777" w:rsidR="004F7E58" w:rsidRPr="0071622E" w:rsidRDefault="004F7E58" w:rsidP="006467EB">
            <w:pPr>
              <w:jc w:val="center"/>
              <w:rPr>
                <w:rFonts w:ascii="Arial" w:hAnsi="Arial"/>
              </w:rPr>
            </w:pPr>
            <w:r w:rsidRPr="0071622E">
              <w:rPr>
                <w:rFonts w:ascii="Arial" w:hAnsi="Arial"/>
              </w:rPr>
              <w:t xml:space="preserve">Topical </w:t>
            </w:r>
            <w:r>
              <w:rPr>
                <w:rFonts w:ascii="Arial" w:hAnsi="Arial"/>
              </w:rPr>
              <w:t>and transdermal</w:t>
            </w:r>
          </w:p>
        </w:tc>
        <w:tc>
          <w:tcPr>
            <w:tcW w:w="4488" w:type="dxa"/>
          </w:tcPr>
          <w:p w14:paraId="66DCF2F3" w14:textId="77777777" w:rsidR="004F7E58" w:rsidRPr="0071622E" w:rsidRDefault="004F7E58" w:rsidP="009D7279">
            <w:pPr>
              <w:jc w:val="center"/>
              <w:rPr>
                <w:rFonts w:ascii="Arial" w:hAnsi="Arial"/>
              </w:rPr>
            </w:pPr>
            <w:r w:rsidRPr="0071622E">
              <w:rPr>
                <w:rFonts w:ascii="Arial" w:hAnsi="Arial"/>
              </w:rPr>
              <w:t xml:space="preserve">Creams, </w:t>
            </w:r>
            <w:r w:rsidR="009D7279">
              <w:rPr>
                <w:rFonts w:ascii="Arial" w:hAnsi="Arial"/>
              </w:rPr>
              <w:t>o</w:t>
            </w:r>
            <w:r w:rsidRPr="0071622E">
              <w:rPr>
                <w:rFonts w:ascii="Arial" w:hAnsi="Arial"/>
              </w:rPr>
              <w:t xml:space="preserve">intments, </w:t>
            </w:r>
            <w:r w:rsidR="009D7279">
              <w:rPr>
                <w:rFonts w:ascii="Arial" w:hAnsi="Arial"/>
              </w:rPr>
              <w:t>p</w:t>
            </w:r>
            <w:r w:rsidRPr="0071622E">
              <w:rPr>
                <w:rFonts w:ascii="Arial" w:hAnsi="Arial"/>
              </w:rPr>
              <w:t>atches</w:t>
            </w:r>
            <w:r w:rsidR="009D7279" w:rsidRPr="00807E98">
              <w:rPr>
                <w:rFonts w:ascii="Arial" w:hAnsi="Arial"/>
              </w:rPr>
              <w:t>, drops, sprays</w:t>
            </w:r>
          </w:p>
        </w:tc>
      </w:tr>
      <w:tr w:rsidR="004F7E58" w:rsidRPr="0071622E" w14:paraId="52E45647" w14:textId="77777777" w:rsidTr="006467EB">
        <w:trPr>
          <w:trHeight w:val="375"/>
        </w:trPr>
        <w:tc>
          <w:tcPr>
            <w:tcW w:w="4488" w:type="dxa"/>
          </w:tcPr>
          <w:p w14:paraId="3E32AF8D" w14:textId="77777777" w:rsidR="004F7E58" w:rsidRPr="0071622E" w:rsidRDefault="004F7E58" w:rsidP="006467EB">
            <w:pPr>
              <w:jc w:val="center"/>
              <w:rPr>
                <w:rFonts w:ascii="Arial" w:hAnsi="Arial"/>
              </w:rPr>
            </w:pPr>
            <w:r w:rsidRPr="0071622E">
              <w:rPr>
                <w:rFonts w:ascii="Arial" w:hAnsi="Arial"/>
              </w:rPr>
              <w:t>Inhalation</w:t>
            </w:r>
          </w:p>
        </w:tc>
        <w:tc>
          <w:tcPr>
            <w:tcW w:w="4488" w:type="dxa"/>
          </w:tcPr>
          <w:p w14:paraId="398588F8" w14:textId="77777777" w:rsidR="004F7E58" w:rsidRPr="0071622E" w:rsidRDefault="009D7279" w:rsidP="006467EB">
            <w:pPr>
              <w:jc w:val="center"/>
              <w:rPr>
                <w:rFonts w:ascii="Arial" w:hAnsi="Arial"/>
              </w:rPr>
            </w:pPr>
            <w:r>
              <w:rPr>
                <w:rFonts w:ascii="Arial" w:hAnsi="Arial"/>
              </w:rPr>
              <w:t>Inhalers, n</w:t>
            </w:r>
            <w:r w:rsidR="004F7E58" w:rsidRPr="0071622E">
              <w:rPr>
                <w:rFonts w:ascii="Arial" w:hAnsi="Arial"/>
              </w:rPr>
              <w:t>ebulisers</w:t>
            </w:r>
          </w:p>
        </w:tc>
      </w:tr>
      <w:tr w:rsidR="000D6350" w:rsidRPr="0071622E" w14:paraId="59CC84AB" w14:textId="77777777" w:rsidTr="006467EB">
        <w:trPr>
          <w:trHeight w:val="375"/>
        </w:trPr>
        <w:tc>
          <w:tcPr>
            <w:tcW w:w="4488" w:type="dxa"/>
          </w:tcPr>
          <w:p w14:paraId="1CCEC6E0" w14:textId="77777777" w:rsidR="000D6350" w:rsidRPr="00A203D5" w:rsidRDefault="000D6350" w:rsidP="000D6350">
            <w:pPr>
              <w:jc w:val="center"/>
              <w:rPr>
                <w:rFonts w:ascii="Arial" w:hAnsi="Arial"/>
                <w:color w:val="ED0000"/>
              </w:rPr>
            </w:pPr>
            <w:r w:rsidRPr="00A203D5">
              <w:rPr>
                <w:rFonts w:ascii="Arial" w:hAnsi="Arial"/>
                <w:color w:val="ED0000"/>
              </w:rPr>
              <w:t xml:space="preserve">*additional training required to </w:t>
            </w:r>
            <w:proofErr w:type="gramStart"/>
            <w:r w:rsidRPr="00A203D5">
              <w:rPr>
                <w:rFonts w:ascii="Arial" w:hAnsi="Arial"/>
                <w:color w:val="ED0000"/>
              </w:rPr>
              <w:t>administer  buccal</w:t>
            </w:r>
            <w:proofErr w:type="gramEnd"/>
            <w:r w:rsidRPr="00A203D5">
              <w:rPr>
                <w:rFonts w:ascii="Arial" w:hAnsi="Arial"/>
                <w:color w:val="ED0000"/>
              </w:rPr>
              <w:t xml:space="preserve"> midazolam </w:t>
            </w:r>
          </w:p>
        </w:tc>
        <w:tc>
          <w:tcPr>
            <w:tcW w:w="4488" w:type="dxa"/>
          </w:tcPr>
          <w:p w14:paraId="43B03420" w14:textId="77777777" w:rsidR="000D6350" w:rsidRDefault="000D6350" w:rsidP="006467EB">
            <w:pPr>
              <w:jc w:val="center"/>
              <w:rPr>
                <w:rFonts w:ascii="Arial" w:hAnsi="Arial"/>
              </w:rPr>
            </w:pPr>
          </w:p>
        </w:tc>
      </w:tr>
    </w:tbl>
    <w:p w14:paraId="160A742F" w14:textId="77777777" w:rsidR="004F7E58" w:rsidRDefault="004F7E58" w:rsidP="00687333">
      <w:pPr>
        <w:jc w:val="both"/>
        <w:rPr>
          <w:rFonts w:ascii="Arial" w:hAnsi="Arial" w:cs="Arial"/>
        </w:rPr>
      </w:pPr>
    </w:p>
    <w:p w14:paraId="2A17DD4F" w14:textId="7B358495" w:rsidR="004F7E58" w:rsidRDefault="00687333" w:rsidP="00687333">
      <w:pPr>
        <w:rPr>
          <w:rFonts w:ascii="Arial" w:hAnsi="Arial" w:cs="Arial"/>
        </w:rPr>
      </w:pPr>
      <w:r>
        <w:rPr>
          <w:rFonts w:ascii="Arial" w:hAnsi="Arial" w:cs="Arial"/>
        </w:rPr>
        <w:t>R</w:t>
      </w:r>
      <w:r w:rsidR="004F7E58">
        <w:rPr>
          <w:rFonts w:ascii="Arial" w:hAnsi="Arial" w:cs="Arial"/>
        </w:rPr>
        <w:t xml:space="preserve">outes and forms of medicines that </w:t>
      </w:r>
      <w:r w:rsidR="00701733">
        <w:rPr>
          <w:rFonts w:ascii="Arial" w:hAnsi="Arial" w:cs="Arial"/>
        </w:rPr>
        <w:t xml:space="preserve">Support </w:t>
      </w:r>
      <w:r>
        <w:rPr>
          <w:rFonts w:ascii="Arial" w:hAnsi="Arial" w:cs="Arial"/>
        </w:rPr>
        <w:t>Workers</w:t>
      </w:r>
      <w:r w:rsidR="004F7E58">
        <w:rPr>
          <w:rFonts w:ascii="Arial" w:hAnsi="Arial" w:cs="Arial"/>
        </w:rPr>
        <w:t xml:space="preserve"> </w:t>
      </w:r>
      <w:r w:rsidR="004F7E58" w:rsidRPr="00231046">
        <w:rPr>
          <w:rFonts w:ascii="Arial" w:hAnsi="Arial" w:cs="Arial"/>
          <w:b/>
        </w:rPr>
        <w:t>MUST NOT</w:t>
      </w:r>
      <w:r w:rsidR="009F2D39">
        <w:rPr>
          <w:rFonts w:ascii="Arial" w:hAnsi="Arial" w:cs="Arial"/>
          <w:b/>
        </w:rPr>
        <w:t xml:space="preserve"> </w:t>
      </w:r>
      <w:r w:rsidR="009F2D39" w:rsidRPr="00A203D5">
        <w:rPr>
          <w:rFonts w:ascii="Arial" w:hAnsi="Arial" w:cs="Arial"/>
          <w:b/>
          <w:color w:val="ED0000"/>
        </w:rPr>
        <w:t>*</w:t>
      </w:r>
      <w:r>
        <w:rPr>
          <w:rFonts w:ascii="Arial" w:hAnsi="Arial" w:cs="Arial"/>
        </w:rPr>
        <w:t xml:space="preserve"> administer: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outes and Forms of Administration that Care Workers MUST NOT Administer"/>
        <w:tblDescription w:val="Shows inappropriate routes and types of medication"/>
      </w:tblPr>
      <w:tblGrid>
        <w:gridCol w:w="4488"/>
        <w:gridCol w:w="4488"/>
      </w:tblGrid>
      <w:tr w:rsidR="004F7E58" w:rsidRPr="0071622E" w14:paraId="1A22FADB" w14:textId="77777777" w:rsidTr="006467EB">
        <w:trPr>
          <w:trHeight w:val="355"/>
        </w:trPr>
        <w:tc>
          <w:tcPr>
            <w:tcW w:w="4488" w:type="dxa"/>
            <w:shd w:val="clear" w:color="auto" w:fill="F26A6D"/>
          </w:tcPr>
          <w:p w14:paraId="7091D5F2" w14:textId="77777777" w:rsidR="004F7E58" w:rsidRPr="0071622E" w:rsidRDefault="004F7E58" w:rsidP="006467EB">
            <w:pPr>
              <w:jc w:val="center"/>
              <w:rPr>
                <w:rFonts w:ascii="Arial" w:hAnsi="Arial"/>
                <w:b/>
              </w:rPr>
            </w:pPr>
            <w:r w:rsidRPr="0071622E">
              <w:rPr>
                <w:rFonts w:ascii="Arial" w:hAnsi="Arial"/>
                <w:b/>
              </w:rPr>
              <w:t>Routes of Administration</w:t>
            </w:r>
          </w:p>
          <w:p w14:paraId="25C9923D" w14:textId="6426C27B" w:rsidR="004F7E58" w:rsidRPr="0071622E" w:rsidRDefault="00701733" w:rsidP="006467EB">
            <w:pPr>
              <w:jc w:val="center"/>
              <w:rPr>
                <w:rFonts w:ascii="Arial" w:hAnsi="Arial"/>
                <w:b/>
              </w:rPr>
            </w:pPr>
            <w:r>
              <w:rPr>
                <w:rFonts w:ascii="Arial" w:hAnsi="Arial"/>
                <w:b/>
              </w:rPr>
              <w:t xml:space="preserve">Support </w:t>
            </w:r>
            <w:r w:rsidR="008C3A29">
              <w:rPr>
                <w:rFonts w:ascii="Arial" w:hAnsi="Arial"/>
                <w:b/>
              </w:rPr>
              <w:t>W</w:t>
            </w:r>
            <w:r w:rsidR="00687333">
              <w:rPr>
                <w:rFonts w:ascii="Arial" w:hAnsi="Arial"/>
                <w:b/>
              </w:rPr>
              <w:t>orkers</w:t>
            </w:r>
            <w:r w:rsidR="004F7E58" w:rsidRPr="0071622E">
              <w:rPr>
                <w:rFonts w:ascii="Arial" w:hAnsi="Arial"/>
                <w:b/>
              </w:rPr>
              <w:t xml:space="preserve"> MUST NOT use</w:t>
            </w:r>
          </w:p>
        </w:tc>
        <w:tc>
          <w:tcPr>
            <w:tcW w:w="4488" w:type="dxa"/>
            <w:shd w:val="clear" w:color="auto" w:fill="F26A6D"/>
          </w:tcPr>
          <w:p w14:paraId="40FBE23C" w14:textId="77777777" w:rsidR="004F7E58" w:rsidRPr="0071622E" w:rsidRDefault="004F7E58" w:rsidP="006467EB">
            <w:pPr>
              <w:jc w:val="center"/>
              <w:rPr>
                <w:rFonts w:ascii="Arial" w:hAnsi="Arial"/>
              </w:rPr>
            </w:pPr>
            <w:r w:rsidRPr="0071622E">
              <w:rPr>
                <w:rFonts w:ascii="Arial" w:hAnsi="Arial"/>
                <w:b/>
              </w:rPr>
              <w:t xml:space="preserve">Forms of Medicines </w:t>
            </w:r>
            <w:r w:rsidRPr="0071622E">
              <w:rPr>
                <w:rFonts w:ascii="Arial" w:hAnsi="Arial"/>
              </w:rPr>
              <w:t>(examples)</w:t>
            </w:r>
          </w:p>
        </w:tc>
      </w:tr>
      <w:tr w:rsidR="004F7E58" w:rsidRPr="0071622E" w14:paraId="08A6D4BA" w14:textId="77777777" w:rsidTr="006467EB">
        <w:trPr>
          <w:trHeight w:val="355"/>
        </w:trPr>
        <w:tc>
          <w:tcPr>
            <w:tcW w:w="4488" w:type="dxa"/>
          </w:tcPr>
          <w:p w14:paraId="4AFE5BFB" w14:textId="77777777" w:rsidR="004F7E58" w:rsidRPr="0071622E" w:rsidRDefault="004F7E58" w:rsidP="006467EB">
            <w:pPr>
              <w:jc w:val="center"/>
              <w:rPr>
                <w:rFonts w:ascii="Arial" w:hAnsi="Arial"/>
              </w:rPr>
            </w:pPr>
            <w:r w:rsidRPr="0071622E">
              <w:rPr>
                <w:rFonts w:ascii="Arial" w:hAnsi="Arial"/>
              </w:rPr>
              <w:t>Vaginal</w:t>
            </w:r>
          </w:p>
        </w:tc>
        <w:tc>
          <w:tcPr>
            <w:tcW w:w="4488" w:type="dxa"/>
          </w:tcPr>
          <w:p w14:paraId="1B1B7D69" w14:textId="77777777" w:rsidR="004F7E58" w:rsidRPr="0071622E" w:rsidRDefault="004F7E58" w:rsidP="006467EB">
            <w:pPr>
              <w:jc w:val="center"/>
              <w:rPr>
                <w:rFonts w:ascii="Arial" w:hAnsi="Arial"/>
              </w:rPr>
            </w:pPr>
            <w:r w:rsidRPr="0071622E">
              <w:rPr>
                <w:rFonts w:ascii="Arial" w:hAnsi="Arial"/>
              </w:rPr>
              <w:t>Pessaries, Vaginal Cream</w:t>
            </w:r>
          </w:p>
        </w:tc>
      </w:tr>
      <w:tr w:rsidR="004F7E58" w:rsidRPr="0071622E" w14:paraId="2E38642A" w14:textId="77777777" w:rsidTr="006467EB">
        <w:trPr>
          <w:trHeight w:val="355"/>
        </w:trPr>
        <w:tc>
          <w:tcPr>
            <w:tcW w:w="4488" w:type="dxa"/>
          </w:tcPr>
          <w:p w14:paraId="033BA42A" w14:textId="77777777" w:rsidR="004F7E58" w:rsidRPr="0071622E" w:rsidRDefault="004F7E58" w:rsidP="006467EB">
            <w:pPr>
              <w:jc w:val="center"/>
              <w:rPr>
                <w:rFonts w:ascii="Arial" w:hAnsi="Arial"/>
              </w:rPr>
            </w:pPr>
            <w:r w:rsidRPr="0071622E">
              <w:rPr>
                <w:rFonts w:ascii="Arial" w:hAnsi="Arial"/>
              </w:rPr>
              <w:t>Rectal</w:t>
            </w:r>
          </w:p>
        </w:tc>
        <w:tc>
          <w:tcPr>
            <w:tcW w:w="4488" w:type="dxa"/>
          </w:tcPr>
          <w:p w14:paraId="22158267" w14:textId="77777777" w:rsidR="004F7E58" w:rsidRPr="0071622E" w:rsidRDefault="004F7E58" w:rsidP="006467EB">
            <w:pPr>
              <w:jc w:val="center"/>
              <w:rPr>
                <w:rFonts w:ascii="Arial" w:hAnsi="Arial"/>
              </w:rPr>
            </w:pPr>
            <w:r w:rsidRPr="0071622E">
              <w:rPr>
                <w:rFonts w:ascii="Arial" w:hAnsi="Arial"/>
              </w:rPr>
              <w:t>Suppositories, enemas</w:t>
            </w:r>
          </w:p>
        </w:tc>
      </w:tr>
      <w:tr w:rsidR="004F7E58" w:rsidRPr="0071622E" w14:paraId="10F4542E" w14:textId="77777777" w:rsidTr="006467EB">
        <w:trPr>
          <w:trHeight w:val="375"/>
        </w:trPr>
        <w:tc>
          <w:tcPr>
            <w:tcW w:w="4488" w:type="dxa"/>
          </w:tcPr>
          <w:p w14:paraId="44677952" w14:textId="77777777" w:rsidR="004F7E58" w:rsidRPr="0071622E" w:rsidRDefault="004F7E58" w:rsidP="006467EB">
            <w:pPr>
              <w:jc w:val="center"/>
              <w:rPr>
                <w:rFonts w:ascii="Arial" w:hAnsi="Arial"/>
              </w:rPr>
            </w:pPr>
            <w:r w:rsidRPr="0071622E">
              <w:rPr>
                <w:rFonts w:ascii="Arial" w:hAnsi="Arial"/>
              </w:rPr>
              <w:t>Injections</w:t>
            </w:r>
          </w:p>
        </w:tc>
        <w:tc>
          <w:tcPr>
            <w:tcW w:w="4488" w:type="dxa"/>
          </w:tcPr>
          <w:p w14:paraId="50A6255D" w14:textId="77777777" w:rsidR="004F7E58" w:rsidRPr="0071622E" w:rsidRDefault="004F7E58" w:rsidP="006467EB">
            <w:pPr>
              <w:jc w:val="center"/>
              <w:rPr>
                <w:rFonts w:ascii="Arial" w:hAnsi="Arial"/>
              </w:rPr>
            </w:pPr>
            <w:r w:rsidRPr="0071622E">
              <w:rPr>
                <w:rFonts w:ascii="Arial" w:hAnsi="Arial"/>
              </w:rPr>
              <w:t>All types of injection</w:t>
            </w:r>
          </w:p>
        </w:tc>
      </w:tr>
      <w:tr w:rsidR="004F7E58" w:rsidRPr="0071622E" w14:paraId="2F4635DF" w14:textId="77777777" w:rsidTr="006467EB">
        <w:trPr>
          <w:trHeight w:val="375"/>
        </w:trPr>
        <w:tc>
          <w:tcPr>
            <w:tcW w:w="4488" w:type="dxa"/>
          </w:tcPr>
          <w:p w14:paraId="084E11B3" w14:textId="77777777" w:rsidR="004F7E58" w:rsidRPr="0071622E" w:rsidRDefault="004F7E58" w:rsidP="006467EB">
            <w:pPr>
              <w:jc w:val="center"/>
              <w:rPr>
                <w:rFonts w:ascii="Arial" w:hAnsi="Arial"/>
              </w:rPr>
            </w:pPr>
            <w:r w:rsidRPr="0071622E">
              <w:rPr>
                <w:rFonts w:ascii="Arial" w:hAnsi="Arial"/>
              </w:rPr>
              <w:t>PEG tubes</w:t>
            </w:r>
          </w:p>
        </w:tc>
        <w:tc>
          <w:tcPr>
            <w:tcW w:w="4488" w:type="dxa"/>
          </w:tcPr>
          <w:p w14:paraId="3609C137" w14:textId="77777777" w:rsidR="004F7E58" w:rsidRPr="0071622E" w:rsidRDefault="004F7E58" w:rsidP="006467EB">
            <w:pPr>
              <w:jc w:val="center"/>
              <w:rPr>
                <w:rFonts w:ascii="Arial" w:hAnsi="Arial"/>
              </w:rPr>
            </w:pPr>
            <w:r w:rsidRPr="0071622E">
              <w:rPr>
                <w:rFonts w:ascii="Arial" w:hAnsi="Arial"/>
              </w:rPr>
              <w:t>Any form of medicine</w:t>
            </w:r>
          </w:p>
        </w:tc>
      </w:tr>
    </w:tbl>
    <w:p w14:paraId="338D6C27" w14:textId="77777777" w:rsidR="005F67BA" w:rsidRPr="00A203D5" w:rsidRDefault="005F67BA" w:rsidP="005D7B84">
      <w:pPr>
        <w:rPr>
          <w:rFonts w:ascii="Arial" w:hAnsi="Arial" w:cs="Arial"/>
          <w:color w:val="ED0000"/>
        </w:rPr>
      </w:pPr>
    </w:p>
    <w:p w14:paraId="537ADA3A" w14:textId="6F4DEFF3" w:rsidR="002B3926" w:rsidRDefault="009F2D39" w:rsidP="005D7B84">
      <w:pPr>
        <w:rPr>
          <w:rFonts w:ascii="Arial" w:hAnsi="Arial" w:cs="Arial"/>
          <w:b/>
          <w:color w:val="FF0000"/>
        </w:rPr>
      </w:pPr>
      <w:r w:rsidRPr="00A203D5">
        <w:rPr>
          <w:rFonts w:ascii="Arial" w:hAnsi="Arial" w:cs="Arial"/>
          <w:color w:val="ED0000"/>
        </w:rPr>
        <w:t>*</w:t>
      </w:r>
      <w:r>
        <w:rPr>
          <w:rFonts w:ascii="Arial" w:hAnsi="Arial" w:cs="Arial"/>
        </w:rPr>
        <w:t>Certain areas/teams may undertake these routes of administration ho</w:t>
      </w:r>
      <w:r w:rsidR="005F67BA">
        <w:rPr>
          <w:rFonts w:ascii="Arial" w:hAnsi="Arial" w:cs="Arial"/>
        </w:rPr>
        <w:t>wever they would have received</w:t>
      </w:r>
      <w:r>
        <w:rPr>
          <w:rFonts w:ascii="Arial" w:hAnsi="Arial" w:cs="Arial"/>
        </w:rPr>
        <w:t xml:space="preserve"> specialist training which is not covered in t</w:t>
      </w:r>
      <w:r w:rsidR="00B5538F">
        <w:rPr>
          <w:rFonts w:ascii="Arial" w:hAnsi="Arial" w:cs="Arial"/>
        </w:rPr>
        <w:t xml:space="preserve">he standard NPT </w:t>
      </w:r>
      <w:r w:rsidR="00786725">
        <w:rPr>
          <w:rFonts w:ascii="Arial" w:hAnsi="Arial" w:cs="Arial"/>
        </w:rPr>
        <w:t>Support Worker</w:t>
      </w:r>
      <w:r w:rsidR="00B5538F">
        <w:rPr>
          <w:rFonts w:ascii="Arial" w:hAnsi="Arial" w:cs="Arial"/>
        </w:rPr>
        <w:t xml:space="preserve"> </w:t>
      </w:r>
      <w:r>
        <w:rPr>
          <w:rFonts w:ascii="Arial" w:hAnsi="Arial" w:cs="Arial"/>
        </w:rPr>
        <w:t>medication training.</w:t>
      </w:r>
    </w:p>
    <w:p w14:paraId="2B12B68B" w14:textId="77777777" w:rsidR="009F2D39" w:rsidRPr="000D6350" w:rsidRDefault="009F2D39" w:rsidP="005D7B84">
      <w:pPr>
        <w:rPr>
          <w:rFonts w:ascii="Arial" w:hAnsi="Arial" w:cs="Arial"/>
          <w:b/>
          <w:color w:val="FF0000"/>
        </w:rPr>
      </w:pPr>
    </w:p>
    <w:p w14:paraId="07F1B350" w14:textId="2DD3028C" w:rsidR="002B3926" w:rsidRPr="008738F5" w:rsidRDefault="00867B72" w:rsidP="008738F5">
      <w:pPr>
        <w:pStyle w:val="Heading4"/>
        <w:rPr>
          <w:rFonts w:ascii="Arial" w:hAnsi="Arial" w:cs="Arial"/>
          <w:i w:val="0"/>
          <w:color w:val="auto"/>
          <w:sz w:val="24"/>
          <w:szCs w:val="24"/>
        </w:rPr>
      </w:pPr>
      <w:r>
        <w:rPr>
          <w:rFonts w:ascii="Arial" w:hAnsi="Arial" w:cs="Arial"/>
          <w:i w:val="0"/>
          <w:color w:val="auto"/>
          <w:sz w:val="24"/>
          <w:szCs w:val="24"/>
        </w:rPr>
        <w:t xml:space="preserve">Support </w:t>
      </w:r>
      <w:r w:rsidR="00551822" w:rsidRPr="008738F5">
        <w:rPr>
          <w:rFonts w:ascii="Arial" w:hAnsi="Arial" w:cs="Arial"/>
          <w:i w:val="0"/>
          <w:color w:val="auto"/>
          <w:sz w:val="24"/>
          <w:szCs w:val="24"/>
        </w:rPr>
        <w:t xml:space="preserve">Workers </w:t>
      </w:r>
      <w:r w:rsidR="002B3926" w:rsidRPr="008738F5">
        <w:rPr>
          <w:rFonts w:ascii="Arial" w:hAnsi="Arial" w:cs="Arial"/>
          <w:i w:val="0"/>
          <w:color w:val="auto"/>
          <w:sz w:val="24"/>
          <w:szCs w:val="24"/>
        </w:rPr>
        <w:t xml:space="preserve">Must </w:t>
      </w:r>
      <w:r w:rsidR="00551822" w:rsidRPr="008738F5">
        <w:rPr>
          <w:rFonts w:ascii="Arial" w:hAnsi="Arial" w:cs="Arial"/>
          <w:i w:val="0"/>
          <w:color w:val="auto"/>
          <w:sz w:val="24"/>
          <w:szCs w:val="24"/>
        </w:rPr>
        <w:t>N</w:t>
      </w:r>
      <w:r w:rsidR="002B3926" w:rsidRPr="008738F5">
        <w:rPr>
          <w:rFonts w:ascii="Arial" w:hAnsi="Arial" w:cs="Arial"/>
          <w:i w:val="0"/>
          <w:color w:val="auto"/>
          <w:sz w:val="24"/>
          <w:szCs w:val="24"/>
        </w:rPr>
        <w:t>ot:</w:t>
      </w:r>
    </w:p>
    <w:p w14:paraId="5E78BC1B" w14:textId="77777777" w:rsidR="002B3926" w:rsidRPr="002B3926" w:rsidRDefault="003C7610" w:rsidP="003E48FF">
      <w:pPr>
        <w:numPr>
          <w:ilvl w:val="0"/>
          <w:numId w:val="8"/>
        </w:numPr>
        <w:spacing w:after="0" w:line="240" w:lineRule="auto"/>
        <w:rPr>
          <w:rFonts w:ascii="Arial" w:hAnsi="Arial" w:cs="Arial"/>
        </w:rPr>
      </w:pPr>
      <w:r>
        <w:rPr>
          <w:rFonts w:ascii="Arial" w:hAnsi="Arial" w:cs="Arial"/>
        </w:rPr>
        <w:t>a</w:t>
      </w:r>
      <w:r w:rsidR="002B3926" w:rsidRPr="005D7B84">
        <w:rPr>
          <w:rFonts w:ascii="Arial" w:hAnsi="Arial" w:cs="Arial"/>
        </w:rPr>
        <w:t xml:space="preserve">ssist in any way that is not clearly documented in the </w:t>
      </w:r>
      <w:r>
        <w:rPr>
          <w:rFonts w:ascii="Arial" w:hAnsi="Arial" w:cs="Arial"/>
        </w:rPr>
        <w:t xml:space="preserve">Service </w:t>
      </w:r>
      <w:r w:rsidR="002B3926" w:rsidRPr="005D7B84">
        <w:rPr>
          <w:rFonts w:ascii="Arial" w:hAnsi="Arial" w:cs="Arial"/>
        </w:rPr>
        <w:t>Delivery Pl</w:t>
      </w:r>
      <w:r w:rsidR="00551822">
        <w:rPr>
          <w:rFonts w:ascii="Arial" w:hAnsi="Arial" w:cs="Arial"/>
        </w:rPr>
        <w:t>an and written consent obtained</w:t>
      </w:r>
    </w:p>
    <w:p w14:paraId="58D552EA" w14:textId="14DD2F73" w:rsidR="002B3926" w:rsidRPr="002B3926" w:rsidRDefault="4240CF5F" w:rsidP="003E48FF">
      <w:pPr>
        <w:numPr>
          <w:ilvl w:val="0"/>
          <w:numId w:val="8"/>
        </w:numPr>
        <w:spacing w:after="0" w:line="240" w:lineRule="auto"/>
        <w:rPr>
          <w:rFonts w:ascii="Arial" w:hAnsi="Arial" w:cs="Arial"/>
        </w:rPr>
      </w:pPr>
      <w:r w:rsidRPr="0BE215C8">
        <w:rPr>
          <w:rFonts w:ascii="Arial" w:hAnsi="Arial" w:cs="Arial"/>
        </w:rPr>
        <w:t xml:space="preserve">provide Level </w:t>
      </w:r>
      <w:r w:rsidR="00BD64DD">
        <w:rPr>
          <w:rFonts w:ascii="Arial" w:hAnsi="Arial" w:cs="Arial"/>
        </w:rPr>
        <w:t>1</w:t>
      </w:r>
      <w:r w:rsidRPr="0BE215C8">
        <w:rPr>
          <w:rFonts w:ascii="Arial" w:hAnsi="Arial" w:cs="Arial"/>
        </w:rPr>
        <w:t xml:space="preserve"> support</w:t>
      </w:r>
      <w:r w:rsidR="622E8A4B" w:rsidRPr="0BE215C8">
        <w:rPr>
          <w:rFonts w:ascii="Arial" w:hAnsi="Arial" w:cs="Arial"/>
        </w:rPr>
        <w:t xml:space="preserve"> with medications out of sight of the</w:t>
      </w:r>
      <w:r w:rsidR="306D3B21" w:rsidRPr="0BE215C8">
        <w:rPr>
          <w:rFonts w:ascii="Arial" w:hAnsi="Arial" w:cs="Arial"/>
        </w:rPr>
        <w:t xml:space="preserve"> </w:t>
      </w:r>
      <w:r w:rsidR="00DA0AEA">
        <w:rPr>
          <w:rFonts w:ascii="Arial" w:hAnsi="Arial" w:cs="Arial"/>
        </w:rPr>
        <w:t>I</w:t>
      </w:r>
      <w:r w:rsidR="306D3B21" w:rsidRPr="0BE215C8">
        <w:rPr>
          <w:rFonts w:ascii="Arial" w:hAnsi="Arial" w:cs="Arial"/>
        </w:rPr>
        <w:t xml:space="preserve">ndividual </w:t>
      </w:r>
    </w:p>
    <w:p w14:paraId="0ADAC58F" w14:textId="5813703F" w:rsidR="002B3926" w:rsidRPr="00870BDA" w:rsidRDefault="4240CF5F" w:rsidP="003E48FF">
      <w:pPr>
        <w:numPr>
          <w:ilvl w:val="0"/>
          <w:numId w:val="8"/>
        </w:numPr>
        <w:spacing w:after="0" w:line="240" w:lineRule="auto"/>
        <w:rPr>
          <w:rFonts w:ascii="Arial" w:hAnsi="Arial" w:cs="Arial"/>
          <w:strike/>
        </w:rPr>
      </w:pPr>
      <w:r w:rsidRPr="0BE215C8">
        <w:rPr>
          <w:rFonts w:ascii="Arial" w:hAnsi="Arial" w:cs="Arial"/>
        </w:rPr>
        <w:t>f</w:t>
      </w:r>
      <w:r w:rsidR="622E8A4B" w:rsidRPr="0BE215C8">
        <w:rPr>
          <w:rFonts w:ascii="Arial" w:hAnsi="Arial" w:cs="Arial"/>
        </w:rPr>
        <w:t xml:space="preserve">ill </w:t>
      </w:r>
      <w:r w:rsidR="2FC8267B" w:rsidRPr="0BE215C8">
        <w:rPr>
          <w:rFonts w:ascii="Arial" w:hAnsi="Arial" w:cs="Arial"/>
        </w:rPr>
        <w:t xml:space="preserve">MDS </w:t>
      </w:r>
      <w:r w:rsidR="2C949EE3" w:rsidRPr="0BE215C8">
        <w:rPr>
          <w:rFonts w:ascii="Arial" w:hAnsi="Arial" w:cs="Arial"/>
        </w:rPr>
        <w:t xml:space="preserve">for or on behalf of the </w:t>
      </w:r>
      <w:r w:rsidR="00DA0AEA">
        <w:rPr>
          <w:rFonts w:ascii="Arial" w:hAnsi="Arial" w:cs="Arial"/>
        </w:rPr>
        <w:t>I</w:t>
      </w:r>
      <w:r w:rsidR="7C7508F7" w:rsidRPr="0BE215C8">
        <w:rPr>
          <w:rFonts w:ascii="Arial" w:hAnsi="Arial" w:cs="Arial"/>
        </w:rPr>
        <w:t xml:space="preserve">ndividual </w:t>
      </w:r>
    </w:p>
    <w:p w14:paraId="05D9BDAB" w14:textId="2692E8BF" w:rsidR="007F6A50" w:rsidRDefault="4240CF5F" w:rsidP="003E48FF">
      <w:pPr>
        <w:numPr>
          <w:ilvl w:val="0"/>
          <w:numId w:val="8"/>
        </w:numPr>
        <w:spacing w:after="0" w:line="240" w:lineRule="auto"/>
        <w:jc w:val="both"/>
        <w:rPr>
          <w:rFonts w:ascii="Arial" w:hAnsi="Arial" w:cs="Arial"/>
        </w:rPr>
      </w:pPr>
      <w:r w:rsidRPr="0BE215C8">
        <w:rPr>
          <w:rFonts w:ascii="Arial" w:hAnsi="Arial" w:cs="Arial"/>
        </w:rPr>
        <w:t>r</w:t>
      </w:r>
      <w:r w:rsidR="622E8A4B" w:rsidRPr="0BE215C8">
        <w:rPr>
          <w:rFonts w:ascii="Arial" w:hAnsi="Arial" w:cs="Arial"/>
        </w:rPr>
        <w:t>ead out instructions etc</w:t>
      </w:r>
      <w:r w:rsidR="4D06EEBA" w:rsidRPr="0BE215C8">
        <w:rPr>
          <w:rFonts w:ascii="Arial" w:hAnsi="Arial" w:cs="Arial"/>
        </w:rPr>
        <w:t>.</w:t>
      </w:r>
      <w:r w:rsidR="622E8A4B" w:rsidRPr="0BE215C8">
        <w:rPr>
          <w:rFonts w:ascii="Arial" w:hAnsi="Arial" w:cs="Arial"/>
        </w:rPr>
        <w:t xml:space="preserve"> on packaging for </w:t>
      </w:r>
      <w:r w:rsidR="00DA0AEA">
        <w:rPr>
          <w:rFonts w:ascii="Arial" w:hAnsi="Arial" w:cs="Arial"/>
        </w:rPr>
        <w:t>I</w:t>
      </w:r>
      <w:r w:rsidR="3CCE016E" w:rsidRPr="0BE215C8">
        <w:rPr>
          <w:rFonts w:ascii="Arial" w:hAnsi="Arial" w:cs="Arial"/>
        </w:rPr>
        <w:t xml:space="preserve">ndividual </w:t>
      </w:r>
    </w:p>
    <w:p w14:paraId="0D4DFDE0" w14:textId="6B50E72B" w:rsidR="007F6A50" w:rsidRPr="007F6A50" w:rsidRDefault="4240CF5F" w:rsidP="003E48FF">
      <w:pPr>
        <w:numPr>
          <w:ilvl w:val="0"/>
          <w:numId w:val="8"/>
        </w:numPr>
        <w:spacing w:after="0" w:line="240" w:lineRule="auto"/>
        <w:jc w:val="both"/>
        <w:rPr>
          <w:rFonts w:ascii="Arial" w:hAnsi="Arial" w:cs="Arial"/>
        </w:rPr>
      </w:pPr>
      <w:r w:rsidRPr="0BE215C8">
        <w:rPr>
          <w:rFonts w:ascii="Arial" w:hAnsi="Arial" w:cs="Arial"/>
        </w:rPr>
        <w:t>o</w:t>
      </w:r>
      <w:r w:rsidR="622E8A4B" w:rsidRPr="0BE215C8">
        <w:rPr>
          <w:rFonts w:ascii="Arial" w:hAnsi="Arial" w:cs="Arial"/>
        </w:rPr>
        <w:t>ffer advice or recommendations regarding medication</w:t>
      </w:r>
      <w:r w:rsidR="635B11BE" w:rsidRPr="0BE215C8">
        <w:rPr>
          <w:rFonts w:ascii="Arial" w:hAnsi="Arial" w:cs="Arial"/>
        </w:rPr>
        <w:t xml:space="preserve"> - queries should be referred to the </w:t>
      </w:r>
      <w:r w:rsidR="00DA0AEA">
        <w:rPr>
          <w:rFonts w:ascii="Arial" w:hAnsi="Arial" w:cs="Arial"/>
        </w:rPr>
        <w:t>I</w:t>
      </w:r>
      <w:r w:rsidR="4F5626EA" w:rsidRPr="0BE215C8">
        <w:rPr>
          <w:rFonts w:ascii="Arial" w:hAnsi="Arial" w:cs="Arial"/>
        </w:rPr>
        <w:t xml:space="preserve">ndividual </w:t>
      </w:r>
      <w:r w:rsidR="40322995" w:rsidRPr="0BE215C8">
        <w:rPr>
          <w:rFonts w:ascii="Arial" w:hAnsi="Arial" w:cs="Arial"/>
        </w:rPr>
        <w:t xml:space="preserve">’s </w:t>
      </w:r>
      <w:r w:rsidR="5C6A7B8F" w:rsidRPr="0BE215C8">
        <w:rPr>
          <w:rFonts w:ascii="Arial" w:hAnsi="Arial" w:cs="Arial"/>
        </w:rPr>
        <w:t>c</w:t>
      </w:r>
      <w:r w:rsidR="40322995" w:rsidRPr="0BE215C8">
        <w:rPr>
          <w:rFonts w:ascii="Arial" w:hAnsi="Arial" w:cs="Arial"/>
        </w:rPr>
        <w:t>ommunity Pharmacist</w:t>
      </w:r>
    </w:p>
    <w:p w14:paraId="0411290F" w14:textId="57E445E4" w:rsidR="002B3926" w:rsidRPr="005F67BA" w:rsidRDefault="4240CF5F" w:rsidP="003E48FF">
      <w:pPr>
        <w:numPr>
          <w:ilvl w:val="0"/>
          <w:numId w:val="8"/>
        </w:numPr>
        <w:spacing w:after="0" w:line="240" w:lineRule="auto"/>
        <w:rPr>
          <w:rFonts w:ascii="Arial" w:hAnsi="Arial" w:cs="Arial"/>
        </w:rPr>
      </w:pPr>
      <w:r w:rsidRPr="0BE215C8">
        <w:rPr>
          <w:rFonts w:ascii="Arial" w:hAnsi="Arial" w:cs="Arial"/>
        </w:rPr>
        <w:t>t</w:t>
      </w:r>
      <w:r w:rsidR="622E8A4B" w:rsidRPr="0BE215C8">
        <w:rPr>
          <w:rFonts w:ascii="Arial" w:hAnsi="Arial" w:cs="Arial"/>
        </w:rPr>
        <w:t xml:space="preserve">ake direction from </w:t>
      </w:r>
      <w:r w:rsidR="231281E7" w:rsidRPr="0BE215C8">
        <w:rPr>
          <w:rFonts w:ascii="Arial" w:hAnsi="Arial" w:cs="Arial"/>
        </w:rPr>
        <w:t xml:space="preserve">the </w:t>
      </w:r>
      <w:r w:rsidR="00DA0AEA">
        <w:rPr>
          <w:rFonts w:ascii="Arial" w:hAnsi="Arial" w:cs="Arial"/>
        </w:rPr>
        <w:t>I</w:t>
      </w:r>
      <w:r w:rsidR="231281E7" w:rsidRPr="0BE215C8">
        <w:rPr>
          <w:rFonts w:ascii="Arial" w:hAnsi="Arial" w:cs="Arial"/>
        </w:rPr>
        <w:t>ndividual</w:t>
      </w:r>
      <w:r w:rsidR="622E8A4B" w:rsidRPr="0BE215C8">
        <w:rPr>
          <w:rFonts w:ascii="Arial" w:hAnsi="Arial" w:cs="Arial"/>
        </w:rPr>
        <w:t>’s family or friends regarding medications</w:t>
      </w:r>
      <w:r w:rsidR="06EE7820" w:rsidRPr="0BE215C8">
        <w:rPr>
          <w:rFonts w:ascii="Arial" w:hAnsi="Arial" w:cs="Arial"/>
        </w:rPr>
        <w:t xml:space="preserve"> to be administered</w:t>
      </w:r>
      <w:r w:rsidR="622E8A4B" w:rsidRPr="0BE215C8">
        <w:rPr>
          <w:rFonts w:ascii="Arial" w:hAnsi="Arial" w:cs="Arial"/>
        </w:rPr>
        <w:t xml:space="preserve"> </w:t>
      </w:r>
    </w:p>
    <w:p w14:paraId="2160DE25" w14:textId="7F559401" w:rsidR="002B3926" w:rsidRPr="002B3926" w:rsidRDefault="622E8A4B" w:rsidP="003E48FF">
      <w:pPr>
        <w:numPr>
          <w:ilvl w:val="0"/>
          <w:numId w:val="8"/>
        </w:numPr>
        <w:spacing w:after="0" w:line="240" w:lineRule="auto"/>
        <w:rPr>
          <w:rFonts w:ascii="Arial" w:hAnsi="Arial" w:cs="Arial"/>
        </w:rPr>
      </w:pPr>
      <w:r w:rsidRPr="0BE215C8">
        <w:rPr>
          <w:rFonts w:ascii="Arial" w:hAnsi="Arial" w:cs="Arial"/>
        </w:rPr>
        <w:t xml:space="preserve">force or coerce the </w:t>
      </w:r>
      <w:r w:rsidR="001C23EF">
        <w:rPr>
          <w:rFonts w:ascii="Arial" w:hAnsi="Arial" w:cs="Arial"/>
        </w:rPr>
        <w:t>I</w:t>
      </w:r>
      <w:r w:rsidR="001C23EF" w:rsidRPr="0BE215C8">
        <w:rPr>
          <w:rFonts w:ascii="Arial" w:hAnsi="Arial" w:cs="Arial"/>
        </w:rPr>
        <w:t>ndividual to</w:t>
      </w:r>
      <w:r w:rsidRPr="0BE215C8">
        <w:rPr>
          <w:rFonts w:ascii="Arial" w:hAnsi="Arial" w:cs="Arial"/>
        </w:rPr>
        <w:t xml:space="preserve"> take medication</w:t>
      </w:r>
    </w:p>
    <w:p w14:paraId="1C37060A" w14:textId="77777777" w:rsidR="002B3926" w:rsidRDefault="003C7610" w:rsidP="003E48FF">
      <w:pPr>
        <w:numPr>
          <w:ilvl w:val="0"/>
          <w:numId w:val="8"/>
        </w:numPr>
        <w:spacing w:after="0" w:line="240" w:lineRule="auto"/>
        <w:rPr>
          <w:rFonts w:ascii="Arial" w:hAnsi="Arial" w:cs="Arial"/>
        </w:rPr>
      </w:pPr>
      <w:r>
        <w:rPr>
          <w:rFonts w:ascii="Arial" w:hAnsi="Arial" w:cs="Arial"/>
        </w:rPr>
        <w:t>c</w:t>
      </w:r>
      <w:r w:rsidR="002B3926" w:rsidRPr="005D7B84">
        <w:rPr>
          <w:rFonts w:ascii="Arial" w:hAnsi="Arial" w:cs="Arial"/>
        </w:rPr>
        <w:t>rush tablets or open capsules</w:t>
      </w:r>
    </w:p>
    <w:p w14:paraId="05EF63E3" w14:textId="46E49975" w:rsidR="009D7279" w:rsidRPr="00807E98" w:rsidRDefault="06EE7820" w:rsidP="003E48FF">
      <w:pPr>
        <w:numPr>
          <w:ilvl w:val="0"/>
          <w:numId w:val="8"/>
        </w:numPr>
        <w:spacing w:after="0" w:line="240" w:lineRule="auto"/>
        <w:rPr>
          <w:rFonts w:ascii="Arial" w:hAnsi="Arial" w:cs="Arial"/>
        </w:rPr>
      </w:pPr>
      <w:r w:rsidRPr="0BE215C8">
        <w:rPr>
          <w:rFonts w:ascii="Arial" w:hAnsi="Arial" w:cs="Arial"/>
        </w:rPr>
        <w:t xml:space="preserve">administer medicines without the </w:t>
      </w:r>
      <w:r w:rsidR="00DA0AEA">
        <w:rPr>
          <w:rFonts w:ascii="Arial" w:hAnsi="Arial" w:cs="Arial"/>
        </w:rPr>
        <w:t>I</w:t>
      </w:r>
      <w:r w:rsidR="07DC773C" w:rsidRPr="0BE215C8">
        <w:rPr>
          <w:rFonts w:ascii="Arial" w:hAnsi="Arial" w:cs="Arial"/>
        </w:rPr>
        <w:t>ndividual</w:t>
      </w:r>
      <w:r w:rsidR="5DA2BA8D" w:rsidRPr="0BE215C8">
        <w:rPr>
          <w:rFonts w:ascii="Arial" w:hAnsi="Arial" w:cs="Arial"/>
        </w:rPr>
        <w:t>’</w:t>
      </w:r>
      <w:r w:rsidRPr="0BE215C8">
        <w:rPr>
          <w:rFonts w:ascii="Arial" w:hAnsi="Arial" w:cs="Arial"/>
        </w:rPr>
        <w:t>s knowledge and consent</w:t>
      </w:r>
    </w:p>
    <w:p w14:paraId="4BD79C0F" w14:textId="77777777" w:rsidR="002B3926" w:rsidRDefault="003C7610" w:rsidP="003E48FF">
      <w:pPr>
        <w:numPr>
          <w:ilvl w:val="0"/>
          <w:numId w:val="8"/>
        </w:numPr>
        <w:spacing w:after="0" w:line="240" w:lineRule="auto"/>
        <w:rPr>
          <w:rFonts w:ascii="Arial" w:hAnsi="Arial" w:cs="Arial"/>
        </w:rPr>
      </w:pPr>
      <w:r>
        <w:rPr>
          <w:rFonts w:ascii="Arial" w:hAnsi="Arial" w:cs="Arial"/>
        </w:rPr>
        <w:t>u</w:t>
      </w:r>
      <w:r w:rsidR="002B3926" w:rsidRPr="005D7B84">
        <w:rPr>
          <w:rFonts w:ascii="Arial" w:hAnsi="Arial" w:cs="Arial"/>
        </w:rPr>
        <w:t>ndertake any medication task that they do not feel adequately competent to undertake</w:t>
      </w:r>
    </w:p>
    <w:p w14:paraId="298AC5D0" w14:textId="77777777" w:rsidR="00AF07B3" w:rsidRPr="009F2D39" w:rsidRDefault="003C7610" w:rsidP="003E48FF">
      <w:pPr>
        <w:numPr>
          <w:ilvl w:val="0"/>
          <w:numId w:val="8"/>
        </w:numPr>
        <w:spacing w:after="0" w:line="240" w:lineRule="auto"/>
        <w:rPr>
          <w:rFonts w:ascii="Arial" w:hAnsi="Arial" w:cs="Arial"/>
        </w:rPr>
      </w:pPr>
      <w:r w:rsidRPr="0053750A">
        <w:rPr>
          <w:rFonts w:ascii="Arial" w:hAnsi="Arial" w:cs="Arial"/>
        </w:rPr>
        <w:t xml:space="preserve">administer warfarin where no assessment/care plan has been completed by </w:t>
      </w:r>
      <w:r w:rsidRPr="009F2D39">
        <w:rPr>
          <w:rFonts w:ascii="Arial" w:hAnsi="Arial" w:cs="Arial"/>
        </w:rPr>
        <w:t xml:space="preserve">the </w:t>
      </w:r>
      <w:r w:rsidR="00C800D9" w:rsidRPr="009F2D39">
        <w:rPr>
          <w:rFonts w:ascii="Arial" w:hAnsi="Arial" w:cs="Arial"/>
        </w:rPr>
        <w:t>CMMT</w:t>
      </w:r>
    </w:p>
    <w:p w14:paraId="4BD398A6" w14:textId="77777777" w:rsidR="00A275E9" w:rsidRPr="009F2D39" w:rsidRDefault="003C7610" w:rsidP="003E48FF">
      <w:pPr>
        <w:numPr>
          <w:ilvl w:val="0"/>
          <w:numId w:val="8"/>
        </w:numPr>
        <w:spacing w:after="0" w:line="240" w:lineRule="auto"/>
        <w:rPr>
          <w:rFonts w:ascii="Arial" w:hAnsi="Arial" w:cs="Arial"/>
        </w:rPr>
      </w:pPr>
      <w:r w:rsidRPr="009F2D39">
        <w:rPr>
          <w:rFonts w:ascii="Arial" w:hAnsi="Arial" w:cs="Arial"/>
        </w:rPr>
        <w:t>m</w:t>
      </w:r>
      <w:r w:rsidR="002B3926" w:rsidRPr="009F2D39">
        <w:rPr>
          <w:rFonts w:ascii="Arial" w:hAnsi="Arial" w:cs="Arial"/>
        </w:rPr>
        <w:t xml:space="preserve">ake any adjustment to the dose set when </w:t>
      </w:r>
      <w:r w:rsidR="00C800D9" w:rsidRPr="009F2D39">
        <w:rPr>
          <w:rFonts w:ascii="Arial" w:hAnsi="Arial" w:cs="Arial"/>
        </w:rPr>
        <w:t>supporting</w:t>
      </w:r>
      <w:r w:rsidR="002B3926" w:rsidRPr="009F2D39">
        <w:rPr>
          <w:rFonts w:ascii="Arial" w:hAnsi="Arial" w:cs="Arial"/>
        </w:rPr>
        <w:t xml:space="preserve"> with the administration of oxygen</w:t>
      </w:r>
    </w:p>
    <w:p w14:paraId="0F93FB37" w14:textId="77777777" w:rsidR="00A275E9" w:rsidRPr="00687333" w:rsidRDefault="00551822" w:rsidP="003E48FF">
      <w:pPr>
        <w:numPr>
          <w:ilvl w:val="0"/>
          <w:numId w:val="8"/>
        </w:numPr>
        <w:spacing w:after="0" w:line="240" w:lineRule="auto"/>
        <w:ind w:left="714" w:hanging="357"/>
        <w:rPr>
          <w:rFonts w:ascii="Arial" w:hAnsi="Arial" w:cs="Arial"/>
        </w:rPr>
      </w:pPr>
      <w:r w:rsidRPr="009F2D39">
        <w:rPr>
          <w:rFonts w:ascii="Arial" w:hAnsi="Arial" w:cs="Arial"/>
        </w:rPr>
        <w:t>administer</w:t>
      </w:r>
      <w:r w:rsidR="00A275E9" w:rsidRPr="009F2D39">
        <w:rPr>
          <w:rFonts w:ascii="Arial" w:hAnsi="Arial" w:cs="Arial"/>
        </w:rPr>
        <w:t xml:space="preserve"> oxygen where no assessment/care plan has been completed by the </w:t>
      </w:r>
      <w:r w:rsidR="00C800D9" w:rsidRPr="009F2D39">
        <w:rPr>
          <w:rFonts w:ascii="Arial" w:hAnsi="Arial" w:cs="Arial"/>
        </w:rPr>
        <w:t>CMMT</w:t>
      </w:r>
      <w:r w:rsidR="00A275E9" w:rsidRPr="009F2D39">
        <w:rPr>
          <w:rFonts w:ascii="Arial" w:hAnsi="Arial" w:cs="Arial"/>
        </w:rPr>
        <w:t xml:space="preserve"> </w:t>
      </w:r>
      <w:r w:rsidR="00A275E9" w:rsidRPr="00A275E9">
        <w:rPr>
          <w:rFonts w:ascii="Arial" w:hAnsi="Arial" w:cs="Arial"/>
        </w:rPr>
        <w:t xml:space="preserve">or </w:t>
      </w:r>
      <w:r>
        <w:rPr>
          <w:rFonts w:ascii="Arial" w:hAnsi="Arial" w:cs="Arial"/>
        </w:rPr>
        <w:t>Respiratory Team</w:t>
      </w:r>
    </w:p>
    <w:p w14:paraId="3B191777" w14:textId="77777777" w:rsidR="00970B63" w:rsidRPr="005D7B84" w:rsidRDefault="00970B63" w:rsidP="00970B63">
      <w:pPr>
        <w:rPr>
          <w:rFonts w:ascii="Arial" w:hAnsi="Arial" w:cs="Arial"/>
        </w:rPr>
      </w:pPr>
    </w:p>
    <w:p w14:paraId="4CA609B2" w14:textId="77777777" w:rsidR="002B3926" w:rsidRPr="005D7B84" w:rsidRDefault="002B3926" w:rsidP="00A275E9">
      <w:pPr>
        <w:spacing w:after="0" w:line="240" w:lineRule="auto"/>
        <w:rPr>
          <w:rFonts w:ascii="Arial" w:hAnsi="Arial" w:cs="Arial"/>
        </w:rPr>
      </w:pPr>
    </w:p>
    <w:p w14:paraId="18CEC6DC" w14:textId="3A598318" w:rsidR="007F6A50" w:rsidRPr="008738F5" w:rsidRDefault="007D7E0E" w:rsidP="0BE215C8">
      <w:pPr>
        <w:pStyle w:val="Heading4"/>
        <w:rPr>
          <w:rFonts w:ascii="Arial" w:hAnsi="Arial" w:cs="Arial"/>
          <w:i w:val="0"/>
          <w:iCs w:val="0"/>
          <w:color w:val="auto"/>
          <w:sz w:val="24"/>
          <w:szCs w:val="24"/>
        </w:rPr>
      </w:pPr>
      <w:r w:rsidRPr="0BE215C8">
        <w:rPr>
          <w:rFonts w:ascii="Arial" w:hAnsi="Arial" w:cs="Arial"/>
          <w:i w:val="0"/>
          <w:iCs w:val="0"/>
          <w:color w:val="auto"/>
          <w:sz w:val="24"/>
          <w:szCs w:val="24"/>
        </w:rPr>
        <w:t>Individuals Who</w:t>
      </w:r>
      <w:r w:rsidR="40322995" w:rsidRPr="0BE215C8">
        <w:rPr>
          <w:rFonts w:ascii="Arial" w:hAnsi="Arial" w:cs="Arial"/>
          <w:i w:val="0"/>
          <w:iCs w:val="0"/>
          <w:color w:val="auto"/>
          <w:sz w:val="24"/>
          <w:szCs w:val="24"/>
        </w:rPr>
        <w:t xml:space="preserve"> Have Consumed Alcohol</w:t>
      </w:r>
    </w:p>
    <w:p w14:paraId="4FAFAD8D" w14:textId="7709347E" w:rsidR="007F6A50" w:rsidRPr="005D7B84" w:rsidRDefault="635B11BE" w:rsidP="007F6A50">
      <w:pPr>
        <w:jc w:val="both"/>
        <w:rPr>
          <w:rFonts w:ascii="Arial" w:hAnsi="Arial" w:cs="Arial"/>
        </w:rPr>
      </w:pPr>
      <w:r w:rsidRPr="5263F7FE">
        <w:rPr>
          <w:rFonts w:ascii="Arial" w:hAnsi="Arial" w:cs="Arial"/>
        </w:rPr>
        <w:t>If a</w:t>
      </w:r>
      <w:r w:rsidR="368B867F" w:rsidRPr="5263F7FE">
        <w:rPr>
          <w:rFonts w:ascii="Arial" w:hAnsi="Arial" w:cs="Arial"/>
        </w:rPr>
        <w:t xml:space="preserve">n </w:t>
      </w:r>
      <w:r w:rsidR="007D7E0E" w:rsidRPr="5263F7FE">
        <w:rPr>
          <w:rFonts w:ascii="Arial" w:hAnsi="Arial" w:cs="Arial"/>
        </w:rPr>
        <w:t>I</w:t>
      </w:r>
      <w:r w:rsidR="368B867F" w:rsidRPr="5263F7FE">
        <w:rPr>
          <w:rFonts w:ascii="Arial" w:hAnsi="Arial" w:cs="Arial"/>
        </w:rPr>
        <w:t>ndividual</w:t>
      </w:r>
      <w:r w:rsidRPr="5263F7FE">
        <w:rPr>
          <w:rFonts w:ascii="Arial" w:hAnsi="Arial" w:cs="Arial"/>
        </w:rPr>
        <w:t xml:space="preserve"> has consumed alcohol and is intending to take medication, the </w:t>
      </w:r>
      <w:r w:rsidR="76CF6F75" w:rsidRPr="5263F7FE">
        <w:rPr>
          <w:rFonts w:ascii="Arial" w:hAnsi="Arial" w:cs="Arial"/>
        </w:rPr>
        <w:t xml:space="preserve">Support </w:t>
      </w:r>
      <w:r w:rsidRPr="5263F7FE">
        <w:rPr>
          <w:rFonts w:ascii="Arial" w:hAnsi="Arial" w:cs="Arial"/>
        </w:rPr>
        <w:t xml:space="preserve">Worker should advise the </w:t>
      </w:r>
      <w:r w:rsidR="007D7E0E" w:rsidRPr="5263F7FE">
        <w:rPr>
          <w:rFonts w:ascii="Arial" w:hAnsi="Arial" w:cs="Arial"/>
        </w:rPr>
        <w:t>I</w:t>
      </w:r>
      <w:r w:rsidR="01C5D467" w:rsidRPr="5263F7FE">
        <w:rPr>
          <w:rFonts w:ascii="Arial" w:hAnsi="Arial" w:cs="Arial"/>
        </w:rPr>
        <w:t>ndividual</w:t>
      </w:r>
      <w:r w:rsidRPr="5263F7FE">
        <w:rPr>
          <w:rFonts w:ascii="Arial" w:hAnsi="Arial" w:cs="Arial"/>
        </w:rPr>
        <w:t xml:space="preserve"> to check the labels on the medication for warning instructions before continuing. It is sometimes not safe to take medicines with alcohol.  </w:t>
      </w:r>
      <w:r w:rsidR="40322995" w:rsidRPr="5263F7FE">
        <w:rPr>
          <w:rFonts w:ascii="Arial" w:hAnsi="Arial" w:cs="Arial"/>
        </w:rPr>
        <w:t xml:space="preserve">Where </w:t>
      </w:r>
      <w:r w:rsidR="1A6A4A3A" w:rsidRPr="5263F7FE">
        <w:rPr>
          <w:rFonts w:ascii="Arial" w:hAnsi="Arial" w:cs="Arial"/>
        </w:rPr>
        <w:t>S</w:t>
      </w:r>
      <w:r w:rsidR="76CF6F75" w:rsidRPr="5263F7FE">
        <w:rPr>
          <w:rFonts w:ascii="Arial" w:hAnsi="Arial" w:cs="Arial"/>
        </w:rPr>
        <w:t xml:space="preserve">upport </w:t>
      </w:r>
      <w:r w:rsidR="007D7E0E" w:rsidRPr="5263F7FE">
        <w:rPr>
          <w:rFonts w:ascii="Arial" w:hAnsi="Arial" w:cs="Arial"/>
        </w:rPr>
        <w:t>W</w:t>
      </w:r>
      <w:r w:rsidR="40322995" w:rsidRPr="5263F7FE">
        <w:rPr>
          <w:rFonts w:ascii="Arial" w:hAnsi="Arial" w:cs="Arial"/>
        </w:rPr>
        <w:t xml:space="preserve">orkers are responsible for administering medicines, if they are aware the </w:t>
      </w:r>
      <w:r w:rsidR="007437AE" w:rsidRPr="5263F7FE">
        <w:rPr>
          <w:rFonts w:ascii="Arial" w:hAnsi="Arial" w:cs="Arial"/>
        </w:rPr>
        <w:t>I</w:t>
      </w:r>
      <w:r w:rsidR="67F081BB" w:rsidRPr="5263F7FE">
        <w:rPr>
          <w:rFonts w:ascii="Arial" w:hAnsi="Arial" w:cs="Arial"/>
        </w:rPr>
        <w:t>ndividual</w:t>
      </w:r>
      <w:r w:rsidR="40322995" w:rsidRPr="5263F7FE">
        <w:rPr>
          <w:rFonts w:ascii="Arial" w:hAnsi="Arial" w:cs="Arial"/>
        </w:rPr>
        <w:t xml:space="preserve"> has consumed alcohol then such medicines should not be given </w:t>
      </w:r>
      <w:r w:rsidR="1518ED56" w:rsidRPr="5263F7FE">
        <w:rPr>
          <w:rFonts w:ascii="Arial" w:hAnsi="Arial" w:cs="Arial"/>
        </w:rPr>
        <w:t>without first seeking</w:t>
      </w:r>
      <w:r w:rsidR="033D5223" w:rsidRPr="5263F7FE">
        <w:rPr>
          <w:rFonts w:ascii="Arial" w:hAnsi="Arial" w:cs="Arial"/>
        </w:rPr>
        <w:t xml:space="preserve"> advice</w:t>
      </w:r>
      <w:r w:rsidR="3B3E5627" w:rsidRPr="5263F7FE">
        <w:rPr>
          <w:rFonts w:ascii="Arial" w:hAnsi="Arial" w:cs="Arial"/>
          <w:color w:val="FF0000"/>
        </w:rPr>
        <w:t xml:space="preserve"> </w:t>
      </w:r>
      <w:r w:rsidR="3B3E5627" w:rsidRPr="5263F7FE">
        <w:rPr>
          <w:rFonts w:ascii="Arial" w:hAnsi="Arial" w:cs="Arial"/>
        </w:rPr>
        <w:t>fro</w:t>
      </w:r>
      <w:r w:rsidR="40322995" w:rsidRPr="5263F7FE">
        <w:rPr>
          <w:rFonts w:ascii="Arial" w:hAnsi="Arial" w:cs="Arial"/>
        </w:rPr>
        <w:t xml:space="preserve">m the GP or other relevant health professional. </w:t>
      </w:r>
      <w:r w:rsidRPr="5263F7FE">
        <w:rPr>
          <w:rFonts w:ascii="Arial" w:hAnsi="Arial" w:cs="Arial"/>
        </w:rPr>
        <w:t xml:space="preserve">It is important that such situations are recorded and that the </w:t>
      </w:r>
      <w:r w:rsidR="1A6A4A3A" w:rsidRPr="5263F7FE">
        <w:rPr>
          <w:rFonts w:ascii="Arial" w:hAnsi="Arial" w:cs="Arial"/>
        </w:rPr>
        <w:t xml:space="preserve">Support </w:t>
      </w:r>
      <w:r w:rsidRPr="5263F7FE">
        <w:rPr>
          <w:rFonts w:ascii="Arial" w:hAnsi="Arial" w:cs="Arial"/>
        </w:rPr>
        <w:t xml:space="preserve">Worker’s </w:t>
      </w:r>
      <w:r w:rsidR="3B3E5627" w:rsidRPr="5263F7FE">
        <w:rPr>
          <w:rFonts w:ascii="Arial" w:hAnsi="Arial" w:cs="Arial"/>
        </w:rPr>
        <w:t>supervisor</w:t>
      </w:r>
      <w:r w:rsidRPr="5263F7FE">
        <w:rPr>
          <w:rFonts w:ascii="Arial" w:hAnsi="Arial" w:cs="Arial"/>
        </w:rPr>
        <w:t xml:space="preserve"> is contacted as soon as possible. </w:t>
      </w:r>
    </w:p>
    <w:p w14:paraId="21A1ECF1" w14:textId="77777777" w:rsidR="002B3926" w:rsidRPr="005D7B84" w:rsidRDefault="002B3926" w:rsidP="005D7B84">
      <w:pPr>
        <w:rPr>
          <w:rFonts w:ascii="Arial" w:hAnsi="Arial" w:cs="Arial"/>
        </w:rPr>
      </w:pPr>
    </w:p>
    <w:p w14:paraId="5C0B908C" w14:textId="77777777" w:rsidR="006E5662" w:rsidRPr="005D7B84" w:rsidRDefault="006E5662">
      <w:pPr>
        <w:rPr>
          <w:rFonts w:ascii="Arial" w:hAnsi="Arial" w:cs="Arial"/>
        </w:rPr>
      </w:pPr>
    </w:p>
    <w:p w14:paraId="42B53123" w14:textId="77777777" w:rsidR="006E5662" w:rsidRPr="005D7B84" w:rsidRDefault="006E5662">
      <w:pPr>
        <w:rPr>
          <w:rFonts w:ascii="Arial" w:hAnsi="Arial" w:cs="Arial"/>
        </w:rPr>
      </w:pPr>
    </w:p>
    <w:p w14:paraId="3C2AE33B" w14:textId="77777777" w:rsidR="006E5662" w:rsidRPr="005D7B84" w:rsidRDefault="006E5662" w:rsidP="008738F5">
      <w:pPr>
        <w:rPr>
          <w:rFonts w:ascii="Arial" w:hAnsi="Arial" w:cs="Arial"/>
          <w:b/>
          <w:sz w:val="32"/>
          <w:szCs w:val="32"/>
        </w:rPr>
      </w:pPr>
      <w:r w:rsidRPr="005D7B84">
        <w:rPr>
          <w:rFonts w:ascii="Arial" w:hAnsi="Arial" w:cs="Arial"/>
        </w:rPr>
        <w:br w:type="page"/>
      </w:r>
      <w:r w:rsidR="008738F5" w:rsidRPr="008738F5">
        <w:rPr>
          <w:rFonts w:ascii="Arial" w:hAnsi="Arial" w:cs="Arial"/>
          <w:b/>
          <w:sz w:val="24"/>
          <w:szCs w:val="24"/>
        </w:rPr>
        <w:lastRenderedPageBreak/>
        <w:t>3.</w:t>
      </w:r>
      <w:r w:rsidR="008738F5">
        <w:rPr>
          <w:rFonts w:ascii="Arial" w:hAnsi="Arial" w:cs="Arial"/>
        </w:rPr>
        <w:t xml:space="preserve"> </w:t>
      </w:r>
      <w:r w:rsidRPr="008738F5">
        <w:rPr>
          <w:rStyle w:val="Heading3Char"/>
          <w:rFonts w:ascii="Arial" w:hAnsi="Arial" w:cs="Arial"/>
          <w:color w:val="auto"/>
          <w:sz w:val="24"/>
          <w:szCs w:val="24"/>
        </w:rPr>
        <w:t xml:space="preserve">Ordering, </w:t>
      </w:r>
      <w:r w:rsidR="0053750A" w:rsidRPr="008738F5">
        <w:rPr>
          <w:rStyle w:val="Heading3Char"/>
          <w:rFonts w:ascii="Arial" w:hAnsi="Arial" w:cs="Arial"/>
          <w:color w:val="auto"/>
          <w:sz w:val="24"/>
          <w:szCs w:val="24"/>
        </w:rPr>
        <w:t xml:space="preserve">Receiving, </w:t>
      </w:r>
      <w:r w:rsidR="005F67BA" w:rsidRPr="008738F5">
        <w:rPr>
          <w:rStyle w:val="Heading3Char"/>
          <w:rFonts w:ascii="Arial" w:hAnsi="Arial" w:cs="Arial"/>
          <w:color w:val="auto"/>
          <w:sz w:val="24"/>
          <w:szCs w:val="24"/>
        </w:rPr>
        <w:t>Collection and Storage</w:t>
      </w:r>
      <w:r w:rsidR="005F67BA" w:rsidRPr="008738F5">
        <w:rPr>
          <w:rFonts w:ascii="Arial" w:hAnsi="Arial" w:cs="Arial"/>
          <w:b/>
          <w:sz w:val="32"/>
          <w:szCs w:val="32"/>
        </w:rPr>
        <w:t xml:space="preserve"> </w:t>
      </w:r>
      <w:r w:rsidR="005F67BA" w:rsidRPr="005F67BA">
        <w:rPr>
          <w:rFonts w:ascii="Arial" w:hAnsi="Arial" w:cs="Arial"/>
        </w:rPr>
        <w:t>(see appendix 1)</w:t>
      </w:r>
    </w:p>
    <w:p w14:paraId="545C2E44" w14:textId="4D79A8A6" w:rsidR="00865C3A" w:rsidRDefault="373E13FD" w:rsidP="002B3926">
      <w:pPr>
        <w:spacing w:after="0" w:line="240" w:lineRule="auto"/>
        <w:jc w:val="both"/>
        <w:rPr>
          <w:rFonts w:ascii="Arial" w:hAnsi="Arial" w:cs="Arial"/>
        </w:rPr>
      </w:pPr>
      <w:r w:rsidRPr="0BE215C8">
        <w:rPr>
          <w:rFonts w:ascii="Arial" w:hAnsi="Arial" w:cs="Arial"/>
        </w:rPr>
        <w:t xml:space="preserve">The </w:t>
      </w:r>
      <w:r w:rsidR="00682813">
        <w:rPr>
          <w:rFonts w:ascii="Arial" w:hAnsi="Arial" w:cs="Arial"/>
        </w:rPr>
        <w:t>I</w:t>
      </w:r>
      <w:r w:rsidR="05985386" w:rsidRPr="0BE215C8">
        <w:rPr>
          <w:rFonts w:ascii="Arial" w:hAnsi="Arial" w:cs="Arial"/>
        </w:rPr>
        <w:t>ndividual</w:t>
      </w:r>
      <w:r w:rsidRPr="0BE215C8">
        <w:rPr>
          <w:rFonts w:ascii="Arial" w:hAnsi="Arial" w:cs="Arial"/>
        </w:rPr>
        <w:t xml:space="preserve"> must always be given the choice of which </w:t>
      </w:r>
      <w:r w:rsidR="5C6A7B8F" w:rsidRPr="0BE215C8">
        <w:rPr>
          <w:rFonts w:ascii="Arial" w:hAnsi="Arial" w:cs="Arial"/>
        </w:rPr>
        <w:t>pharmacy</w:t>
      </w:r>
      <w:r w:rsidRPr="0BE215C8">
        <w:rPr>
          <w:rFonts w:ascii="Arial" w:hAnsi="Arial" w:cs="Arial"/>
        </w:rPr>
        <w:t xml:space="preserve"> dispenses their medicines and the same </w:t>
      </w:r>
      <w:r w:rsidR="5C6A7B8F" w:rsidRPr="0BE215C8">
        <w:rPr>
          <w:rFonts w:ascii="Arial" w:hAnsi="Arial" w:cs="Arial"/>
        </w:rPr>
        <w:t>p</w:t>
      </w:r>
      <w:r w:rsidRPr="0BE215C8">
        <w:rPr>
          <w:rFonts w:ascii="Arial" w:hAnsi="Arial" w:cs="Arial"/>
        </w:rPr>
        <w:t xml:space="preserve">harmacy should be </w:t>
      </w:r>
      <w:proofErr w:type="gramStart"/>
      <w:r w:rsidRPr="0BE215C8">
        <w:rPr>
          <w:rFonts w:ascii="Arial" w:hAnsi="Arial" w:cs="Arial"/>
        </w:rPr>
        <w:t xml:space="preserve">used for that </w:t>
      </w:r>
      <w:r w:rsidR="00682813">
        <w:rPr>
          <w:rFonts w:ascii="Arial" w:hAnsi="Arial" w:cs="Arial"/>
        </w:rPr>
        <w:t>I</w:t>
      </w:r>
      <w:r w:rsidR="5E62E0F2" w:rsidRPr="0BE215C8">
        <w:rPr>
          <w:rFonts w:ascii="Arial" w:hAnsi="Arial" w:cs="Arial"/>
        </w:rPr>
        <w:t>ndividual</w:t>
      </w:r>
      <w:r w:rsidRPr="0BE215C8">
        <w:rPr>
          <w:rFonts w:ascii="Arial" w:hAnsi="Arial" w:cs="Arial"/>
        </w:rPr>
        <w:t xml:space="preserve"> at all times</w:t>
      </w:r>
      <w:proofErr w:type="gramEnd"/>
      <w:r w:rsidRPr="0BE215C8">
        <w:rPr>
          <w:rFonts w:ascii="Arial" w:hAnsi="Arial" w:cs="Arial"/>
        </w:rPr>
        <w:t>.</w:t>
      </w:r>
    </w:p>
    <w:p w14:paraId="6F67CCC1" w14:textId="77777777" w:rsidR="00865C3A" w:rsidRDefault="00865C3A" w:rsidP="002B3926">
      <w:pPr>
        <w:spacing w:after="0" w:line="240" w:lineRule="auto"/>
        <w:jc w:val="both"/>
        <w:rPr>
          <w:rFonts w:ascii="Arial" w:hAnsi="Arial" w:cs="Arial"/>
          <w:b/>
        </w:rPr>
      </w:pPr>
    </w:p>
    <w:p w14:paraId="7C26F116" w14:textId="77777777" w:rsidR="00810FDD" w:rsidRPr="008738F5" w:rsidRDefault="00810FDD" w:rsidP="008738F5">
      <w:pPr>
        <w:pStyle w:val="Heading3"/>
        <w:rPr>
          <w:rFonts w:ascii="Arial" w:hAnsi="Arial" w:cs="Arial"/>
          <w:color w:val="auto"/>
          <w:sz w:val="24"/>
          <w:szCs w:val="24"/>
        </w:rPr>
      </w:pPr>
      <w:r w:rsidRPr="008738F5">
        <w:rPr>
          <w:rFonts w:ascii="Arial" w:hAnsi="Arial" w:cs="Arial"/>
          <w:color w:val="auto"/>
          <w:sz w:val="24"/>
          <w:szCs w:val="24"/>
        </w:rPr>
        <w:t>Ordering Prescriptions</w:t>
      </w:r>
    </w:p>
    <w:p w14:paraId="7CFBC543" w14:textId="2693B379" w:rsidR="005D7B84" w:rsidRPr="005D7B84" w:rsidRDefault="427079F0" w:rsidP="005D7B84">
      <w:pPr>
        <w:jc w:val="both"/>
        <w:rPr>
          <w:rFonts w:ascii="Arial" w:hAnsi="Arial" w:cs="Arial"/>
        </w:rPr>
      </w:pPr>
      <w:r w:rsidRPr="0BE215C8">
        <w:rPr>
          <w:rFonts w:ascii="Arial" w:hAnsi="Arial" w:cs="Arial"/>
        </w:rPr>
        <w:t xml:space="preserve">For Level </w:t>
      </w:r>
      <w:r w:rsidR="00AB3717">
        <w:rPr>
          <w:rFonts w:ascii="Arial" w:hAnsi="Arial" w:cs="Arial"/>
        </w:rPr>
        <w:t>1</w:t>
      </w:r>
      <w:r w:rsidRPr="0BE215C8">
        <w:rPr>
          <w:rFonts w:ascii="Arial" w:hAnsi="Arial" w:cs="Arial"/>
        </w:rPr>
        <w:t>, t</w:t>
      </w:r>
      <w:r w:rsidR="2D67DCE5" w:rsidRPr="0BE215C8">
        <w:rPr>
          <w:rFonts w:ascii="Arial" w:hAnsi="Arial" w:cs="Arial"/>
        </w:rPr>
        <w:t xml:space="preserve">he </w:t>
      </w:r>
      <w:r w:rsidR="00682813">
        <w:rPr>
          <w:rFonts w:ascii="Arial" w:hAnsi="Arial" w:cs="Arial"/>
        </w:rPr>
        <w:t>I</w:t>
      </w:r>
      <w:r w:rsidR="6D7A37DF" w:rsidRPr="0BE215C8">
        <w:rPr>
          <w:rFonts w:ascii="Arial" w:hAnsi="Arial" w:cs="Arial"/>
        </w:rPr>
        <w:t>ndividual</w:t>
      </w:r>
      <w:r w:rsidR="2D67DCE5" w:rsidRPr="0BE215C8">
        <w:rPr>
          <w:rFonts w:ascii="Arial" w:hAnsi="Arial" w:cs="Arial"/>
        </w:rPr>
        <w:t xml:space="preserve"> must be capable of directing the </w:t>
      </w:r>
      <w:r w:rsidR="1A6A4A3A" w:rsidRPr="0BE215C8">
        <w:rPr>
          <w:rFonts w:ascii="Arial" w:hAnsi="Arial" w:cs="Arial"/>
        </w:rPr>
        <w:t xml:space="preserve">Support </w:t>
      </w:r>
      <w:r w:rsidR="2D67DCE5" w:rsidRPr="0BE215C8">
        <w:rPr>
          <w:rFonts w:ascii="Arial" w:hAnsi="Arial" w:cs="Arial"/>
        </w:rPr>
        <w:t>Worker and remains responsible for specifying the medicine to be ordered and the dosage and quantity to be requested. Any assistance g</w:t>
      </w:r>
      <w:r w:rsidR="033D5223" w:rsidRPr="0BE215C8">
        <w:rPr>
          <w:rFonts w:ascii="Arial" w:hAnsi="Arial" w:cs="Arial"/>
        </w:rPr>
        <w:t xml:space="preserve">iven should be recorded in the </w:t>
      </w:r>
      <w:r w:rsidR="2D67DCE5" w:rsidRPr="0BE215C8">
        <w:rPr>
          <w:rFonts w:ascii="Arial" w:hAnsi="Arial" w:cs="Arial"/>
        </w:rPr>
        <w:t>Medication Record Book</w:t>
      </w:r>
      <w:r w:rsidR="033D5223" w:rsidRPr="0BE215C8">
        <w:rPr>
          <w:rFonts w:ascii="Arial" w:hAnsi="Arial" w:cs="Arial"/>
        </w:rPr>
        <w:t>/Sheet</w:t>
      </w:r>
      <w:r w:rsidR="2D67DCE5" w:rsidRPr="0BE215C8">
        <w:rPr>
          <w:rFonts w:ascii="Arial" w:hAnsi="Arial" w:cs="Arial"/>
        </w:rPr>
        <w:t>.</w:t>
      </w:r>
    </w:p>
    <w:p w14:paraId="5967D7CE" w14:textId="190254CF" w:rsidR="00296F48" w:rsidRPr="00870BDA" w:rsidRDefault="0053750A" w:rsidP="005D7B84">
      <w:pPr>
        <w:jc w:val="both"/>
        <w:rPr>
          <w:rFonts w:ascii="Arial" w:hAnsi="Arial" w:cs="Arial"/>
        </w:rPr>
      </w:pPr>
      <w:r w:rsidRPr="5263F7FE">
        <w:rPr>
          <w:rFonts w:ascii="Arial" w:hAnsi="Arial" w:cs="Arial"/>
        </w:rPr>
        <w:t xml:space="preserve">For Level </w:t>
      </w:r>
      <w:r w:rsidR="00AB3717" w:rsidRPr="5263F7FE">
        <w:rPr>
          <w:rFonts w:ascii="Arial" w:hAnsi="Arial" w:cs="Arial"/>
        </w:rPr>
        <w:t>2</w:t>
      </w:r>
      <w:r w:rsidRPr="5263F7FE">
        <w:rPr>
          <w:rFonts w:ascii="Arial" w:hAnsi="Arial" w:cs="Arial"/>
        </w:rPr>
        <w:t>, o</w:t>
      </w:r>
      <w:r w:rsidR="00AA07D6" w:rsidRPr="5263F7FE">
        <w:rPr>
          <w:rFonts w:ascii="Arial" w:hAnsi="Arial" w:cs="Arial"/>
        </w:rPr>
        <w:t xml:space="preserve">nly medicines listed on the MAR chart should be ordered. </w:t>
      </w:r>
      <w:r w:rsidRPr="5263F7FE">
        <w:rPr>
          <w:rFonts w:ascii="Arial" w:hAnsi="Arial" w:cs="Arial"/>
        </w:rPr>
        <w:t>T</w:t>
      </w:r>
      <w:r w:rsidR="00AA07D6" w:rsidRPr="5263F7FE">
        <w:rPr>
          <w:rFonts w:ascii="Arial" w:hAnsi="Arial" w:cs="Arial"/>
        </w:rPr>
        <w:t xml:space="preserve">he </w:t>
      </w:r>
      <w:r w:rsidR="00296F48" w:rsidRPr="5263F7FE">
        <w:rPr>
          <w:rFonts w:ascii="Arial" w:hAnsi="Arial" w:cs="Arial"/>
        </w:rPr>
        <w:t xml:space="preserve">Support </w:t>
      </w:r>
      <w:r w:rsidR="00AA07D6" w:rsidRPr="5263F7FE">
        <w:rPr>
          <w:rFonts w:ascii="Arial" w:hAnsi="Arial" w:cs="Arial"/>
        </w:rPr>
        <w:t xml:space="preserve">Worker will </w:t>
      </w:r>
      <w:r w:rsidR="00865C3A" w:rsidRPr="5263F7FE">
        <w:rPr>
          <w:rFonts w:ascii="Arial" w:hAnsi="Arial" w:cs="Arial"/>
        </w:rPr>
        <w:t xml:space="preserve">telephone the relevant </w:t>
      </w:r>
      <w:r w:rsidR="001C1CBD" w:rsidRPr="5263F7FE">
        <w:rPr>
          <w:rFonts w:ascii="Arial" w:hAnsi="Arial" w:cs="Arial"/>
        </w:rPr>
        <w:t>community pharmacy</w:t>
      </w:r>
      <w:r w:rsidR="00865C3A" w:rsidRPr="5263F7FE">
        <w:rPr>
          <w:rFonts w:ascii="Arial" w:hAnsi="Arial" w:cs="Arial"/>
        </w:rPr>
        <w:t xml:space="preserve"> to </w:t>
      </w:r>
      <w:r w:rsidRPr="5263F7FE">
        <w:rPr>
          <w:rFonts w:ascii="Arial" w:hAnsi="Arial" w:cs="Arial"/>
        </w:rPr>
        <w:t>re-</w:t>
      </w:r>
      <w:r w:rsidR="00AA07D6" w:rsidRPr="5263F7FE">
        <w:rPr>
          <w:rFonts w:ascii="Arial" w:hAnsi="Arial" w:cs="Arial"/>
        </w:rPr>
        <w:t xml:space="preserve">order repeat medication </w:t>
      </w:r>
      <w:r w:rsidR="00296F48" w:rsidRPr="5263F7FE">
        <w:rPr>
          <w:rFonts w:ascii="Arial" w:hAnsi="Arial" w:cs="Arial"/>
        </w:rPr>
        <w:t xml:space="preserve">10 </w:t>
      </w:r>
      <w:proofErr w:type="gramStart"/>
      <w:r w:rsidR="00296F48" w:rsidRPr="5263F7FE">
        <w:rPr>
          <w:rFonts w:ascii="Arial" w:hAnsi="Arial" w:cs="Arial"/>
        </w:rPr>
        <w:t xml:space="preserve">days </w:t>
      </w:r>
      <w:r w:rsidRPr="5263F7FE">
        <w:rPr>
          <w:rFonts w:ascii="Arial" w:hAnsi="Arial" w:cs="Arial"/>
        </w:rPr>
        <w:t xml:space="preserve"> before</w:t>
      </w:r>
      <w:proofErr w:type="gramEnd"/>
      <w:r w:rsidRPr="5263F7FE">
        <w:rPr>
          <w:rFonts w:ascii="Arial" w:hAnsi="Arial" w:cs="Arial"/>
        </w:rPr>
        <w:t xml:space="preserve"> the current MAR chart finishes, and as indicated by the blue line</w:t>
      </w:r>
      <w:r w:rsidR="00A012C6" w:rsidRPr="5263F7FE">
        <w:rPr>
          <w:rFonts w:ascii="Arial" w:hAnsi="Arial" w:cs="Arial"/>
          <w:color w:val="FF0000"/>
        </w:rPr>
        <w:t xml:space="preserve"> </w:t>
      </w:r>
      <w:r w:rsidR="00A012C6" w:rsidRPr="5263F7FE">
        <w:rPr>
          <w:rFonts w:ascii="Arial" w:hAnsi="Arial" w:cs="Arial"/>
        </w:rPr>
        <w:t>on the MAR chart</w:t>
      </w:r>
      <w:r w:rsidRPr="5263F7FE">
        <w:rPr>
          <w:rFonts w:ascii="Arial" w:hAnsi="Arial" w:cs="Arial"/>
        </w:rPr>
        <w:t>.</w:t>
      </w:r>
      <w:r w:rsidR="00810FDD" w:rsidRPr="5263F7FE">
        <w:rPr>
          <w:rFonts w:ascii="Arial" w:hAnsi="Arial" w:cs="Arial"/>
        </w:rPr>
        <w:t xml:space="preserve"> It should be noted that more than </w:t>
      </w:r>
      <w:r w:rsidR="00296F48" w:rsidRPr="5263F7FE">
        <w:rPr>
          <w:rFonts w:ascii="Arial" w:hAnsi="Arial" w:cs="Arial"/>
        </w:rPr>
        <w:t>10</w:t>
      </w:r>
      <w:r w:rsidR="00810FDD" w:rsidRPr="5263F7FE">
        <w:rPr>
          <w:rFonts w:ascii="Arial" w:hAnsi="Arial" w:cs="Arial"/>
        </w:rPr>
        <w:t xml:space="preserve"> days will often be needed during public holidays.</w:t>
      </w:r>
      <w:r w:rsidR="003566FB" w:rsidRPr="5263F7FE">
        <w:rPr>
          <w:rFonts w:ascii="Arial" w:hAnsi="Arial" w:cs="Arial"/>
        </w:rPr>
        <w:t xml:space="preserve"> It is important to order</w:t>
      </w:r>
      <w:r w:rsidR="00D00617" w:rsidRPr="5263F7FE">
        <w:rPr>
          <w:rFonts w:ascii="Arial" w:hAnsi="Arial" w:cs="Arial"/>
        </w:rPr>
        <w:t xml:space="preserve"> only</w:t>
      </w:r>
      <w:r w:rsidR="003566FB" w:rsidRPr="5263F7FE">
        <w:rPr>
          <w:rFonts w:ascii="Arial" w:hAnsi="Arial" w:cs="Arial"/>
        </w:rPr>
        <w:t xml:space="preserve"> medicines that are required, and if there are ample supplies remaining (e.g. of </w:t>
      </w:r>
      <w:r w:rsidR="00D00617" w:rsidRPr="5263F7FE">
        <w:rPr>
          <w:rFonts w:ascii="Arial" w:hAnsi="Arial" w:cs="Arial"/>
        </w:rPr>
        <w:t xml:space="preserve">a </w:t>
      </w:r>
      <w:r w:rsidR="003566FB" w:rsidRPr="5263F7FE">
        <w:rPr>
          <w:rFonts w:ascii="Arial" w:hAnsi="Arial" w:cs="Arial"/>
        </w:rPr>
        <w:t>‘when required’ medicine) these should not be reordered</w:t>
      </w:r>
      <w:r w:rsidR="00810FDD" w:rsidRPr="5263F7FE">
        <w:rPr>
          <w:rFonts w:ascii="Arial" w:hAnsi="Arial" w:cs="Arial"/>
        </w:rPr>
        <w:t xml:space="preserve"> but a label only to be supplied</w:t>
      </w:r>
      <w:r w:rsidR="00D00617" w:rsidRPr="5263F7FE">
        <w:rPr>
          <w:rFonts w:ascii="Arial" w:hAnsi="Arial" w:cs="Arial"/>
        </w:rPr>
        <w:t>.</w:t>
      </w:r>
      <w:r w:rsidR="00296F48" w:rsidRPr="5263F7FE">
        <w:rPr>
          <w:rFonts w:ascii="Arial" w:hAnsi="Arial" w:cs="Arial"/>
        </w:rPr>
        <w:t xml:space="preserve"> Support </w:t>
      </w:r>
      <w:r w:rsidR="005076DF" w:rsidRPr="5263F7FE">
        <w:rPr>
          <w:rFonts w:ascii="Arial" w:hAnsi="Arial" w:cs="Arial"/>
        </w:rPr>
        <w:t xml:space="preserve">Worker to sign and date blue </w:t>
      </w:r>
      <w:r w:rsidR="445A7818" w:rsidRPr="5263F7FE">
        <w:rPr>
          <w:rFonts w:ascii="Arial" w:hAnsi="Arial" w:cs="Arial"/>
        </w:rPr>
        <w:t>line</w:t>
      </w:r>
      <w:r w:rsidR="005076DF" w:rsidRPr="5263F7FE">
        <w:rPr>
          <w:rFonts w:ascii="Arial" w:hAnsi="Arial" w:cs="Arial"/>
        </w:rPr>
        <w:t xml:space="preserve"> and document relevant details on additional information sheet.</w:t>
      </w:r>
    </w:p>
    <w:p w14:paraId="5812D829" w14:textId="77777777" w:rsidR="005D7B84" w:rsidRPr="008738F5" w:rsidRDefault="005D7B84" w:rsidP="008738F5">
      <w:pPr>
        <w:pStyle w:val="Heading4"/>
        <w:rPr>
          <w:rFonts w:ascii="Arial" w:hAnsi="Arial" w:cs="Arial"/>
          <w:i w:val="0"/>
          <w:color w:val="auto"/>
          <w:sz w:val="24"/>
          <w:szCs w:val="24"/>
        </w:rPr>
      </w:pPr>
      <w:r w:rsidRPr="008738F5">
        <w:rPr>
          <w:rFonts w:ascii="Arial" w:hAnsi="Arial" w:cs="Arial"/>
          <w:i w:val="0"/>
          <w:color w:val="auto"/>
          <w:sz w:val="24"/>
          <w:szCs w:val="24"/>
        </w:rPr>
        <w:t>Collecting Medicines from the Pharmacy</w:t>
      </w:r>
    </w:p>
    <w:p w14:paraId="65FB7D66" w14:textId="367AF444" w:rsidR="005D7B84" w:rsidRPr="005D7B84" w:rsidRDefault="373E13FD" w:rsidP="005D7B84">
      <w:pPr>
        <w:jc w:val="both"/>
        <w:rPr>
          <w:rFonts w:ascii="Arial" w:hAnsi="Arial" w:cs="Arial"/>
        </w:rPr>
      </w:pPr>
      <w:r w:rsidRPr="0BE215C8">
        <w:rPr>
          <w:rFonts w:ascii="Arial" w:hAnsi="Arial" w:cs="Arial"/>
        </w:rPr>
        <w:t xml:space="preserve">Where </w:t>
      </w:r>
      <w:r w:rsidR="00590684">
        <w:rPr>
          <w:rFonts w:ascii="Arial" w:hAnsi="Arial" w:cs="Arial"/>
        </w:rPr>
        <w:t>I</w:t>
      </w:r>
      <w:r w:rsidR="73DCC006" w:rsidRPr="0BE215C8">
        <w:rPr>
          <w:rFonts w:ascii="Arial" w:hAnsi="Arial" w:cs="Arial"/>
        </w:rPr>
        <w:t>ndividuals</w:t>
      </w:r>
      <w:r w:rsidRPr="0BE215C8">
        <w:rPr>
          <w:rFonts w:ascii="Arial" w:hAnsi="Arial" w:cs="Arial"/>
        </w:rPr>
        <w:t xml:space="preserve"> are unable to make their own arrangements, </w:t>
      </w:r>
      <w:r w:rsidR="2D67DCE5" w:rsidRPr="0BE215C8">
        <w:rPr>
          <w:rFonts w:ascii="Arial" w:hAnsi="Arial" w:cs="Arial"/>
        </w:rPr>
        <w:t xml:space="preserve">collection of medicines from the </w:t>
      </w:r>
      <w:r w:rsidR="5C6A7B8F" w:rsidRPr="0BE215C8">
        <w:rPr>
          <w:rFonts w:ascii="Arial" w:hAnsi="Arial" w:cs="Arial"/>
        </w:rPr>
        <w:t>p</w:t>
      </w:r>
      <w:r w:rsidR="2D67DCE5" w:rsidRPr="0BE215C8">
        <w:rPr>
          <w:rFonts w:ascii="Arial" w:hAnsi="Arial" w:cs="Arial"/>
        </w:rPr>
        <w:t xml:space="preserve">harmacy </w:t>
      </w:r>
      <w:r w:rsidRPr="0BE215C8">
        <w:rPr>
          <w:rFonts w:ascii="Arial" w:hAnsi="Arial" w:cs="Arial"/>
        </w:rPr>
        <w:t xml:space="preserve">may be undertaken by </w:t>
      </w:r>
      <w:r w:rsidR="2D67DCE5" w:rsidRPr="0BE215C8">
        <w:rPr>
          <w:rFonts w:ascii="Arial" w:hAnsi="Arial" w:cs="Arial"/>
        </w:rPr>
        <w:t xml:space="preserve">family/friends or a </w:t>
      </w:r>
      <w:r w:rsidR="5C6A7B8F" w:rsidRPr="0BE215C8">
        <w:rPr>
          <w:rFonts w:ascii="Arial" w:hAnsi="Arial" w:cs="Arial"/>
        </w:rPr>
        <w:t>p</w:t>
      </w:r>
      <w:r w:rsidR="2D67DCE5" w:rsidRPr="0BE215C8">
        <w:rPr>
          <w:rFonts w:ascii="Arial" w:hAnsi="Arial" w:cs="Arial"/>
        </w:rPr>
        <w:t>harmacy delivery service</w:t>
      </w:r>
      <w:r w:rsidR="2FC8267B" w:rsidRPr="0BE215C8">
        <w:rPr>
          <w:rFonts w:ascii="Arial" w:hAnsi="Arial" w:cs="Arial"/>
        </w:rPr>
        <w:t xml:space="preserve"> may be available</w:t>
      </w:r>
      <w:r w:rsidRPr="0BE215C8">
        <w:rPr>
          <w:rFonts w:ascii="Arial" w:hAnsi="Arial" w:cs="Arial"/>
        </w:rPr>
        <w:t>.</w:t>
      </w:r>
      <w:r w:rsidR="2D67DCE5" w:rsidRPr="0BE215C8">
        <w:rPr>
          <w:rFonts w:ascii="Arial" w:hAnsi="Arial" w:cs="Arial"/>
        </w:rPr>
        <w:t xml:space="preserve"> </w:t>
      </w:r>
      <w:r w:rsidRPr="0BE215C8">
        <w:rPr>
          <w:rFonts w:ascii="Arial" w:hAnsi="Arial" w:cs="Arial"/>
        </w:rPr>
        <w:t>W</w:t>
      </w:r>
      <w:r w:rsidR="2D67DCE5" w:rsidRPr="0BE215C8">
        <w:rPr>
          <w:rFonts w:ascii="Arial" w:hAnsi="Arial" w:cs="Arial"/>
        </w:rPr>
        <w:t>here this is</w:t>
      </w:r>
      <w:r w:rsidRPr="0BE215C8">
        <w:rPr>
          <w:rFonts w:ascii="Arial" w:hAnsi="Arial" w:cs="Arial"/>
        </w:rPr>
        <w:t xml:space="preserve"> not</w:t>
      </w:r>
      <w:r w:rsidR="2D67DCE5" w:rsidRPr="0BE215C8">
        <w:rPr>
          <w:rFonts w:ascii="Arial" w:hAnsi="Arial" w:cs="Arial"/>
        </w:rPr>
        <w:t xml:space="preserve"> </w:t>
      </w:r>
      <w:r w:rsidRPr="0BE215C8">
        <w:rPr>
          <w:rFonts w:ascii="Arial" w:hAnsi="Arial" w:cs="Arial"/>
        </w:rPr>
        <w:t>available/appropriate, the Service Provider</w:t>
      </w:r>
      <w:r w:rsidR="2D67DCE5" w:rsidRPr="0BE215C8">
        <w:rPr>
          <w:rFonts w:ascii="Arial" w:hAnsi="Arial" w:cs="Arial"/>
        </w:rPr>
        <w:t xml:space="preserve"> </w:t>
      </w:r>
      <w:r w:rsidRPr="0BE215C8">
        <w:rPr>
          <w:rFonts w:ascii="Arial" w:hAnsi="Arial" w:cs="Arial"/>
        </w:rPr>
        <w:t xml:space="preserve">will arrange for the collection of </w:t>
      </w:r>
      <w:r w:rsidR="2D67DCE5" w:rsidRPr="0BE215C8">
        <w:rPr>
          <w:rFonts w:ascii="Arial" w:hAnsi="Arial" w:cs="Arial"/>
        </w:rPr>
        <w:t xml:space="preserve">medicines on behalf of the </w:t>
      </w:r>
      <w:r w:rsidR="00590684">
        <w:rPr>
          <w:rFonts w:ascii="Arial" w:hAnsi="Arial" w:cs="Arial"/>
        </w:rPr>
        <w:t>I</w:t>
      </w:r>
      <w:r w:rsidR="4056ACF2" w:rsidRPr="0BE215C8">
        <w:rPr>
          <w:rFonts w:ascii="Arial" w:hAnsi="Arial" w:cs="Arial"/>
        </w:rPr>
        <w:t>ndividual</w:t>
      </w:r>
      <w:r w:rsidR="2D67DCE5" w:rsidRPr="0BE215C8">
        <w:rPr>
          <w:rFonts w:ascii="Arial" w:hAnsi="Arial" w:cs="Arial"/>
        </w:rPr>
        <w:t xml:space="preserve">. </w:t>
      </w:r>
      <w:r w:rsidRPr="0BE215C8">
        <w:rPr>
          <w:rFonts w:ascii="Arial" w:hAnsi="Arial" w:cs="Arial"/>
        </w:rPr>
        <w:t xml:space="preserve">Additional time allocation shall be recorded on the </w:t>
      </w:r>
      <w:r w:rsidR="2D67DCE5" w:rsidRPr="0BE215C8">
        <w:rPr>
          <w:rFonts w:ascii="Arial" w:hAnsi="Arial" w:cs="Arial"/>
        </w:rPr>
        <w:t xml:space="preserve">Care and Support Plan and </w:t>
      </w:r>
      <w:r w:rsidRPr="0BE215C8">
        <w:rPr>
          <w:rFonts w:ascii="Arial" w:hAnsi="Arial" w:cs="Arial"/>
        </w:rPr>
        <w:t xml:space="preserve">task included on </w:t>
      </w:r>
      <w:r w:rsidR="2D67DCE5" w:rsidRPr="0BE215C8">
        <w:rPr>
          <w:rFonts w:ascii="Arial" w:hAnsi="Arial" w:cs="Arial"/>
        </w:rPr>
        <w:t xml:space="preserve">the </w:t>
      </w:r>
      <w:r w:rsidRPr="0BE215C8">
        <w:rPr>
          <w:rFonts w:ascii="Arial" w:hAnsi="Arial" w:cs="Arial"/>
        </w:rPr>
        <w:t xml:space="preserve">Service </w:t>
      </w:r>
      <w:r w:rsidR="2D67DCE5" w:rsidRPr="0BE215C8">
        <w:rPr>
          <w:rFonts w:ascii="Arial" w:hAnsi="Arial" w:cs="Arial"/>
        </w:rPr>
        <w:t xml:space="preserve">Delivery Support Plan.  </w:t>
      </w:r>
    </w:p>
    <w:p w14:paraId="7C06B075" w14:textId="77777777" w:rsidR="004F7E58" w:rsidRPr="008738F5" w:rsidRDefault="004F7E58" w:rsidP="008738F5">
      <w:pPr>
        <w:pStyle w:val="Heading4"/>
        <w:rPr>
          <w:rFonts w:ascii="Arial" w:hAnsi="Arial" w:cs="Arial"/>
          <w:i w:val="0"/>
          <w:color w:val="auto"/>
          <w:sz w:val="24"/>
          <w:szCs w:val="24"/>
        </w:rPr>
      </w:pPr>
      <w:r w:rsidRPr="008738F5">
        <w:rPr>
          <w:rFonts w:ascii="Arial" w:hAnsi="Arial" w:cs="Arial"/>
          <w:i w:val="0"/>
          <w:color w:val="auto"/>
          <w:sz w:val="24"/>
          <w:szCs w:val="24"/>
        </w:rPr>
        <w:t xml:space="preserve">Receiving Medicines </w:t>
      </w:r>
    </w:p>
    <w:p w14:paraId="27AC62C1" w14:textId="1BF80E35" w:rsidR="004F7E58" w:rsidRPr="004F7E58" w:rsidRDefault="4FA28DE1" w:rsidP="0BE215C8">
      <w:pPr>
        <w:spacing w:after="0" w:line="240" w:lineRule="auto"/>
        <w:jc w:val="both"/>
        <w:rPr>
          <w:rFonts w:ascii="Arial" w:hAnsi="Arial" w:cs="Arial"/>
        </w:rPr>
      </w:pPr>
      <w:r w:rsidRPr="0BE215C8">
        <w:rPr>
          <w:rFonts w:ascii="Arial" w:hAnsi="Arial" w:cs="Arial"/>
        </w:rPr>
        <w:t xml:space="preserve">When receiving medicines on behalf of </w:t>
      </w:r>
      <w:r w:rsidR="0082502D" w:rsidRPr="0BE215C8">
        <w:rPr>
          <w:rFonts w:ascii="Arial" w:hAnsi="Arial" w:cs="Arial"/>
        </w:rPr>
        <w:t>an</w:t>
      </w:r>
      <w:r w:rsidR="0082502D">
        <w:rPr>
          <w:rFonts w:ascii="Arial" w:hAnsi="Arial" w:cs="Arial"/>
        </w:rPr>
        <w:t xml:space="preserve"> </w:t>
      </w:r>
      <w:r w:rsidR="0082502D" w:rsidRPr="0BE215C8">
        <w:rPr>
          <w:rFonts w:ascii="Arial" w:hAnsi="Arial" w:cs="Arial"/>
        </w:rPr>
        <w:t>Individual</w:t>
      </w:r>
      <w:r w:rsidRPr="0BE215C8">
        <w:rPr>
          <w:rFonts w:ascii="Arial" w:hAnsi="Arial" w:cs="Arial"/>
        </w:rPr>
        <w:t xml:space="preserve"> </w:t>
      </w:r>
      <w:r w:rsidR="1915786B" w:rsidRPr="0BE215C8">
        <w:rPr>
          <w:rFonts w:ascii="Arial" w:hAnsi="Arial" w:cs="Arial"/>
        </w:rPr>
        <w:t xml:space="preserve">the </w:t>
      </w:r>
      <w:r w:rsidR="1A6A4A3A" w:rsidRPr="0BE215C8">
        <w:rPr>
          <w:rFonts w:ascii="Arial" w:hAnsi="Arial" w:cs="Arial"/>
        </w:rPr>
        <w:t xml:space="preserve">Support </w:t>
      </w:r>
      <w:r w:rsidR="1915786B" w:rsidRPr="0BE215C8">
        <w:rPr>
          <w:rFonts w:ascii="Arial" w:hAnsi="Arial" w:cs="Arial"/>
        </w:rPr>
        <w:t>Worker</w:t>
      </w:r>
      <w:r w:rsidRPr="0BE215C8">
        <w:rPr>
          <w:rFonts w:ascii="Arial" w:hAnsi="Arial" w:cs="Arial"/>
        </w:rPr>
        <w:t xml:space="preserve"> must </w:t>
      </w:r>
      <w:r w:rsidR="5521504B" w:rsidRPr="0BE215C8">
        <w:rPr>
          <w:rFonts w:ascii="Arial" w:hAnsi="Arial" w:cs="Arial"/>
        </w:rPr>
        <w:t xml:space="preserve">check the new MAR and labels to </w:t>
      </w:r>
      <w:r w:rsidRPr="0BE215C8">
        <w:rPr>
          <w:rFonts w:ascii="Arial" w:hAnsi="Arial" w:cs="Arial"/>
        </w:rPr>
        <w:t>ensure that:</w:t>
      </w:r>
    </w:p>
    <w:p w14:paraId="1B554F78" w14:textId="77777777" w:rsidR="004F7E58" w:rsidRPr="004F7E58" w:rsidRDefault="004F7E58" w:rsidP="004F7E58">
      <w:pPr>
        <w:spacing w:after="0" w:line="240" w:lineRule="auto"/>
        <w:jc w:val="both"/>
        <w:rPr>
          <w:rFonts w:ascii="Arial" w:hAnsi="Arial" w:cs="Arial"/>
          <w:bCs/>
        </w:rPr>
      </w:pPr>
    </w:p>
    <w:p w14:paraId="2A6ED727" w14:textId="6F25FB2B" w:rsidR="005076DF" w:rsidRDefault="005076DF" w:rsidP="003E48FF">
      <w:pPr>
        <w:numPr>
          <w:ilvl w:val="0"/>
          <w:numId w:val="9"/>
        </w:numPr>
        <w:spacing w:after="0" w:line="240" w:lineRule="auto"/>
        <w:jc w:val="both"/>
        <w:rPr>
          <w:rFonts w:ascii="Arial" w:hAnsi="Arial" w:cs="Arial"/>
          <w:bCs/>
        </w:rPr>
      </w:pPr>
      <w:r>
        <w:rPr>
          <w:rFonts w:ascii="Arial" w:hAnsi="Arial" w:cs="Arial"/>
          <w:bCs/>
        </w:rPr>
        <w:t>it is the right person; dose; time; route; medication</w:t>
      </w:r>
    </w:p>
    <w:p w14:paraId="1F218B9F" w14:textId="42E77437" w:rsidR="005076DF" w:rsidRDefault="005076DF" w:rsidP="003E48FF">
      <w:pPr>
        <w:numPr>
          <w:ilvl w:val="0"/>
          <w:numId w:val="9"/>
        </w:numPr>
        <w:spacing w:after="0" w:line="240" w:lineRule="auto"/>
        <w:jc w:val="both"/>
        <w:rPr>
          <w:rFonts w:ascii="Arial" w:hAnsi="Arial" w:cs="Arial"/>
          <w:bCs/>
        </w:rPr>
      </w:pPr>
      <w:r>
        <w:rPr>
          <w:rFonts w:ascii="Arial" w:hAnsi="Arial" w:cs="Arial"/>
          <w:bCs/>
        </w:rPr>
        <w:t>all items ordered have been supplied</w:t>
      </w:r>
    </w:p>
    <w:p w14:paraId="50595CD8" w14:textId="07C581D1" w:rsidR="005076DF" w:rsidRDefault="005076DF" w:rsidP="003E48FF">
      <w:pPr>
        <w:numPr>
          <w:ilvl w:val="0"/>
          <w:numId w:val="9"/>
        </w:numPr>
        <w:spacing w:after="0" w:line="240" w:lineRule="auto"/>
        <w:jc w:val="both"/>
        <w:rPr>
          <w:rFonts w:ascii="Arial" w:hAnsi="Arial" w:cs="Arial"/>
          <w:bCs/>
        </w:rPr>
      </w:pPr>
      <w:r>
        <w:rPr>
          <w:rFonts w:ascii="Arial" w:hAnsi="Arial" w:cs="Arial"/>
          <w:bCs/>
        </w:rPr>
        <w:t>the quantity supplied is going to last 28 days of the MAR</w:t>
      </w:r>
    </w:p>
    <w:p w14:paraId="05CA6939" w14:textId="3B2B92F4" w:rsidR="00D12D3A" w:rsidRDefault="00D12D3A" w:rsidP="0088053E">
      <w:pPr>
        <w:spacing w:after="0" w:line="240" w:lineRule="auto"/>
        <w:jc w:val="both"/>
        <w:rPr>
          <w:rFonts w:ascii="Arial" w:hAnsi="Arial" w:cs="Arial"/>
          <w:bCs/>
        </w:rPr>
      </w:pPr>
    </w:p>
    <w:p w14:paraId="11B180EC" w14:textId="6D05304F" w:rsidR="00D12D3A" w:rsidRDefault="0AF43279" w:rsidP="0088053E">
      <w:pPr>
        <w:spacing w:after="0" w:line="240" w:lineRule="auto"/>
        <w:jc w:val="both"/>
        <w:rPr>
          <w:rFonts w:ascii="Arial" w:hAnsi="Arial" w:cs="Arial"/>
        </w:rPr>
      </w:pPr>
      <w:r w:rsidRPr="0BE215C8">
        <w:rPr>
          <w:rFonts w:ascii="Arial" w:hAnsi="Arial" w:cs="Arial"/>
        </w:rPr>
        <w:t>Support worker to inform pharmacy and their supervisor straight away if there any problems and record receipt (any issues/actions) on additional information sheet.</w:t>
      </w:r>
    </w:p>
    <w:p w14:paraId="70E9BBB8" w14:textId="77777777" w:rsidR="00FD2689" w:rsidRPr="008738F5" w:rsidRDefault="004F7E58" w:rsidP="008738F5">
      <w:pPr>
        <w:pStyle w:val="Heading4"/>
        <w:rPr>
          <w:rFonts w:ascii="Arial" w:hAnsi="Arial" w:cs="Arial"/>
          <w:i w:val="0"/>
          <w:color w:val="auto"/>
          <w:sz w:val="24"/>
          <w:szCs w:val="24"/>
        </w:rPr>
      </w:pPr>
      <w:r w:rsidRPr="008738F5">
        <w:rPr>
          <w:rFonts w:ascii="Arial" w:hAnsi="Arial" w:cs="Arial"/>
          <w:i w:val="0"/>
          <w:color w:val="auto"/>
          <w:sz w:val="24"/>
          <w:szCs w:val="24"/>
        </w:rPr>
        <w:t>Storage</w:t>
      </w:r>
    </w:p>
    <w:p w14:paraId="51D37A7A" w14:textId="4CAEEF55" w:rsidR="004F7E58" w:rsidRDefault="4FA28DE1" w:rsidP="0BE215C8">
      <w:pPr>
        <w:pStyle w:val="BodyText"/>
        <w:jc w:val="both"/>
        <w:rPr>
          <w:rFonts w:ascii="Arial" w:hAnsi="Arial"/>
        </w:rPr>
      </w:pPr>
      <w:r w:rsidRPr="0BE215C8">
        <w:rPr>
          <w:rFonts w:ascii="Arial" w:hAnsi="Arial"/>
        </w:rPr>
        <w:t>It is important that medicines are not stored in ro</w:t>
      </w:r>
      <w:r w:rsidR="033D5223" w:rsidRPr="0BE215C8">
        <w:rPr>
          <w:rFonts w:ascii="Arial" w:hAnsi="Arial"/>
        </w:rPr>
        <w:t>oms that are warm and damp, such as</w:t>
      </w:r>
      <w:r w:rsidRPr="0BE215C8">
        <w:rPr>
          <w:rFonts w:ascii="Arial" w:hAnsi="Arial"/>
        </w:rPr>
        <w:t xml:space="preserve"> kitchens and bathrooms. If the </w:t>
      </w:r>
      <w:r w:rsidR="0082502D">
        <w:rPr>
          <w:rFonts w:ascii="Arial" w:hAnsi="Arial"/>
        </w:rPr>
        <w:t>I</w:t>
      </w:r>
      <w:r w:rsidR="1B064F5A" w:rsidRPr="0BE215C8">
        <w:rPr>
          <w:rFonts w:ascii="Arial" w:hAnsi="Arial"/>
        </w:rPr>
        <w:t>ndividual</w:t>
      </w:r>
      <w:r w:rsidRPr="0BE215C8">
        <w:rPr>
          <w:rFonts w:ascii="Arial" w:hAnsi="Arial"/>
        </w:rPr>
        <w:t xml:space="preserve"> normally keeps their medicines in the kitchen or bathroom ask them if you can move them to a cool, dry place, out of the reach of children. </w:t>
      </w:r>
      <w:r w:rsidR="11B7FDE0" w:rsidRPr="0BE215C8">
        <w:rPr>
          <w:rFonts w:ascii="Arial" w:hAnsi="Arial"/>
        </w:rPr>
        <w:t>Individuals</w:t>
      </w:r>
      <w:r w:rsidRPr="0BE215C8">
        <w:rPr>
          <w:rFonts w:ascii="Arial" w:hAnsi="Arial"/>
        </w:rPr>
        <w:t xml:space="preserve"> having level </w:t>
      </w:r>
      <w:r w:rsidR="00EF2CDE">
        <w:rPr>
          <w:rFonts w:ascii="Arial" w:hAnsi="Arial"/>
        </w:rPr>
        <w:t>2</w:t>
      </w:r>
      <w:r w:rsidRPr="0BE215C8">
        <w:rPr>
          <w:rFonts w:ascii="Arial" w:hAnsi="Arial"/>
        </w:rPr>
        <w:t xml:space="preserve"> support will keep their medicines in a lidded or locked box.</w:t>
      </w:r>
    </w:p>
    <w:p w14:paraId="390E853E" w14:textId="2C49BE13" w:rsidR="00A012C6" w:rsidRPr="00870BDA" w:rsidRDefault="3A8BBFB7" w:rsidP="0BE215C8">
      <w:pPr>
        <w:pStyle w:val="BodyText"/>
        <w:jc w:val="both"/>
        <w:rPr>
          <w:rFonts w:ascii="Arial" w:hAnsi="Arial"/>
        </w:rPr>
      </w:pPr>
      <w:r w:rsidRPr="0BE215C8">
        <w:rPr>
          <w:rFonts w:ascii="Arial" w:hAnsi="Arial" w:cs="Arial"/>
        </w:rPr>
        <w:t xml:space="preserve">In some </w:t>
      </w:r>
      <w:proofErr w:type="gramStart"/>
      <w:r w:rsidRPr="0BE215C8">
        <w:rPr>
          <w:rFonts w:ascii="Arial" w:hAnsi="Arial" w:cs="Arial"/>
        </w:rPr>
        <w:t>cases</w:t>
      </w:r>
      <w:proofErr w:type="gramEnd"/>
      <w:r w:rsidRPr="0BE215C8">
        <w:rPr>
          <w:rFonts w:ascii="Arial" w:hAnsi="Arial" w:cs="Arial"/>
        </w:rPr>
        <w:t xml:space="preserve"> it may be appropriate to store medicines in a place where the </w:t>
      </w:r>
      <w:r w:rsidR="01460DD6" w:rsidRPr="0BE215C8">
        <w:rPr>
          <w:rFonts w:ascii="Arial" w:hAnsi="Arial" w:cs="Arial"/>
        </w:rPr>
        <w:t>Individual</w:t>
      </w:r>
      <w:r w:rsidRPr="0BE215C8">
        <w:rPr>
          <w:rFonts w:ascii="Arial" w:hAnsi="Arial" w:cs="Arial"/>
        </w:rPr>
        <w:t xml:space="preserve"> cannot get them. This will usually take the form of a lockable box which is to be purchased by the </w:t>
      </w:r>
      <w:r w:rsidR="009C747F">
        <w:rPr>
          <w:rFonts w:ascii="Arial" w:hAnsi="Arial" w:cs="Arial"/>
        </w:rPr>
        <w:t>I</w:t>
      </w:r>
      <w:r w:rsidR="7D0E1AE7" w:rsidRPr="0BE215C8">
        <w:rPr>
          <w:rFonts w:ascii="Arial" w:hAnsi="Arial" w:cs="Arial"/>
        </w:rPr>
        <w:t>ndividual</w:t>
      </w:r>
      <w:r w:rsidRPr="0BE215C8">
        <w:rPr>
          <w:rFonts w:ascii="Arial" w:hAnsi="Arial" w:cs="Arial"/>
        </w:rPr>
        <w:t xml:space="preserve">/their family. In this situation the location of the medicines should be documented on the </w:t>
      </w:r>
      <w:r w:rsidR="009C747F" w:rsidRPr="0BE215C8">
        <w:rPr>
          <w:rFonts w:ascii="Arial" w:hAnsi="Arial" w:cs="Arial"/>
        </w:rPr>
        <w:t>Service Delivery</w:t>
      </w:r>
      <w:r w:rsidRPr="0BE215C8">
        <w:rPr>
          <w:rFonts w:ascii="Arial" w:hAnsi="Arial" w:cs="Arial"/>
        </w:rPr>
        <w:t xml:space="preserve"> Plan and written consent obtained from the </w:t>
      </w:r>
      <w:r w:rsidR="00370DCC">
        <w:rPr>
          <w:rFonts w:ascii="Arial" w:hAnsi="Arial" w:cs="Arial"/>
        </w:rPr>
        <w:t>I</w:t>
      </w:r>
      <w:r w:rsidR="3D3760DC" w:rsidRPr="0BE215C8">
        <w:rPr>
          <w:rFonts w:ascii="Arial" w:hAnsi="Arial" w:cs="Arial"/>
        </w:rPr>
        <w:t>ndividual</w:t>
      </w:r>
      <w:r w:rsidRPr="0BE215C8">
        <w:rPr>
          <w:rFonts w:ascii="Arial" w:hAnsi="Arial" w:cs="Arial"/>
        </w:rPr>
        <w:t xml:space="preserve"> or family member to store thei</w:t>
      </w:r>
      <w:r w:rsidR="69D2DC51" w:rsidRPr="0BE215C8">
        <w:rPr>
          <w:rFonts w:ascii="Arial" w:hAnsi="Arial" w:cs="Arial"/>
        </w:rPr>
        <w:t>r medicines in this way</w:t>
      </w:r>
      <w:r w:rsidRPr="0BE215C8">
        <w:rPr>
          <w:rFonts w:ascii="Arial" w:hAnsi="Arial" w:cs="Arial"/>
        </w:rPr>
        <w:t xml:space="preserve">. A limited supply of lockable boxes may be available via the Service Provider or </w:t>
      </w:r>
      <w:r w:rsidR="63756993" w:rsidRPr="0BE215C8">
        <w:rPr>
          <w:rFonts w:ascii="Arial" w:hAnsi="Arial" w:cs="Arial"/>
        </w:rPr>
        <w:t>CMMT</w:t>
      </w:r>
      <w:r w:rsidRPr="0BE215C8">
        <w:rPr>
          <w:rFonts w:ascii="Arial" w:hAnsi="Arial" w:cs="Arial"/>
        </w:rPr>
        <w:t xml:space="preserve"> for emergency short term loan only.</w:t>
      </w:r>
    </w:p>
    <w:p w14:paraId="5EC0533F" w14:textId="363A240F" w:rsidR="004F7E58" w:rsidRPr="004F7E58" w:rsidRDefault="1915786B" w:rsidP="004F7E58">
      <w:pPr>
        <w:pStyle w:val="BodyText"/>
        <w:spacing w:after="0" w:line="240" w:lineRule="auto"/>
        <w:jc w:val="both"/>
        <w:rPr>
          <w:rFonts w:ascii="Arial" w:hAnsi="Arial"/>
          <w:bCs/>
        </w:rPr>
      </w:pPr>
      <w:r w:rsidRPr="0BE215C8">
        <w:rPr>
          <w:rFonts w:ascii="Arial" w:hAnsi="Arial" w:cs="Arial"/>
        </w:rPr>
        <w:t xml:space="preserve">It is also important to note that certain ‘as required’ medications must never be locked away and should </w:t>
      </w:r>
      <w:r w:rsidR="43A163E0" w:rsidRPr="0BE215C8">
        <w:rPr>
          <w:rFonts w:ascii="Arial" w:hAnsi="Arial" w:cs="Arial"/>
        </w:rPr>
        <w:t>always remain available to the individual</w:t>
      </w:r>
      <w:r w:rsidR="0AF43279" w:rsidRPr="0BE215C8">
        <w:rPr>
          <w:rFonts w:ascii="Arial" w:hAnsi="Arial" w:cs="Arial"/>
        </w:rPr>
        <w:t xml:space="preserve"> (except in rare cases where </w:t>
      </w:r>
      <w:r w:rsidR="307E859B" w:rsidRPr="0BE215C8">
        <w:rPr>
          <w:rFonts w:ascii="Arial" w:hAnsi="Arial" w:cs="Arial"/>
        </w:rPr>
        <w:t xml:space="preserve">a risk assessment has </w:t>
      </w:r>
      <w:r w:rsidR="307E859B" w:rsidRPr="0BE215C8">
        <w:rPr>
          <w:rFonts w:ascii="Arial" w:hAnsi="Arial" w:cs="Arial"/>
        </w:rPr>
        <w:lastRenderedPageBreak/>
        <w:t>been undertaken with the prescriber and it is documented in the Care and Support Plan)</w:t>
      </w:r>
      <w:r w:rsidRPr="0BE215C8">
        <w:rPr>
          <w:rFonts w:ascii="Arial" w:hAnsi="Arial" w:cs="Arial"/>
        </w:rPr>
        <w:t xml:space="preserve">. Such medications </w:t>
      </w:r>
      <w:proofErr w:type="gramStart"/>
      <w:r w:rsidRPr="0BE215C8">
        <w:rPr>
          <w:rFonts w:ascii="Arial" w:hAnsi="Arial" w:cs="Arial"/>
        </w:rPr>
        <w:t>include;</w:t>
      </w:r>
      <w:proofErr w:type="gramEnd"/>
      <w:r w:rsidRPr="0BE215C8">
        <w:rPr>
          <w:rFonts w:ascii="Arial" w:hAnsi="Arial" w:cs="Arial"/>
        </w:rPr>
        <w:t xml:space="preserve"> reliever inhalers (such as salbutamol), glyceryl trinitrate spray (GTN spray)</w:t>
      </w:r>
      <w:r w:rsidR="0010451A">
        <w:rPr>
          <w:rFonts w:ascii="Arial" w:hAnsi="Arial" w:cs="Arial"/>
        </w:rPr>
        <w:t xml:space="preserve">. </w:t>
      </w:r>
      <w:r w:rsidR="004F7E58" w:rsidRPr="004F7E58">
        <w:rPr>
          <w:rFonts w:ascii="Arial" w:hAnsi="Arial"/>
          <w:bCs/>
        </w:rPr>
        <w:t>When storing medicines:</w:t>
      </w:r>
    </w:p>
    <w:p w14:paraId="13467B65" w14:textId="77777777" w:rsidR="004F7E58" w:rsidRPr="004F7E58" w:rsidRDefault="00D00617" w:rsidP="003E48FF">
      <w:pPr>
        <w:pStyle w:val="BodyText"/>
        <w:numPr>
          <w:ilvl w:val="0"/>
          <w:numId w:val="10"/>
        </w:numPr>
        <w:spacing w:after="0" w:line="240" w:lineRule="auto"/>
        <w:jc w:val="both"/>
        <w:rPr>
          <w:rFonts w:ascii="Arial" w:hAnsi="Arial"/>
          <w:bCs/>
        </w:rPr>
      </w:pPr>
      <w:r>
        <w:rPr>
          <w:rFonts w:ascii="Arial" w:hAnsi="Arial"/>
          <w:bCs/>
        </w:rPr>
        <w:t>e</w:t>
      </w:r>
      <w:r w:rsidRPr="004F7E58">
        <w:rPr>
          <w:rFonts w:ascii="Arial" w:hAnsi="Arial"/>
          <w:bCs/>
        </w:rPr>
        <w:t>nsure the medicines are put away in the box, and that this is not resting against a source of heat such as a radiator</w:t>
      </w:r>
    </w:p>
    <w:p w14:paraId="11F88D90" w14:textId="77777777" w:rsidR="004F7E58" w:rsidRDefault="00D00617" w:rsidP="003E48FF">
      <w:pPr>
        <w:pStyle w:val="BodyText"/>
        <w:numPr>
          <w:ilvl w:val="0"/>
          <w:numId w:val="10"/>
        </w:numPr>
        <w:spacing w:after="0" w:line="240" w:lineRule="auto"/>
        <w:jc w:val="both"/>
        <w:rPr>
          <w:rFonts w:ascii="Arial" w:hAnsi="Arial"/>
          <w:bCs/>
        </w:rPr>
      </w:pPr>
      <w:r w:rsidRPr="004F7E58">
        <w:rPr>
          <w:rFonts w:ascii="Arial" w:hAnsi="Arial"/>
          <w:bCs/>
        </w:rPr>
        <w:t>ensure ‘older’ medicines are put on top of the ‘newer’ medicines so that they are used first</w:t>
      </w:r>
    </w:p>
    <w:p w14:paraId="075B85D0" w14:textId="4F574C25" w:rsidR="004F7E58" w:rsidRPr="004F7E58" w:rsidRDefault="3A8BBFB7" w:rsidP="003E48FF">
      <w:pPr>
        <w:numPr>
          <w:ilvl w:val="0"/>
          <w:numId w:val="10"/>
        </w:numPr>
        <w:spacing w:after="0" w:line="240" w:lineRule="auto"/>
        <w:jc w:val="both"/>
        <w:rPr>
          <w:rFonts w:ascii="Arial" w:hAnsi="Arial" w:cs="Arial"/>
        </w:rPr>
      </w:pPr>
      <w:r w:rsidRPr="0BE215C8">
        <w:rPr>
          <w:rFonts w:ascii="Arial" w:hAnsi="Arial" w:cs="Arial"/>
        </w:rPr>
        <w:t>if you are responsible for receiving and storing medicines on behalf of a</w:t>
      </w:r>
      <w:r w:rsidR="23C46EDD" w:rsidRPr="0BE215C8">
        <w:rPr>
          <w:rFonts w:ascii="Arial" w:hAnsi="Arial" w:cs="Arial"/>
        </w:rPr>
        <w:t xml:space="preserve">n </w:t>
      </w:r>
      <w:r w:rsidR="00370DCC">
        <w:rPr>
          <w:rFonts w:ascii="Arial" w:hAnsi="Arial" w:cs="Arial"/>
        </w:rPr>
        <w:t>I</w:t>
      </w:r>
      <w:r w:rsidR="23C46EDD" w:rsidRPr="0BE215C8">
        <w:rPr>
          <w:rFonts w:ascii="Arial" w:hAnsi="Arial" w:cs="Arial"/>
        </w:rPr>
        <w:t>ndividual</w:t>
      </w:r>
      <w:r w:rsidRPr="0BE215C8">
        <w:rPr>
          <w:rFonts w:ascii="Arial" w:hAnsi="Arial" w:cs="Arial"/>
        </w:rPr>
        <w:t xml:space="preserve"> with a locked box you must make sure that all deliveries of medicines are put away immediately and that medicines are not left out at any time</w:t>
      </w:r>
    </w:p>
    <w:p w14:paraId="5D292E63" w14:textId="17792863" w:rsidR="004F7E58" w:rsidRPr="004F7E58" w:rsidRDefault="3A8BBFB7" w:rsidP="0BE215C8">
      <w:pPr>
        <w:pStyle w:val="BodyText"/>
        <w:numPr>
          <w:ilvl w:val="0"/>
          <w:numId w:val="10"/>
        </w:numPr>
        <w:spacing w:after="0" w:line="240" w:lineRule="auto"/>
        <w:jc w:val="both"/>
        <w:rPr>
          <w:rFonts w:ascii="Arial" w:hAnsi="Arial"/>
        </w:rPr>
      </w:pPr>
      <w:r w:rsidRPr="0BE215C8">
        <w:rPr>
          <w:rFonts w:ascii="Arial" w:hAnsi="Arial"/>
        </w:rPr>
        <w:t xml:space="preserve">if the </w:t>
      </w:r>
      <w:r w:rsidR="00370DCC">
        <w:rPr>
          <w:rFonts w:ascii="Arial" w:hAnsi="Arial"/>
        </w:rPr>
        <w:t>I</w:t>
      </w:r>
      <w:r w:rsidR="026E559A" w:rsidRPr="0BE215C8">
        <w:rPr>
          <w:rFonts w:ascii="Arial" w:hAnsi="Arial"/>
        </w:rPr>
        <w:t>ndividual</w:t>
      </w:r>
      <w:r w:rsidRPr="0BE215C8">
        <w:rPr>
          <w:rFonts w:ascii="Arial" w:hAnsi="Arial"/>
        </w:rPr>
        <w:t xml:space="preserve"> is using a locked box</w:t>
      </w:r>
      <w:r w:rsidRPr="0BE215C8">
        <w:rPr>
          <w:rFonts w:ascii="Arial" w:hAnsi="Arial"/>
          <w:color w:val="000000" w:themeColor="text1"/>
        </w:rPr>
        <w:t>, c</w:t>
      </w:r>
      <w:r w:rsidRPr="0BE215C8">
        <w:rPr>
          <w:rFonts w:ascii="Arial" w:hAnsi="Arial"/>
        </w:rPr>
        <w:t>ontact your supervisor if the medicines won’t all fit into the locked box</w:t>
      </w:r>
    </w:p>
    <w:p w14:paraId="0FE58427" w14:textId="77777777" w:rsidR="004F7E58" w:rsidRPr="004F7E58" w:rsidRDefault="004F7E58" w:rsidP="004F7E58">
      <w:pPr>
        <w:pStyle w:val="BodyText"/>
        <w:spacing w:after="0" w:line="240" w:lineRule="auto"/>
        <w:jc w:val="both"/>
        <w:rPr>
          <w:rFonts w:ascii="Arial" w:hAnsi="Arial"/>
          <w:bCs/>
        </w:rPr>
      </w:pPr>
    </w:p>
    <w:p w14:paraId="730B8D21" w14:textId="77777777" w:rsidR="00FD2689" w:rsidRDefault="00FD2689" w:rsidP="004F7E58">
      <w:pPr>
        <w:spacing w:after="0" w:line="240" w:lineRule="auto"/>
        <w:jc w:val="both"/>
        <w:rPr>
          <w:rFonts w:ascii="Arial" w:hAnsi="Arial" w:cs="Arial"/>
          <w:b/>
        </w:rPr>
      </w:pPr>
    </w:p>
    <w:p w14:paraId="1D321756" w14:textId="77777777" w:rsidR="004F7E58" w:rsidRPr="008738F5" w:rsidRDefault="004F7E58" w:rsidP="008738F5">
      <w:pPr>
        <w:pStyle w:val="Heading4"/>
        <w:rPr>
          <w:rFonts w:ascii="Arial" w:hAnsi="Arial" w:cs="Arial"/>
          <w:i w:val="0"/>
          <w:color w:val="auto"/>
          <w:sz w:val="24"/>
          <w:szCs w:val="24"/>
        </w:rPr>
      </w:pPr>
      <w:r w:rsidRPr="008738F5">
        <w:rPr>
          <w:rFonts w:ascii="Arial" w:hAnsi="Arial" w:cs="Arial"/>
          <w:i w:val="0"/>
          <w:color w:val="auto"/>
          <w:sz w:val="24"/>
          <w:szCs w:val="24"/>
        </w:rPr>
        <w:t>Housekeeping</w:t>
      </w:r>
    </w:p>
    <w:p w14:paraId="25B60AE5" w14:textId="4E5A83CF" w:rsidR="004F7E58" w:rsidRPr="004F7E58" w:rsidRDefault="4FA28DE1" w:rsidP="004F7E58">
      <w:pPr>
        <w:spacing w:after="0" w:line="240" w:lineRule="auto"/>
        <w:jc w:val="both"/>
        <w:rPr>
          <w:rFonts w:ascii="Arial" w:hAnsi="Arial" w:cs="Arial"/>
        </w:rPr>
      </w:pPr>
      <w:r w:rsidRPr="0BE215C8">
        <w:rPr>
          <w:rFonts w:ascii="Arial" w:hAnsi="Arial" w:cs="Arial"/>
        </w:rPr>
        <w:t>General ‘</w:t>
      </w:r>
      <w:r w:rsidR="1915786B" w:rsidRPr="0BE215C8">
        <w:rPr>
          <w:rFonts w:ascii="Arial" w:hAnsi="Arial" w:cs="Arial"/>
        </w:rPr>
        <w:t>h</w:t>
      </w:r>
      <w:r w:rsidRPr="0BE215C8">
        <w:rPr>
          <w:rFonts w:ascii="Arial" w:hAnsi="Arial" w:cs="Arial"/>
        </w:rPr>
        <w:t>ousekeeping’ of medicines is very important as keeping things clean and</w:t>
      </w:r>
      <w:r w:rsidRPr="0BE215C8">
        <w:rPr>
          <w:rFonts w:ascii="Arial" w:hAnsi="Arial" w:cs="Arial"/>
          <w:b/>
          <w:bCs/>
        </w:rPr>
        <w:t xml:space="preserve"> </w:t>
      </w:r>
      <w:r w:rsidRPr="0BE215C8">
        <w:rPr>
          <w:rFonts w:ascii="Arial" w:hAnsi="Arial" w:cs="Arial"/>
        </w:rPr>
        <w:t xml:space="preserve">tidy avoids the risk of making a mistake. </w:t>
      </w:r>
      <w:r w:rsidR="3C0FFAA6" w:rsidRPr="0BE215C8">
        <w:rPr>
          <w:rFonts w:ascii="Arial" w:hAnsi="Arial" w:cs="Arial"/>
        </w:rPr>
        <w:t xml:space="preserve">Support </w:t>
      </w:r>
      <w:r w:rsidR="002D0B93">
        <w:rPr>
          <w:rFonts w:ascii="Arial" w:hAnsi="Arial" w:cs="Arial"/>
        </w:rPr>
        <w:t>W</w:t>
      </w:r>
      <w:r w:rsidRPr="0BE215C8">
        <w:rPr>
          <w:rFonts w:ascii="Arial" w:hAnsi="Arial" w:cs="Arial"/>
        </w:rPr>
        <w:t xml:space="preserve">orkers should: </w:t>
      </w:r>
    </w:p>
    <w:p w14:paraId="53CCC610" w14:textId="77777777" w:rsidR="004F7E58" w:rsidRPr="004F7E58" w:rsidRDefault="004F7E58" w:rsidP="004F7E58">
      <w:pPr>
        <w:spacing w:after="0" w:line="240" w:lineRule="auto"/>
        <w:jc w:val="both"/>
        <w:rPr>
          <w:rFonts w:ascii="Arial" w:hAnsi="Arial" w:cs="Arial"/>
        </w:rPr>
      </w:pPr>
    </w:p>
    <w:p w14:paraId="71D7299A" w14:textId="77777777" w:rsidR="004F7E58" w:rsidRPr="004F7E58" w:rsidRDefault="00A616DA" w:rsidP="003E48FF">
      <w:pPr>
        <w:numPr>
          <w:ilvl w:val="0"/>
          <w:numId w:val="11"/>
        </w:numPr>
        <w:spacing w:after="0" w:line="240" w:lineRule="auto"/>
        <w:jc w:val="both"/>
        <w:rPr>
          <w:rFonts w:ascii="Arial" w:hAnsi="Arial" w:cs="Arial"/>
        </w:rPr>
      </w:pPr>
      <w:r>
        <w:rPr>
          <w:rFonts w:ascii="Arial" w:hAnsi="Arial" w:cs="Arial"/>
        </w:rPr>
        <w:t>f</w:t>
      </w:r>
      <w:r w:rsidR="004F7E58" w:rsidRPr="004F7E58">
        <w:rPr>
          <w:rFonts w:ascii="Arial" w:hAnsi="Arial" w:cs="Arial"/>
        </w:rPr>
        <w:t>inish one strip of tablets/capsules before starting another</w:t>
      </w:r>
    </w:p>
    <w:p w14:paraId="6663F852" w14:textId="77777777" w:rsidR="004F7E58" w:rsidRPr="004F7E58" w:rsidRDefault="00A616DA" w:rsidP="003E48FF">
      <w:pPr>
        <w:numPr>
          <w:ilvl w:val="0"/>
          <w:numId w:val="11"/>
        </w:numPr>
        <w:spacing w:after="0" w:line="240" w:lineRule="auto"/>
        <w:jc w:val="both"/>
        <w:rPr>
          <w:rFonts w:ascii="Arial" w:hAnsi="Arial" w:cs="Arial"/>
        </w:rPr>
      </w:pPr>
      <w:r>
        <w:rPr>
          <w:rFonts w:ascii="Arial" w:hAnsi="Arial" w:cs="Arial"/>
        </w:rPr>
        <w:t>f</w:t>
      </w:r>
      <w:r w:rsidR="004F7E58" w:rsidRPr="004F7E58">
        <w:rPr>
          <w:rFonts w:ascii="Arial" w:hAnsi="Arial" w:cs="Arial"/>
        </w:rPr>
        <w:t>inish one box/bottle of medicin</w:t>
      </w:r>
      <w:r w:rsidR="00D00617">
        <w:rPr>
          <w:rFonts w:ascii="Arial" w:hAnsi="Arial" w:cs="Arial"/>
        </w:rPr>
        <w:t>e first before starting another</w:t>
      </w:r>
    </w:p>
    <w:p w14:paraId="243A59E7" w14:textId="77777777" w:rsidR="004F7E58" w:rsidRPr="004F7E58" w:rsidRDefault="00A616DA" w:rsidP="003E48FF">
      <w:pPr>
        <w:numPr>
          <w:ilvl w:val="0"/>
          <w:numId w:val="11"/>
        </w:numPr>
        <w:spacing w:after="0" w:line="240" w:lineRule="auto"/>
        <w:jc w:val="both"/>
        <w:rPr>
          <w:rFonts w:ascii="Arial" w:hAnsi="Arial" w:cs="Arial"/>
        </w:rPr>
      </w:pPr>
      <w:r>
        <w:rPr>
          <w:rFonts w:ascii="Arial" w:hAnsi="Arial" w:cs="Arial"/>
        </w:rPr>
        <w:t>w</w:t>
      </w:r>
      <w:r w:rsidR="004F7E58" w:rsidRPr="004F7E58">
        <w:rPr>
          <w:rFonts w:ascii="Arial" w:hAnsi="Arial" w:cs="Arial"/>
        </w:rPr>
        <w:t>ipe liquid medicine bottles before returning them to the lidded/locked box</w:t>
      </w:r>
    </w:p>
    <w:p w14:paraId="6D97ACE9" w14:textId="77777777" w:rsidR="004F7E58" w:rsidRPr="004F7E58" w:rsidRDefault="00A616DA" w:rsidP="003E48FF">
      <w:pPr>
        <w:numPr>
          <w:ilvl w:val="0"/>
          <w:numId w:val="11"/>
        </w:numPr>
        <w:spacing w:after="0" w:line="240" w:lineRule="auto"/>
        <w:jc w:val="both"/>
        <w:rPr>
          <w:rFonts w:ascii="Arial" w:hAnsi="Arial" w:cs="Arial"/>
        </w:rPr>
      </w:pPr>
      <w:r>
        <w:rPr>
          <w:rFonts w:ascii="Arial" w:hAnsi="Arial" w:cs="Arial"/>
        </w:rPr>
        <w:t>a</w:t>
      </w:r>
      <w:r w:rsidR="004F7E58" w:rsidRPr="004F7E58">
        <w:rPr>
          <w:rFonts w:ascii="Arial" w:hAnsi="Arial" w:cs="Arial"/>
        </w:rPr>
        <w:t>lways use the ‘old’ medicines up first (so long as they are still prescribed)</w:t>
      </w:r>
    </w:p>
    <w:p w14:paraId="6ED1571C" w14:textId="77777777" w:rsidR="004F7E58" w:rsidRPr="004F7E58" w:rsidRDefault="00A616DA" w:rsidP="003E48FF">
      <w:pPr>
        <w:numPr>
          <w:ilvl w:val="0"/>
          <w:numId w:val="11"/>
        </w:numPr>
        <w:spacing w:after="0" w:line="240" w:lineRule="auto"/>
        <w:jc w:val="both"/>
        <w:rPr>
          <w:rFonts w:ascii="Arial" w:hAnsi="Arial" w:cs="Arial"/>
        </w:rPr>
      </w:pPr>
      <w:r>
        <w:rPr>
          <w:rFonts w:ascii="Arial" w:hAnsi="Arial" w:cs="Arial"/>
        </w:rPr>
        <w:t>n</w:t>
      </w:r>
      <w:r w:rsidR="004F7E58" w:rsidRPr="004F7E58">
        <w:rPr>
          <w:rFonts w:ascii="Arial" w:hAnsi="Arial" w:cs="Arial"/>
        </w:rPr>
        <w:t xml:space="preserve">ever take the strips of tablets/capsules out of a </w:t>
      </w:r>
      <w:r w:rsidR="00A012C6" w:rsidRPr="00870BDA">
        <w:rPr>
          <w:rFonts w:ascii="Arial" w:hAnsi="Arial" w:cs="Arial"/>
        </w:rPr>
        <w:t>pack</w:t>
      </w:r>
      <w:r w:rsidR="004F7E58" w:rsidRPr="00870BDA">
        <w:rPr>
          <w:rFonts w:ascii="Arial" w:hAnsi="Arial" w:cs="Arial"/>
        </w:rPr>
        <w:t xml:space="preserve"> and put them into another </w:t>
      </w:r>
      <w:r w:rsidR="00A012C6" w:rsidRPr="00870BDA">
        <w:rPr>
          <w:rFonts w:ascii="Arial" w:hAnsi="Arial" w:cs="Arial"/>
        </w:rPr>
        <w:t xml:space="preserve">pack </w:t>
      </w:r>
      <w:r w:rsidR="004F7E58" w:rsidRPr="004F7E58">
        <w:rPr>
          <w:rFonts w:ascii="Arial" w:hAnsi="Arial" w:cs="Arial"/>
        </w:rPr>
        <w:t>(even if it is the same medicine)</w:t>
      </w:r>
    </w:p>
    <w:p w14:paraId="7007BFBC" w14:textId="77777777" w:rsidR="004F7E58" w:rsidRPr="004F7E58" w:rsidRDefault="00A616DA" w:rsidP="003E48FF">
      <w:pPr>
        <w:numPr>
          <w:ilvl w:val="0"/>
          <w:numId w:val="11"/>
        </w:numPr>
        <w:spacing w:after="0" w:line="240" w:lineRule="auto"/>
        <w:jc w:val="both"/>
        <w:rPr>
          <w:rFonts w:ascii="Arial" w:hAnsi="Arial" w:cs="Arial"/>
        </w:rPr>
      </w:pPr>
      <w:r>
        <w:rPr>
          <w:rFonts w:ascii="Arial" w:hAnsi="Arial" w:cs="Arial"/>
        </w:rPr>
        <w:t>a</w:t>
      </w:r>
      <w:r w:rsidR="004F7E58" w:rsidRPr="004F7E58">
        <w:rPr>
          <w:rFonts w:ascii="Arial" w:hAnsi="Arial" w:cs="Arial"/>
        </w:rPr>
        <w:t>lways wash and dry any utensils/equipment (such as 5ml spoons) before returning them to the locked/lidded box</w:t>
      </w:r>
    </w:p>
    <w:p w14:paraId="2E2D9ACD" w14:textId="77777777" w:rsidR="003269C5" w:rsidRDefault="00A616DA" w:rsidP="0035586B">
      <w:pPr>
        <w:numPr>
          <w:ilvl w:val="0"/>
          <w:numId w:val="11"/>
        </w:numPr>
        <w:spacing w:after="0" w:line="240" w:lineRule="auto"/>
        <w:jc w:val="both"/>
        <w:rPr>
          <w:rFonts w:ascii="Arial" w:hAnsi="Arial" w:cs="Arial"/>
        </w:rPr>
      </w:pPr>
      <w:r>
        <w:rPr>
          <w:rFonts w:ascii="Arial" w:hAnsi="Arial" w:cs="Arial"/>
        </w:rPr>
        <w:t>m</w:t>
      </w:r>
      <w:r w:rsidR="004F7E58" w:rsidRPr="004F7E58">
        <w:rPr>
          <w:rFonts w:ascii="Arial" w:hAnsi="Arial" w:cs="Arial"/>
        </w:rPr>
        <w:t xml:space="preserve">ake sure there are no discontinued or expired medicines in the locked/lidded </w:t>
      </w:r>
      <w:proofErr w:type="gramStart"/>
      <w:r w:rsidR="004F7E58" w:rsidRPr="004F7E58">
        <w:rPr>
          <w:rFonts w:ascii="Arial" w:hAnsi="Arial" w:cs="Arial"/>
        </w:rPr>
        <w:t>box</w:t>
      </w:r>
      <w:proofErr w:type="gramEnd"/>
      <w:r w:rsidR="004F7E58" w:rsidRPr="004F7E58">
        <w:rPr>
          <w:rFonts w:ascii="Arial" w:hAnsi="Arial" w:cs="Arial"/>
        </w:rPr>
        <w:t xml:space="preserve"> and these are disposed of correctly as explained below</w:t>
      </w:r>
      <w:r w:rsidR="003269C5">
        <w:rPr>
          <w:rFonts w:ascii="Arial" w:hAnsi="Arial" w:cs="Arial"/>
        </w:rPr>
        <w:t xml:space="preserve"> </w:t>
      </w:r>
    </w:p>
    <w:p w14:paraId="43284518" w14:textId="7FF3270A" w:rsidR="004F7E58" w:rsidRPr="0078562B" w:rsidRDefault="00A616DA" w:rsidP="0035586B">
      <w:pPr>
        <w:numPr>
          <w:ilvl w:val="0"/>
          <w:numId w:val="11"/>
        </w:numPr>
        <w:spacing w:after="0" w:line="240" w:lineRule="auto"/>
        <w:jc w:val="both"/>
        <w:rPr>
          <w:rFonts w:ascii="Arial" w:hAnsi="Arial" w:cs="Arial"/>
        </w:rPr>
      </w:pPr>
      <w:r w:rsidRPr="0078562B">
        <w:rPr>
          <w:rFonts w:ascii="Arial" w:hAnsi="Arial" w:cs="Arial"/>
        </w:rPr>
        <w:t>e</w:t>
      </w:r>
      <w:r w:rsidR="004F7E58" w:rsidRPr="0078562B">
        <w:rPr>
          <w:rFonts w:ascii="Arial" w:hAnsi="Arial" w:cs="Arial"/>
        </w:rPr>
        <w:t>nsure all the containers/boxes are closed properly after using (so that the strips of tablets/capsules don’t fall out) and that they are all tidily placed before closing the locked/lidded box</w:t>
      </w:r>
    </w:p>
    <w:p w14:paraId="7AEF8368" w14:textId="77777777" w:rsidR="004F7E58" w:rsidRDefault="004F7E58" w:rsidP="004F7E58">
      <w:pPr>
        <w:spacing w:after="0" w:line="240" w:lineRule="auto"/>
        <w:jc w:val="both"/>
        <w:rPr>
          <w:rFonts w:ascii="Arial" w:hAnsi="Arial" w:cs="Arial"/>
          <w:b/>
        </w:rPr>
      </w:pPr>
    </w:p>
    <w:p w14:paraId="519116E1" w14:textId="77777777" w:rsidR="004F7E58" w:rsidRDefault="004F7E58" w:rsidP="004F7E58">
      <w:pPr>
        <w:spacing w:after="0" w:line="240" w:lineRule="auto"/>
        <w:jc w:val="both"/>
        <w:rPr>
          <w:rFonts w:ascii="Arial" w:hAnsi="Arial" w:cs="Arial"/>
          <w:b/>
        </w:rPr>
      </w:pPr>
    </w:p>
    <w:p w14:paraId="4627975F" w14:textId="77777777" w:rsidR="005D7B84" w:rsidRPr="008738F5" w:rsidRDefault="005D7B84" w:rsidP="008738F5">
      <w:pPr>
        <w:pStyle w:val="Heading4"/>
        <w:rPr>
          <w:rFonts w:ascii="Arial" w:hAnsi="Arial" w:cs="Arial"/>
          <w:i w:val="0"/>
          <w:color w:val="auto"/>
          <w:sz w:val="24"/>
          <w:szCs w:val="24"/>
        </w:rPr>
      </w:pPr>
      <w:r w:rsidRPr="008738F5">
        <w:rPr>
          <w:rFonts w:ascii="Arial" w:hAnsi="Arial" w:cs="Arial"/>
          <w:i w:val="0"/>
          <w:color w:val="auto"/>
          <w:sz w:val="24"/>
          <w:szCs w:val="24"/>
        </w:rPr>
        <w:t>Disposal of Unwanted</w:t>
      </w:r>
      <w:r w:rsidR="00D00617" w:rsidRPr="008738F5">
        <w:rPr>
          <w:rFonts w:ascii="Arial" w:hAnsi="Arial" w:cs="Arial"/>
          <w:i w:val="0"/>
          <w:color w:val="auto"/>
          <w:sz w:val="24"/>
          <w:szCs w:val="24"/>
        </w:rPr>
        <w:t>/</w:t>
      </w:r>
      <w:r w:rsidR="00A012C6" w:rsidRPr="008738F5">
        <w:rPr>
          <w:rFonts w:ascii="Arial" w:hAnsi="Arial" w:cs="Arial"/>
          <w:i w:val="0"/>
          <w:color w:val="auto"/>
          <w:sz w:val="24"/>
          <w:szCs w:val="24"/>
        </w:rPr>
        <w:t>No Longer Prescribed</w:t>
      </w:r>
      <w:r w:rsidRPr="008738F5">
        <w:rPr>
          <w:rFonts w:ascii="Arial" w:hAnsi="Arial" w:cs="Arial"/>
          <w:i w:val="0"/>
          <w:color w:val="auto"/>
          <w:sz w:val="24"/>
          <w:szCs w:val="24"/>
        </w:rPr>
        <w:t xml:space="preserve"> Medicines</w:t>
      </w:r>
    </w:p>
    <w:p w14:paraId="77E6E4FC" w14:textId="64175CC2" w:rsidR="00DD262B" w:rsidRPr="005D7B84" w:rsidRDefault="2D67DCE5" w:rsidP="0BE215C8">
      <w:pPr>
        <w:jc w:val="both"/>
        <w:rPr>
          <w:rFonts w:ascii="Arial" w:hAnsi="Arial" w:cs="Arial"/>
          <w:b/>
          <w:bCs/>
          <w:sz w:val="32"/>
          <w:szCs w:val="32"/>
        </w:rPr>
      </w:pPr>
      <w:r w:rsidRPr="0BE215C8">
        <w:rPr>
          <w:rFonts w:ascii="Arial" w:hAnsi="Arial" w:cs="Arial"/>
        </w:rPr>
        <w:t xml:space="preserve">Unwanted medicines must be returned to a </w:t>
      </w:r>
      <w:r w:rsidR="5C6A7B8F" w:rsidRPr="0BE215C8">
        <w:rPr>
          <w:rFonts w:ascii="Arial" w:hAnsi="Arial" w:cs="Arial"/>
        </w:rPr>
        <w:t>community pharmacy</w:t>
      </w:r>
      <w:r w:rsidRPr="0BE215C8">
        <w:rPr>
          <w:rFonts w:ascii="Arial" w:hAnsi="Arial" w:cs="Arial"/>
        </w:rPr>
        <w:t xml:space="preserve"> for safe disposal. </w:t>
      </w:r>
      <w:r w:rsidR="14CB60DF" w:rsidRPr="0BE215C8">
        <w:rPr>
          <w:rFonts w:ascii="Arial" w:hAnsi="Arial" w:cs="Arial"/>
        </w:rPr>
        <w:t>Whenever possible</w:t>
      </w:r>
      <w:r w:rsidR="3A8BBFB7" w:rsidRPr="0BE215C8">
        <w:rPr>
          <w:rFonts w:ascii="Arial" w:hAnsi="Arial" w:cs="Arial"/>
        </w:rPr>
        <w:t>,</w:t>
      </w:r>
      <w:r w:rsidR="14CB60DF" w:rsidRPr="0BE215C8">
        <w:rPr>
          <w:rFonts w:ascii="Arial" w:hAnsi="Arial" w:cs="Arial"/>
        </w:rPr>
        <w:t xml:space="preserve"> family/friends will be asked to return</w:t>
      </w:r>
      <w:r w:rsidRPr="0BE215C8">
        <w:rPr>
          <w:rFonts w:ascii="Arial" w:hAnsi="Arial" w:cs="Arial"/>
        </w:rPr>
        <w:t xml:space="preserve"> medicines</w:t>
      </w:r>
      <w:r w:rsidR="14CB60DF" w:rsidRPr="0BE215C8">
        <w:rPr>
          <w:rFonts w:ascii="Arial" w:hAnsi="Arial" w:cs="Arial"/>
        </w:rPr>
        <w:t>. If this is not possible,</w:t>
      </w:r>
      <w:r w:rsidRPr="0BE215C8">
        <w:rPr>
          <w:rFonts w:ascii="Arial" w:hAnsi="Arial" w:cs="Arial"/>
        </w:rPr>
        <w:t xml:space="preserve"> where a delivery service is in operation and </w:t>
      </w:r>
      <w:r w:rsidR="06EE7820" w:rsidRPr="0BE215C8">
        <w:rPr>
          <w:rFonts w:ascii="Arial" w:hAnsi="Arial" w:cs="Arial"/>
        </w:rPr>
        <w:t xml:space="preserve">the </w:t>
      </w:r>
      <w:r w:rsidR="5C6A7B8F" w:rsidRPr="0BE215C8">
        <w:rPr>
          <w:rFonts w:ascii="Arial" w:hAnsi="Arial" w:cs="Arial"/>
        </w:rPr>
        <w:t>p</w:t>
      </w:r>
      <w:r w:rsidRPr="0BE215C8">
        <w:rPr>
          <w:rFonts w:ascii="Arial" w:hAnsi="Arial" w:cs="Arial"/>
        </w:rPr>
        <w:t>harmac</w:t>
      </w:r>
      <w:r w:rsidR="06EE7820" w:rsidRPr="0BE215C8">
        <w:rPr>
          <w:rFonts w:ascii="Arial" w:hAnsi="Arial" w:cs="Arial"/>
        </w:rPr>
        <w:t>y has</w:t>
      </w:r>
      <w:r w:rsidRPr="0BE215C8">
        <w:rPr>
          <w:rFonts w:ascii="Arial" w:hAnsi="Arial" w:cs="Arial"/>
        </w:rPr>
        <w:t xml:space="preserve"> an appropriate licence to carry out pharmaceutical waste</w:t>
      </w:r>
      <w:r w:rsidR="14CB60DF" w:rsidRPr="0BE215C8">
        <w:rPr>
          <w:rFonts w:ascii="Arial" w:hAnsi="Arial" w:cs="Arial"/>
        </w:rPr>
        <w:t xml:space="preserve">, collection by the </w:t>
      </w:r>
      <w:r w:rsidR="5C6A7B8F" w:rsidRPr="0BE215C8">
        <w:rPr>
          <w:rFonts w:ascii="Arial" w:hAnsi="Arial" w:cs="Arial"/>
        </w:rPr>
        <w:t>p</w:t>
      </w:r>
      <w:r w:rsidR="14CB60DF" w:rsidRPr="0BE215C8">
        <w:rPr>
          <w:rFonts w:ascii="Arial" w:hAnsi="Arial" w:cs="Arial"/>
        </w:rPr>
        <w:t>harmacy driver may be a suitable alternative</w:t>
      </w:r>
      <w:r w:rsidRPr="0BE215C8">
        <w:rPr>
          <w:rFonts w:ascii="Arial" w:hAnsi="Arial" w:cs="Arial"/>
        </w:rPr>
        <w:t xml:space="preserve">. If a </w:t>
      </w:r>
      <w:r w:rsidR="06EE7820" w:rsidRPr="0BE215C8">
        <w:rPr>
          <w:rFonts w:ascii="Arial" w:hAnsi="Arial" w:cs="Arial"/>
        </w:rPr>
        <w:t>Service Pro</w:t>
      </w:r>
      <w:r w:rsidRPr="0BE215C8">
        <w:rPr>
          <w:rFonts w:ascii="Arial" w:hAnsi="Arial" w:cs="Arial"/>
        </w:rPr>
        <w:t xml:space="preserve">vider has an appropriate waste licence, then </w:t>
      </w:r>
      <w:r w:rsidR="307E859B" w:rsidRPr="0BE215C8">
        <w:rPr>
          <w:rFonts w:ascii="Arial" w:hAnsi="Arial" w:cs="Arial"/>
        </w:rPr>
        <w:t xml:space="preserve">Support </w:t>
      </w:r>
      <w:r w:rsidRPr="0BE215C8">
        <w:rPr>
          <w:rFonts w:ascii="Arial" w:hAnsi="Arial" w:cs="Arial"/>
        </w:rPr>
        <w:t xml:space="preserve">Workers </w:t>
      </w:r>
      <w:proofErr w:type="gramStart"/>
      <w:r w:rsidRPr="0BE215C8">
        <w:rPr>
          <w:rFonts w:ascii="Arial" w:hAnsi="Arial" w:cs="Arial"/>
        </w:rPr>
        <w:t>are able to</w:t>
      </w:r>
      <w:proofErr w:type="gramEnd"/>
      <w:r w:rsidRPr="0BE215C8">
        <w:rPr>
          <w:rFonts w:ascii="Arial" w:hAnsi="Arial" w:cs="Arial"/>
        </w:rPr>
        <w:t xml:space="preserve"> remove medicines from a</w:t>
      </w:r>
      <w:r w:rsidR="22FE7ECE" w:rsidRPr="0BE215C8">
        <w:rPr>
          <w:rFonts w:ascii="Arial" w:hAnsi="Arial" w:cs="Arial"/>
        </w:rPr>
        <w:t xml:space="preserve">n </w:t>
      </w:r>
      <w:r w:rsidR="002D0B93">
        <w:rPr>
          <w:rFonts w:ascii="Arial" w:hAnsi="Arial" w:cs="Arial"/>
        </w:rPr>
        <w:t>I</w:t>
      </w:r>
      <w:r w:rsidR="22FE7ECE" w:rsidRPr="0BE215C8">
        <w:rPr>
          <w:rFonts w:ascii="Arial" w:hAnsi="Arial" w:cs="Arial"/>
        </w:rPr>
        <w:t>ndividual</w:t>
      </w:r>
      <w:r w:rsidRPr="0BE215C8">
        <w:rPr>
          <w:rFonts w:ascii="Arial" w:hAnsi="Arial" w:cs="Arial"/>
        </w:rPr>
        <w:t xml:space="preserve">’s home and return to a </w:t>
      </w:r>
      <w:r w:rsidR="5C6A7B8F" w:rsidRPr="0BE215C8">
        <w:rPr>
          <w:rFonts w:ascii="Arial" w:hAnsi="Arial" w:cs="Arial"/>
        </w:rPr>
        <w:t>p</w:t>
      </w:r>
      <w:r w:rsidRPr="0BE215C8">
        <w:rPr>
          <w:rFonts w:ascii="Arial" w:hAnsi="Arial" w:cs="Arial"/>
        </w:rPr>
        <w:t xml:space="preserve">harmacy for disposal. However, before a </w:t>
      </w:r>
      <w:r w:rsidR="307E859B" w:rsidRPr="0BE215C8">
        <w:rPr>
          <w:rFonts w:ascii="Arial" w:hAnsi="Arial" w:cs="Arial"/>
        </w:rPr>
        <w:t xml:space="preserve">Support </w:t>
      </w:r>
      <w:r w:rsidRPr="0BE215C8">
        <w:rPr>
          <w:rFonts w:ascii="Arial" w:hAnsi="Arial" w:cs="Arial"/>
        </w:rPr>
        <w:t xml:space="preserve">Worker can remove any medicine from the </w:t>
      </w:r>
      <w:r w:rsidR="00D076C8">
        <w:rPr>
          <w:rFonts w:ascii="Arial" w:hAnsi="Arial" w:cs="Arial"/>
        </w:rPr>
        <w:t>I</w:t>
      </w:r>
      <w:r w:rsidR="0F110F9C" w:rsidRPr="0BE215C8">
        <w:rPr>
          <w:rFonts w:ascii="Arial" w:hAnsi="Arial" w:cs="Arial"/>
        </w:rPr>
        <w:t>ndividual</w:t>
      </w:r>
      <w:r w:rsidRPr="0BE215C8">
        <w:rPr>
          <w:rFonts w:ascii="Arial" w:hAnsi="Arial" w:cs="Arial"/>
        </w:rPr>
        <w:t>’s home, the</w:t>
      </w:r>
      <w:r w:rsidR="1BE50064" w:rsidRPr="0BE215C8">
        <w:rPr>
          <w:rFonts w:ascii="Arial" w:hAnsi="Arial" w:cs="Arial"/>
        </w:rPr>
        <w:t xml:space="preserve"> </w:t>
      </w:r>
      <w:r w:rsidR="00D076C8">
        <w:rPr>
          <w:rFonts w:ascii="Arial" w:hAnsi="Arial" w:cs="Arial"/>
        </w:rPr>
        <w:t>I</w:t>
      </w:r>
      <w:r w:rsidR="1BE50064" w:rsidRPr="0BE215C8">
        <w:rPr>
          <w:rFonts w:ascii="Arial" w:hAnsi="Arial" w:cs="Arial"/>
        </w:rPr>
        <w:t>ndividual</w:t>
      </w:r>
      <w:r w:rsidRPr="0BE215C8">
        <w:rPr>
          <w:rFonts w:ascii="Arial" w:hAnsi="Arial" w:cs="Arial"/>
        </w:rPr>
        <w:t>/</w:t>
      </w:r>
      <w:r w:rsidR="3F60622C" w:rsidRPr="0BE215C8">
        <w:rPr>
          <w:rFonts w:ascii="Arial" w:hAnsi="Arial" w:cs="Arial"/>
        </w:rPr>
        <w:t>individual</w:t>
      </w:r>
      <w:r w:rsidRPr="0BE215C8">
        <w:rPr>
          <w:rFonts w:ascii="Arial" w:hAnsi="Arial" w:cs="Arial"/>
        </w:rPr>
        <w:t>’s representative mus</w:t>
      </w:r>
      <w:r w:rsidR="14CB60DF" w:rsidRPr="0BE215C8">
        <w:rPr>
          <w:rFonts w:ascii="Arial" w:hAnsi="Arial" w:cs="Arial"/>
        </w:rPr>
        <w:t xml:space="preserve">t </w:t>
      </w:r>
      <w:proofErr w:type="gramStart"/>
      <w:r w:rsidR="14CB60DF" w:rsidRPr="0BE215C8">
        <w:rPr>
          <w:rFonts w:ascii="Arial" w:hAnsi="Arial" w:cs="Arial"/>
        </w:rPr>
        <w:t>be in agreement</w:t>
      </w:r>
      <w:proofErr w:type="gramEnd"/>
      <w:r w:rsidR="14CB60DF" w:rsidRPr="0BE215C8">
        <w:rPr>
          <w:rFonts w:ascii="Arial" w:hAnsi="Arial" w:cs="Arial"/>
        </w:rPr>
        <w:t xml:space="preserve"> and sign the </w:t>
      </w:r>
      <w:r w:rsidR="14CB60DF" w:rsidRPr="0BE215C8">
        <w:rPr>
          <w:rFonts w:ascii="Arial" w:hAnsi="Arial" w:cs="Arial"/>
          <w:i/>
          <w:iCs/>
        </w:rPr>
        <w:t>Medicine Disposal Form</w:t>
      </w:r>
      <w:r w:rsidRPr="0BE215C8">
        <w:rPr>
          <w:rFonts w:ascii="Arial" w:hAnsi="Arial" w:cs="Arial"/>
        </w:rPr>
        <w:t xml:space="preserve"> (</w:t>
      </w:r>
      <w:r w:rsidR="4F4ADB56" w:rsidRPr="0BE215C8">
        <w:rPr>
          <w:rFonts w:ascii="Arial" w:hAnsi="Arial" w:cs="Arial"/>
        </w:rPr>
        <w:t xml:space="preserve">available </w:t>
      </w:r>
      <w:r w:rsidR="14CB60DF" w:rsidRPr="0BE215C8">
        <w:rPr>
          <w:rFonts w:ascii="Arial" w:hAnsi="Arial" w:cs="Arial"/>
        </w:rPr>
        <w:t>online</w:t>
      </w:r>
      <w:r w:rsidR="4F4ADB56" w:rsidRPr="0BE215C8">
        <w:rPr>
          <w:rFonts w:ascii="Arial" w:hAnsi="Arial" w:cs="Arial"/>
        </w:rPr>
        <w:t>)</w:t>
      </w:r>
      <w:r w:rsidRPr="0BE215C8">
        <w:rPr>
          <w:rFonts w:ascii="Arial" w:hAnsi="Arial" w:cs="Arial"/>
        </w:rPr>
        <w:t xml:space="preserve">.  On return of the medicines to the </w:t>
      </w:r>
      <w:r w:rsidR="5C6A7B8F" w:rsidRPr="0BE215C8">
        <w:rPr>
          <w:rFonts w:ascii="Arial" w:hAnsi="Arial" w:cs="Arial"/>
        </w:rPr>
        <w:t>p</w:t>
      </w:r>
      <w:r w:rsidRPr="0BE215C8">
        <w:rPr>
          <w:rFonts w:ascii="Arial" w:hAnsi="Arial" w:cs="Arial"/>
        </w:rPr>
        <w:t xml:space="preserve">harmacy, the </w:t>
      </w:r>
      <w:r w:rsidR="5C6A7B8F" w:rsidRPr="0BE215C8">
        <w:rPr>
          <w:rFonts w:ascii="Arial" w:hAnsi="Arial" w:cs="Arial"/>
        </w:rPr>
        <w:t>P</w:t>
      </w:r>
      <w:r w:rsidRPr="0BE215C8">
        <w:rPr>
          <w:rFonts w:ascii="Arial" w:hAnsi="Arial" w:cs="Arial"/>
        </w:rPr>
        <w:t xml:space="preserve">harmacist must sign the </w:t>
      </w:r>
      <w:r w:rsidR="14CB60DF" w:rsidRPr="0BE215C8">
        <w:rPr>
          <w:rFonts w:ascii="Arial" w:hAnsi="Arial" w:cs="Arial"/>
          <w:i/>
          <w:iCs/>
        </w:rPr>
        <w:t>Medicine Disposal Form</w:t>
      </w:r>
      <w:r w:rsidRPr="0BE215C8">
        <w:rPr>
          <w:rFonts w:ascii="Arial" w:hAnsi="Arial" w:cs="Arial"/>
        </w:rPr>
        <w:t xml:space="preserve">, which will be returned to the </w:t>
      </w:r>
      <w:r w:rsidR="307E859B" w:rsidRPr="0BE215C8">
        <w:rPr>
          <w:rFonts w:ascii="Arial" w:hAnsi="Arial" w:cs="Arial"/>
        </w:rPr>
        <w:t xml:space="preserve">Support </w:t>
      </w:r>
      <w:r w:rsidRPr="0BE215C8">
        <w:rPr>
          <w:rFonts w:ascii="Arial" w:hAnsi="Arial" w:cs="Arial"/>
        </w:rPr>
        <w:t xml:space="preserve">Worker and then stored by the </w:t>
      </w:r>
      <w:r w:rsidR="14CB60DF" w:rsidRPr="0BE215C8">
        <w:rPr>
          <w:rFonts w:ascii="Arial" w:hAnsi="Arial" w:cs="Arial"/>
        </w:rPr>
        <w:t>Service P</w:t>
      </w:r>
      <w:r w:rsidRPr="0BE215C8">
        <w:rPr>
          <w:rFonts w:ascii="Arial" w:hAnsi="Arial" w:cs="Arial"/>
        </w:rPr>
        <w:t xml:space="preserve">rovider in the </w:t>
      </w:r>
      <w:r w:rsidR="00D076C8">
        <w:rPr>
          <w:rFonts w:ascii="Arial" w:hAnsi="Arial" w:cs="Arial"/>
        </w:rPr>
        <w:t>I</w:t>
      </w:r>
      <w:r w:rsidR="5622784D" w:rsidRPr="0BE215C8">
        <w:rPr>
          <w:rFonts w:ascii="Arial" w:hAnsi="Arial" w:cs="Arial"/>
        </w:rPr>
        <w:t>ndividual</w:t>
      </w:r>
      <w:r w:rsidRPr="0BE215C8">
        <w:rPr>
          <w:rFonts w:ascii="Arial" w:hAnsi="Arial" w:cs="Arial"/>
        </w:rPr>
        <w:t>’s record</w:t>
      </w:r>
      <w:r w:rsidR="005D7B84" w:rsidRPr="0BE215C8">
        <w:rPr>
          <w:rFonts w:ascii="Arial" w:hAnsi="Arial" w:cs="Arial"/>
        </w:rPr>
        <w:br w:type="page"/>
      </w:r>
      <w:r w:rsidR="1D8F007E" w:rsidRPr="0BE215C8">
        <w:rPr>
          <w:rStyle w:val="Heading3Char"/>
          <w:rFonts w:ascii="Arial" w:hAnsi="Arial" w:cs="Arial"/>
          <w:color w:val="auto"/>
          <w:sz w:val="24"/>
          <w:szCs w:val="24"/>
        </w:rPr>
        <w:lastRenderedPageBreak/>
        <w:t xml:space="preserve">4. </w:t>
      </w:r>
      <w:r w:rsidR="2D38D7F6" w:rsidRPr="0BE215C8">
        <w:rPr>
          <w:rStyle w:val="Heading3Char"/>
          <w:rFonts w:ascii="Arial" w:hAnsi="Arial" w:cs="Arial"/>
          <w:color w:val="auto"/>
          <w:sz w:val="24"/>
          <w:szCs w:val="24"/>
        </w:rPr>
        <w:t>L</w:t>
      </w:r>
      <w:r w:rsidR="5A66A3B5" w:rsidRPr="0BE215C8">
        <w:rPr>
          <w:rStyle w:val="Heading3Char"/>
          <w:rFonts w:ascii="Arial" w:hAnsi="Arial" w:cs="Arial"/>
          <w:color w:val="auto"/>
          <w:sz w:val="24"/>
          <w:szCs w:val="24"/>
        </w:rPr>
        <w:t>evels</w:t>
      </w:r>
      <w:r w:rsidR="0722BFDE" w:rsidRPr="0BE215C8">
        <w:rPr>
          <w:rStyle w:val="Heading3Char"/>
          <w:rFonts w:ascii="Arial" w:hAnsi="Arial" w:cs="Arial"/>
          <w:color w:val="auto"/>
          <w:sz w:val="24"/>
          <w:szCs w:val="24"/>
        </w:rPr>
        <w:t xml:space="preserve"> of Support</w:t>
      </w:r>
    </w:p>
    <w:p w14:paraId="6FEB90B4" w14:textId="1D725249" w:rsidR="00B65C04" w:rsidRPr="005D7B84" w:rsidRDefault="307E859B" w:rsidP="00B65C04">
      <w:pPr>
        <w:jc w:val="both"/>
        <w:rPr>
          <w:rFonts w:ascii="Arial" w:hAnsi="Arial" w:cs="Arial"/>
        </w:rPr>
      </w:pPr>
      <w:r w:rsidRPr="0BE215C8">
        <w:rPr>
          <w:rFonts w:ascii="Arial" w:hAnsi="Arial" w:cs="Arial"/>
        </w:rPr>
        <w:t xml:space="preserve">Support </w:t>
      </w:r>
      <w:r w:rsidR="5461D4C0" w:rsidRPr="0BE215C8">
        <w:rPr>
          <w:rFonts w:ascii="Arial" w:hAnsi="Arial" w:cs="Arial"/>
        </w:rPr>
        <w:t xml:space="preserve">Workers must continually assess whether </w:t>
      </w:r>
      <w:r w:rsidR="00D076C8">
        <w:rPr>
          <w:rFonts w:ascii="Arial" w:hAnsi="Arial" w:cs="Arial"/>
        </w:rPr>
        <w:t>I</w:t>
      </w:r>
      <w:r w:rsidR="0523C73F" w:rsidRPr="0BE215C8">
        <w:rPr>
          <w:rFonts w:ascii="Arial" w:hAnsi="Arial" w:cs="Arial"/>
        </w:rPr>
        <w:t>ndividuals</w:t>
      </w:r>
      <w:r w:rsidR="5461D4C0" w:rsidRPr="0BE215C8">
        <w:rPr>
          <w:rFonts w:ascii="Arial" w:hAnsi="Arial" w:cs="Arial"/>
        </w:rPr>
        <w:t xml:space="preserve"> are still capable of managing their own medicines.  For example:</w:t>
      </w:r>
    </w:p>
    <w:p w14:paraId="3B1B3EA7" w14:textId="6CB7C29D" w:rsidR="00B65C04" w:rsidRPr="005D7B84" w:rsidRDefault="22C5EF6F" w:rsidP="003E48FF">
      <w:pPr>
        <w:numPr>
          <w:ilvl w:val="1"/>
          <w:numId w:val="6"/>
        </w:numPr>
        <w:spacing w:after="0" w:line="240" w:lineRule="auto"/>
        <w:jc w:val="both"/>
        <w:rPr>
          <w:rFonts w:ascii="Arial" w:hAnsi="Arial" w:cs="Arial"/>
        </w:rPr>
      </w:pPr>
      <w:r w:rsidRPr="0BE215C8">
        <w:rPr>
          <w:rFonts w:ascii="Arial" w:hAnsi="Arial" w:cs="Arial"/>
        </w:rPr>
        <w:t>I</w:t>
      </w:r>
      <w:r w:rsidR="3A8BBFB7" w:rsidRPr="0BE215C8">
        <w:rPr>
          <w:rFonts w:ascii="Arial" w:hAnsi="Arial" w:cs="Arial"/>
        </w:rPr>
        <w:t xml:space="preserve">s the </w:t>
      </w:r>
      <w:r w:rsidR="00D076C8">
        <w:rPr>
          <w:rFonts w:ascii="Arial" w:hAnsi="Arial" w:cs="Arial"/>
        </w:rPr>
        <w:t>I</w:t>
      </w:r>
      <w:r w:rsidR="27F367EC" w:rsidRPr="0BE215C8">
        <w:rPr>
          <w:rFonts w:ascii="Arial" w:hAnsi="Arial" w:cs="Arial"/>
        </w:rPr>
        <w:t>ndividual</w:t>
      </w:r>
      <w:r w:rsidR="3A8BBFB7" w:rsidRPr="0BE215C8">
        <w:rPr>
          <w:rFonts w:ascii="Arial" w:hAnsi="Arial" w:cs="Arial"/>
        </w:rPr>
        <w:t xml:space="preserve"> confused about when to take his/ her medicines?</w:t>
      </w:r>
    </w:p>
    <w:p w14:paraId="1F3F70D9" w14:textId="61D6DA04" w:rsidR="00B65C04" w:rsidRPr="005D7B84" w:rsidRDefault="22C5EF6F" w:rsidP="003E48FF">
      <w:pPr>
        <w:numPr>
          <w:ilvl w:val="1"/>
          <w:numId w:val="6"/>
        </w:numPr>
        <w:spacing w:after="0" w:line="240" w:lineRule="auto"/>
        <w:jc w:val="both"/>
        <w:rPr>
          <w:rFonts w:ascii="Arial" w:hAnsi="Arial" w:cs="Arial"/>
        </w:rPr>
      </w:pPr>
      <w:r w:rsidRPr="0BE215C8">
        <w:rPr>
          <w:rFonts w:ascii="Arial" w:hAnsi="Arial" w:cs="Arial"/>
        </w:rPr>
        <w:t>I</w:t>
      </w:r>
      <w:r w:rsidR="3A8BBFB7" w:rsidRPr="0BE215C8">
        <w:rPr>
          <w:rFonts w:ascii="Arial" w:hAnsi="Arial" w:cs="Arial"/>
        </w:rPr>
        <w:t xml:space="preserve">s the </w:t>
      </w:r>
      <w:r w:rsidR="00D076C8">
        <w:rPr>
          <w:rFonts w:ascii="Arial" w:hAnsi="Arial" w:cs="Arial"/>
        </w:rPr>
        <w:t>I</w:t>
      </w:r>
      <w:r w:rsidR="60A0BC60" w:rsidRPr="0BE215C8">
        <w:rPr>
          <w:rFonts w:ascii="Arial" w:hAnsi="Arial" w:cs="Arial"/>
        </w:rPr>
        <w:t xml:space="preserve">ndividual </w:t>
      </w:r>
      <w:r w:rsidR="3A8BBFB7" w:rsidRPr="0BE215C8">
        <w:rPr>
          <w:rFonts w:ascii="Arial" w:hAnsi="Arial" w:cs="Arial"/>
        </w:rPr>
        <w:t>running out of medicines regularly?</w:t>
      </w:r>
    </w:p>
    <w:p w14:paraId="5FD9090D" w14:textId="5C7932A2" w:rsidR="00B65C04" w:rsidRDefault="22C5EF6F" w:rsidP="003E48FF">
      <w:pPr>
        <w:numPr>
          <w:ilvl w:val="1"/>
          <w:numId w:val="6"/>
        </w:numPr>
        <w:spacing w:after="0" w:line="240" w:lineRule="auto"/>
        <w:jc w:val="both"/>
        <w:rPr>
          <w:rFonts w:ascii="Arial" w:hAnsi="Arial" w:cs="Arial"/>
        </w:rPr>
      </w:pPr>
      <w:r w:rsidRPr="0BE215C8">
        <w:rPr>
          <w:rFonts w:ascii="Arial" w:hAnsi="Arial" w:cs="Arial"/>
        </w:rPr>
        <w:t>H</w:t>
      </w:r>
      <w:r w:rsidR="3A8BBFB7" w:rsidRPr="0BE215C8">
        <w:rPr>
          <w:rFonts w:ascii="Arial" w:hAnsi="Arial" w:cs="Arial"/>
        </w:rPr>
        <w:t>as the</w:t>
      </w:r>
      <w:r w:rsidR="3C9A884D" w:rsidRPr="0BE215C8">
        <w:rPr>
          <w:rFonts w:ascii="Arial" w:hAnsi="Arial" w:cs="Arial"/>
        </w:rPr>
        <w:t xml:space="preserve"> </w:t>
      </w:r>
      <w:r w:rsidR="00D076C8">
        <w:rPr>
          <w:rFonts w:ascii="Arial" w:hAnsi="Arial" w:cs="Arial"/>
        </w:rPr>
        <w:t>I</w:t>
      </w:r>
      <w:r w:rsidR="3C9A884D" w:rsidRPr="0BE215C8">
        <w:rPr>
          <w:rFonts w:ascii="Arial" w:hAnsi="Arial" w:cs="Arial"/>
        </w:rPr>
        <w:t>ndividual</w:t>
      </w:r>
      <w:r w:rsidR="3A8BBFB7" w:rsidRPr="0BE215C8">
        <w:rPr>
          <w:rFonts w:ascii="Arial" w:hAnsi="Arial" w:cs="Arial"/>
        </w:rPr>
        <w:t xml:space="preserve"> ’s condition changed in any way?</w:t>
      </w:r>
    </w:p>
    <w:p w14:paraId="243D17DC" w14:textId="77777777" w:rsidR="009D7279" w:rsidRPr="00807E98" w:rsidRDefault="00DF3FE6" w:rsidP="003E48FF">
      <w:pPr>
        <w:numPr>
          <w:ilvl w:val="1"/>
          <w:numId w:val="6"/>
        </w:numPr>
        <w:spacing w:after="0" w:line="240" w:lineRule="auto"/>
        <w:jc w:val="both"/>
        <w:rPr>
          <w:rFonts w:ascii="Arial" w:hAnsi="Arial" w:cs="Arial"/>
        </w:rPr>
      </w:pPr>
      <w:r>
        <w:rPr>
          <w:rFonts w:ascii="Arial" w:hAnsi="Arial" w:cs="Arial"/>
        </w:rPr>
        <w:t>I</w:t>
      </w:r>
      <w:r w:rsidR="00D00617" w:rsidRPr="00807E98">
        <w:rPr>
          <w:rFonts w:ascii="Arial" w:hAnsi="Arial" w:cs="Arial"/>
        </w:rPr>
        <w:t>s there an overstock of any medicines?</w:t>
      </w:r>
    </w:p>
    <w:p w14:paraId="56C9081F" w14:textId="77777777" w:rsidR="00B65C04" w:rsidRPr="00807E98" w:rsidRDefault="00D00617" w:rsidP="00D00617">
      <w:pPr>
        <w:tabs>
          <w:tab w:val="left" w:pos="3990"/>
        </w:tabs>
        <w:jc w:val="both"/>
        <w:rPr>
          <w:rFonts w:ascii="Arial" w:hAnsi="Arial" w:cs="Arial"/>
        </w:rPr>
      </w:pPr>
      <w:r>
        <w:rPr>
          <w:rFonts w:ascii="Arial" w:hAnsi="Arial" w:cs="Arial"/>
        </w:rPr>
        <w:tab/>
      </w:r>
    </w:p>
    <w:p w14:paraId="794965C0" w14:textId="1E2C967A" w:rsidR="00B65C04" w:rsidRDefault="5461D4C0" w:rsidP="0BE215C8">
      <w:pPr>
        <w:jc w:val="both"/>
        <w:rPr>
          <w:rFonts w:ascii="Arial" w:hAnsi="Arial" w:cs="Arial"/>
        </w:rPr>
      </w:pPr>
      <w:r w:rsidRPr="0BE215C8">
        <w:rPr>
          <w:rFonts w:ascii="Arial" w:hAnsi="Arial" w:cs="Arial"/>
        </w:rPr>
        <w:t xml:space="preserve">Any concerns about the health of the </w:t>
      </w:r>
      <w:r w:rsidR="00945087">
        <w:rPr>
          <w:rFonts w:ascii="Arial" w:hAnsi="Arial" w:cs="Arial"/>
        </w:rPr>
        <w:t>I</w:t>
      </w:r>
      <w:r w:rsidR="00945087" w:rsidRPr="0BE215C8">
        <w:rPr>
          <w:rFonts w:ascii="Arial" w:hAnsi="Arial" w:cs="Arial"/>
        </w:rPr>
        <w:t>ndividual or</w:t>
      </w:r>
      <w:r w:rsidRPr="0BE215C8">
        <w:rPr>
          <w:rFonts w:ascii="Arial" w:hAnsi="Arial" w:cs="Arial"/>
        </w:rPr>
        <w:t xml:space="preserve"> the ability of the</w:t>
      </w:r>
      <w:r w:rsidR="2FA819CF" w:rsidRPr="0BE215C8">
        <w:rPr>
          <w:rFonts w:ascii="Arial" w:hAnsi="Arial" w:cs="Arial"/>
        </w:rPr>
        <w:t xml:space="preserve"> </w:t>
      </w:r>
      <w:r w:rsidR="00D076C8">
        <w:rPr>
          <w:rFonts w:ascii="Arial" w:hAnsi="Arial" w:cs="Arial"/>
        </w:rPr>
        <w:t>I</w:t>
      </w:r>
      <w:r w:rsidR="2FA819CF" w:rsidRPr="0BE215C8">
        <w:rPr>
          <w:rFonts w:ascii="Arial" w:hAnsi="Arial" w:cs="Arial"/>
        </w:rPr>
        <w:t>ndividual</w:t>
      </w:r>
      <w:r w:rsidRPr="0BE215C8">
        <w:rPr>
          <w:rFonts w:ascii="Arial" w:hAnsi="Arial" w:cs="Arial"/>
        </w:rPr>
        <w:t xml:space="preserve"> to maintain responsibility for his/her own medication must be reported to </w:t>
      </w:r>
      <w:r w:rsidR="307E859B" w:rsidRPr="0BE215C8">
        <w:rPr>
          <w:rFonts w:ascii="Arial" w:hAnsi="Arial" w:cs="Arial"/>
        </w:rPr>
        <w:t xml:space="preserve">the </w:t>
      </w:r>
      <w:r w:rsidR="000345A1" w:rsidRPr="0BE215C8">
        <w:rPr>
          <w:rFonts w:ascii="Arial" w:hAnsi="Arial" w:cs="Arial"/>
        </w:rPr>
        <w:t>Support Worker’s</w:t>
      </w:r>
      <w:r w:rsidRPr="0BE215C8">
        <w:rPr>
          <w:rFonts w:ascii="Arial" w:hAnsi="Arial" w:cs="Arial"/>
        </w:rPr>
        <w:t xml:space="preserve"> </w:t>
      </w:r>
      <w:r w:rsidR="2FD94DAB" w:rsidRPr="0BE215C8">
        <w:rPr>
          <w:rFonts w:ascii="Arial" w:hAnsi="Arial" w:cs="Arial"/>
        </w:rPr>
        <w:t>Supervisor</w:t>
      </w:r>
      <w:r w:rsidR="69D2DC51" w:rsidRPr="0BE215C8">
        <w:rPr>
          <w:rFonts w:ascii="Arial" w:hAnsi="Arial" w:cs="Arial"/>
        </w:rPr>
        <w:t>/OOH</w:t>
      </w:r>
      <w:r w:rsidRPr="0BE215C8">
        <w:rPr>
          <w:rFonts w:ascii="Arial" w:hAnsi="Arial" w:cs="Arial"/>
        </w:rPr>
        <w:t xml:space="preserve"> service as appropriate. </w:t>
      </w:r>
    </w:p>
    <w:p w14:paraId="0FD16473" w14:textId="010D1387" w:rsidR="007F6A50" w:rsidRPr="007F6A50" w:rsidRDefault="5461D4C0" w:rsidP="0BE215C8">
      <w:pPr>
        <w:spacing w:after="0" w:line="240" w:lineRule="auto"/>
        <w:jc w:val="both"/>
        <w:rPr>
          <w:rFonts w:ascii="Arial" w:hAnsi="Arial" w:cs="Arial"/>
        </w:rPr>
      </w:pPr>
      <w:proofErr w:type="gramStart"/>
      <w:r w:rsidRPr="0BE215C8">
        <w:rPr>
          <w:rFonts w:ascii="Arial" w:hAnsi="Arial" w:cs="Arial"/>
        </w:rPr>
        <w:t>If</w:t>
      </w:r>
      <w:proofErr w:type="gramEnd"/>
      <w:r w:rsidRPr="0BE215C8">
        <w:rPr>
          <w:rFonts w:ascii="Arial" w:hAnsi="Arial" w:cs="Arial"/>
        </w:rPr>
        <w:t xml:space="preserve"> however, the </w:t>
      </w:r>
      <w:r w:rsidR="307E859B" w:rsidRPr="0BE215C8">
        <w:rPr>
          <w:rFonts w:ascii="Arial" w:hAnsi="Arial" w:cs="Arial"/>
        </w:rPr>
        <w:t xml:space="preserve">Support </w:t>
      </w:r>
      <w:r w:rsidRPr="0BE215C8">
        <w:rPr>
          <w:rFonts w:ascii="Arial" w:hAnsi="Arial" w:cs="Arial"/>
        </w:rPr>
        <w:t>Worker feels that the</w:t>
      </w:r>
      <w:r w:rsidR="5B5240DF" w:rsidRPr="0BE215C8">
        <w:rPr>
          <w:rFonts w:ascii="Arial" w:hAnsi="Arial" w:cs="Arial"/>
        </w:rPr>
        <w:t xml:space="preserve"> </w:t>
      </w:r>
      <w:r w:rsidR="00D076C8">
        <w:rPr>
          <w:rFonts w:ascii="Arial" w:hAnsi="Arial" w:cs="Arial"/>
        </w:rPr>
        <w:t>I</w:t>
      </w:r>
      <w:r w:rsidR="5B5240DF" w:rsidRPr="0BE215C8">
        <w:rPr>
          <w:rFonts w:ascii="Arial" w:hAnsi="Arial" w:cs="Arial"/>
        </w:rPr>
        <w:t>ndividual</w:t>
      </w:r>
      <w:r w:rsidRPr="0BE215C8">
        <w:rPr>
          <w:rFonts w:ascii="Arial" w:hAnsi="Arial" w:cs="Arial"/>
        </w:rPr>
        <w:t xml:space="preserve"> needs </w:t>
      </w:r>
      <w:r w:rsidRPr="0BE215C8">
        <w:rPr>
          <w:rFonts w:ascii="Arial" w:hAnsi="Arial" w:cs="Arial"/>
          <w:b/>
          <w:bCs/>
        </w:rPr>
        <w:t>emergency</w:t>
      </w:r>
      <w:r w:rsidRPr="0BE215C8">
        <w:rPr>
          <w:rFonts w:ascii="Arial" w:hAnsi="Arial" w:cs="Arial"/>
        </w:rPr>
        <w:t xml:space="preserve"> medical help, then the </w:t>
      </w:r>
      <w:r w:rsidR="307E859B" w:rsidRPr="0BE215C8">
        <w:rPr>
          <w:rFonts w:ascii="Arial" w:hAnsi="Arial" w:cs="Arial"/>
        </w:rPr>
        <w:t xml:space="preserve">Support </w:t>
      </w:r>
      <w:r w:rsidRPr="0BE215C8">
        <w:rPr>
          <w:rFonts w:ascii="Arial" w:hAnsi="Arial" w:cs="Arial"/>
        </w:rPr>
        <w:t>Worker should telephon</w:t>
      </w:r>
      <w:r w:rsidR="5C6A7B8F" w:rsidRPr="0BE215C8">
        <w:rPr>
          <w:rFonts w:ascii="Arial" w:hAnsi="Arial" w:cs="Arial"/>
        </w:rPr>
        <w:t>e 999 immediately and their</w:t>
      </w:r>
      <w:r w:rsidRPr="0BE215C8">
        <w:rPr>
          <w:rFonts w:ascii="Arial" w:hAnsi="Arial" w:cs="Arial"/>
        </w:rPr>
        <w:t xml:space="preserve"> </w:t>
      </w:r>
      <w:r w:rsidR="2FD94DAB" w:rsidRPr="0BE215C8">
        <w:rPr>
          <w:rFonts w:ascii="Arial" w:hAnsi="Arial" w:cs="Arial"/>
        </w:rPr>
        <w:t>Supervisor</w:t>
      </w:r>
      <w:r w:rsidRPr="0BE215C8">
        <w:rPr>
          <w:rFonts w:ascii="Arial" w:hAnsi="Arial" w:cs="Arial"/>
        </w:rPr>
        <w:t xml:space="preserve"> should be informed of this as soon as possible.</w:t>
      </w:r>
    </w:p>
    <w:p w14:paraId="6F074041" w14:textId="77777777" w:rsidR="00742E95" w:rsidRDefault="00742E95" w:rsidP="007011B3">
      <w:pPr>
        <w:spacing w:after="0" w:line="240" w:lineRule="auto"/>
        <w:jc w:val="both"/>
        <w:rPr>
          <w:rFonts w:ascii="Arial" w:hAnsi="Arial" w:cs="Arial"/>
          <w:b/>
          <w:sz w:val="24"/>
          <w:szCs w:val="24"/>
        </w:rPr>
      </w:pPr>
    </w:p>
    <w:p w14:paraId="0438EB76" w14:textId="2E754392" w:rsidR="005D7B84" w:rsidRPr="008738F5" w:rsidRDefault="005D7B84" w:rsidP="008738F5">
      <w:pPr>
        <w:pStyle w:val="Heading4"/>
        <w:rPr>
          <w:rFonts w:ascii="Arial" w:hAnsi="Arial" w:cs="Arial"/>
          <w:i w:val="0"/>
          <w:color w:val="auto"/>
          <w:sz w:val="24"/>
          <w:szCs w:val="24"/>
        </w:rPr>
      </w:pPr>
      <w:r w:rsidRPr="008738F5">
        <w:rPr>
          <w:rFonts w:ascii="Arial" w:hAnsi="Arial" w:cs="Arial"/>
          <w:i w:val="0"/>
          <w:color w:val="auto"/>
          <w:sz w:val="24"/>
          <w:szCs w:val="24"/>
        </w:rPr>
        <w:t xml:space="preserve">Level </w:t>
      </w:r>
      <w:r w:rsidR="00B32F75">
        <w:rPr>
          <w:rFonts w:ascii="Arial" w:hAnsi="Arial" w:cs="Arial"/>
          <w:i w:val="0"/>
          <w:color w:val="auto"/>
          <w:sz w:val="24"/>
          <w:szCs w:val="24"/>
        </w:rPr>
        <w:t>0</w:t>
      </w:r>
      <w:r w:rsidR="007011B3" w:rsidRPr="008738F5">
        <w:rPr>
          <w:rFonts w:ascii="Arial" w:hAnsi="Arial" w:cs="Arial"/>
          <w:i w:val="0"/>
          <w:color w:val="auto"/>
          <w:sz w:val="24"/>
          <w:szCs w:val="24"/>
        </w:rPr>
        <w:t xml:space="preserve"> Support</w:t>
      </w:r>
    </w:p>
    <w:p w14:paraId="16ADCC6F" w14:textId="280168FD" w:rsidR="007F6A50" w:rsidRPr="004B016E" w:rsidRDefault="708CF6D5" w:rsidP="0BE215C8">
      <w:pPr>
        <w:spacing w:after="0" w:line="240" w:lineRule="auto"/>
        <w:jc w:val="both"/>
        <w:rPr>
          <w:rFonts w:ascii="Arial" w:hAnsi="Arial" w:cs="Arial"/>
        </w:rPr>
      </w:pPr>
      <w:r w:rsidRPr="0BE215C8">
        <w:rPr>
          <w:rFonts w:ascii="Arial" w:hAnsi="Arial" w:cs="Arial"/>
        </w:rPr>
        <w:t xml:space="preserve">Level </w:t>
      </w:r>
      <w:r w:rsidR="00B32F75">
        <w:rPr>
          <w:rFonts w:ascii="Arial" w:hAnsi="Arial" w:cs="Arial"/>
        </w:rPr>
        <w:t>0</w:t>
      </w:r>
      <w:r w:rsidRPr="0BE215C8">
        <w:rPr>
          <w:rFonts w:ascii="Arial" w:hAnsi="Arial" w:cs="Arial"/>
        </w:rPr>
        <w:t xml:space="preserve"> applies to individuals who take full responsibility for their own medicines and require no assistance with medication from the </w:t>
      </w:r>
      <w:r w:rsidR="356F8973" w:rsidRPr="0BE215C8">
        <w:rPr>
          <w:rFonts w:ascii="Arial" w:hAnsi="Arial" w:cs="Arial"/>
        </w:rPr>
        <w:t xml:space="preserve">Support </w:t>
      </w:r>
      <w:r w:rsidRPr="0BE215C8">
        <w:rPr>
          <w:rFonts w:ascii="Arial" w:hAnsi="Arial" w:cs="Arial"/>
        </w:rPr>
        <w:t xml:space="preserve">Worker. </w:t>
      </w:r>
      <w:r w:rsidR="635B11BE" w:rsidRPr="0BE215C8">
        <w:rPr>
          <w:rFonts w:ascii="Arial" w:hAnsi="Arial" w:cs="Arial"/>
        </w:rPr>
        <w:t xml:space="preserve">If the </w:t>
      </w:r>
      <w:r w:rsidR="00999D44" w:rsidRPr="0BE215C8">
        <w:rPr>
          <w:rFonts w:ascii="Arial" w:hAnsi="Arial" w:cs="Arial"/>
        </w:rPr>
        <w:t>Support</w:t>
      </w:r>
      <w:r w:rsidR="635B11BE" w:rsidRPr="0BE215C8">
        <w:rPr>
          <w:rFonts w:ascii="Arial" w:hAnsi="Arial" w:cs="Arial"/>
        </w:rPr>
        <w:t xml:space="preserve"> </w:t>
      </w:r>
      <w:r w:rsidR="00D076C8">
        <w:rPr>
          <w:rFonts w:ascii="Arial" w:hAnsi="Arial" w:cs="Arial"/>
        </w:rPr>
        <w:t>W</w:t>
      </w:r>
      <w:r w:rsidR="635B11BE" w:rsidRPr="0BE215C8">
        <w:rPr>
          <w:rFonts w:ascii="Arial" w:hAnsi="Arial" w:cs="Arial"/>
        </w:rPr>
        <w:t xml:space="preserve">orker identifies any deterioration in </w:t>
      </w:r>
      <w:r w:rsidR="00945087">
        <w:rPr>
          <w:rFonts w:ascii="Arial" w:hAnsi="Arial" w:cs="Arial"/>
        </w:rPr>
        <w:t>an I</w:t>
      </w:r>
      <w:r w:rsidR="4138D2EE" w:rsidRPr="0BE215C8">
        <w:rPr>
          <w:rFonts w:ascii="Arial" w:hAnsi="Arial" w:cs="Arial"/>
        </w:rPr>
        <w:t xml:space="preserve">ndividual </w:t>
      </w:r>
      <w:r w:rsidR="635B11BE" w:rsidRPr="0BE215C8">
        <w:rPr>
          <w:rFonts w:ascii="Arial" w:hAnsi="Arial" w:cs="Arial"/>
        </w:rPr>
        <w:t xml:space="preserve">’s condition or their ability to manage their own medicines, this must be reported to their </w:t>
      </w:r>
      <w:proofErr w:type="gramStart"/>
      <w:r w:rsidR="2FD94DAB" w:rsidRPr="0BE215C8">
        <w:rPr>
          <w:rFonts w:ascii="Arial" w:hAnsi="Arial" w:cs="Arial"/>
        </w:rPr>
        <w:t>Supervisor</w:t>
      </w:r>
      <w:proofErr w:type="gramEnd"/>
      <w:r w:rsidR="635B11BE" w:rsidRPr="0BE215C8">
        <w:rPr>
          <w:rFonts w:ascii="Arial" w:hAnsi="Arial" w:cs="Arial"/>
        </w:rPr>
        <w:t xml:space="preserve"> immediately</w:t>
      </w:r>
      <w:r w:rsidR="635B11BE" w:rsidRPr="0BE215C8">
        <w:rPr>
          <w:rFonts w:cs="Arial"/>
        </w:rPr>
        <w:t xml:space="preserve">. </w:t>
      </w:r>
    </w:p>
    <w:p w14:paraId="24888B81" w14:textId="77777777" w:rsidR="007F6A50" w:rsidRPr="007F6A50" w:rsidRDefault="007F6A50" w:rsidP="00600F35">
      <w:pPr>
        <w:spacing w:after="0" w:line="240" w:lineRule="auto"/>
        <w:jc w:val="both"/>
        <w:rPr>
          <w:rFonts w:cs="Arial"/>
        </w:rPr>
      </w:pPr>
    </w:p>
    <w:p w14:paraId="255C8ACA" w14:textId="047634C6" w:rsidR="00BC6A04" w:rsidRPr="008738F5" w:rsidRDefault="005D7B84" w:rsidP="008738F5">
      <w:pPr>
        <w:pStyle w:val="Heading4"/>
        <w:rPr>
          <w:rFonts w:ascii="Arial" w:hAnsi="Arial" w:cs="Arial"/>
          <w:i w:val="0"/>
          <w:color w:val="auto"/>
          <w:sz w:val="24"/>
          <w:szCs w:val="24"/>
        </w:rPr>
      </w:pPr>
      <w:r w:rsidRPr="008738F5">
        <w:rPr>
          <w:rFonts w:ascii="Arial" w:hAnsi="Arial" w:cs="Arial"/>
          <w:i w:val="0"/>
          <w:color w:val="auto"/>
          <w:sz w:val="24"/>
          <w:szCs w:val="24"/>
        </w:rPr>
        <w:t xml:space="preserve">Level </w:t>
      </w:r>
      <w:r w:rsidR="00B32F75">
        <w:rPr>
          <w:rFonts w:ascii="Arial" w:hAnsi="Arial" w:cs="Arial"/>
          <w:i w:val="0"/>
          <w:color w:val="auto"/>
          <w:sz w:val="24"/>
          <w:szCs w:val="24"/>
        </w:rPr>
        <w:t>1</w:t>
      </w:r>
      <w:r w:rsidRPr="008738F5">
        <w:rPr>
          <w:rFonts w:ascii="Arial" w:hAnsi="Arial" w:cs="Arial"/>
          <w:i w:val="0"/>
          <w:color w:val="auto"/>
          <w:sz w:val="24"/>
          <w:szCs w:val="24"/>
        </w:rPr>
        <w:t xml:space="preserve"> Support</w:t>
      </w:r>
    </w:p>
    <w:p w14:paraId="78FCFB90" w14:textId="79066595" w:rsidR="00813FBB" w:rsidRDefault="001B3ABF" w:rsidP="00BC6A04">
      <w:pPr>
        <w:spacing w:after="0" w:line="240" w:lineRule="auto"/>
        <w:jc w:val="both"/>
        <w:rPr>
          <w:rFonts w:ascii="Arial" w:hAnsi="Arial" w:cs="Arial"/>
        </w:rPr>
      </w:pPr>
      <w:r w:rsidRPr="001B3ABF">
        <w:rPr>
          <w:rFonts w:ascii="Arial" w:hAnsi="Arial" w:cs="Arial"/>
        </w:rPr>
        <w:t xml:space="preserve">Level </w:t>
      </w:r>
      <w:r w:rsidR="00B32F75">
        <w:rPr>
          <w:rFonts w:ascii="Arial" w:hAnsi="Arial" w:cs="Arial"/>
        </w:rPr>
        <w:t>1</w:t>
      </w:r>
      <w:r w:rsidRPr="001B3ABF">
        <w:rPr>
          <w:rFonts w:ascii="Arial" w:hAnsi="Arial" w:cs="Arial"/>
        </w:rPr>
        <w:t xml:space="preserve"> applies to individuals who are aware of and understand their medicines regime, retain responsibility for their medicines, but may have difficulties with undertaking the task</w:t>
      </w:r>
      <w:r>
        <w:rPr>
          <w:rFonts w:ascii="Arial" w:hAnsi="Arial" w:cs="Arial"/>
        </w:rPr>
        <w:t>.</w:t>
      </w:r>
      <w:r w:rsidRPr="001B3ABF">
        <w:rPr>
          <w:rFonts w:ascii="Arial" w:hAnsi="Arial" w:cs="Arial"/>
        </w:rPr>
        <w:t xml:space="preserve"> </w:t>
      </w:r>
      <w:r w:rsidR="002825C8" w:rsidRPr="001B3ABF">
        <w:rPr>
          <w:rFonts w:ascii="Arial" w:hAnsi="Arial" w:cs="Arial"/>
        </w:rPr>
        <w:t xml:space="preserve">In Level </w:t>
      </w:r>
      <w:r w:rsidR="00B32F75">
        <w:rPr>
          <w:rFonts w:ascii="Arial" w:hAnsi="Arial" w:cs="Arial"/>
        </w:rPr>
        <w:t>1</w:t>
      </w:r>
      <w:r w:rsidR="002825C8" w:rsidRPr="001B3ABF">
        <w:rPr>
          <w:rFonts w:ascii="Arial" w:hAnsi="Arial" w:cs="Arial"/>
        </w:rPr>
        <w:t xml:space="preserve"> the individual</w:t>
      </w:r>
      <w:r w:rsidR="002825C8" w:rsidRPr="00EF1075">
        <w:rPr>
          <w:rFonts w:ascii="Arial" w:hAnsi="Arial" w:cs="Arial"/>
        </w:rPr>
        <w:t xml:space="preserve">, NOT the </w:t>
      </w:r>
      <w:r w:rsidR="00813FBB">
        <w:rPr>
          <w:rFonts w:ascii="Arial" w:hAnsi="Arial" w:cs="Arial"/>
        </w:rPr>
        <w:t>Support W</w:t>
      </w:r>
      <w:r w:rsidR="002825C8" w:rsidRPr="00EF1075">
        <w:rPr>
          <w:rFonts w:ascii="Arial" w:hAnsi="Arial" w:cs="Arial"/>
        </w:rPr>
        <w:t>orker, retains sole responsibility for their medicines management and administration.</w:t>
      </w:r>
      <w:r w:rsidR="002825C8" w:rsidRPr="00061D65">
        <w:rPr>
          <w:rFonts w:ascii="Arial" w:hAnsi="Arial" w:cs="Arial"/>
          <w:b/>
        </w:rPr>
        <w:t xml:space="preserve">  </w:t>
      </w:r>
      <w:r w:rsidR="00813FBB">
        <w:rPr>
          <w:rFonts w:ascii="Arial" w:hAnsi="Arial" w:cs="Arial"/>
        </w:rPr>
        <w:t>The exact support required will be written in the Care and Support Plan and may include:</w:t>
      </w:r>
    </w:p>
    <w:p w14:paraId="1DC61561" w14:textId="77777777" w:rsidR="00813FBB" w:rsidRDefault="00813FBB" w:rsidP="001D1950">
      <w:pPr>
        <w:pStyle w:val="ListParagraph"/>
        <w:numPr>
          <w:ilvl w:val="0"/>
          <w:numId w:val="40"/>
        </w:numPr>
        <w:spacing w:after="0" w:line="240" w:lineRule="auto"/>
        <w:jc w:val="both"/>
        <w:rPr>
          <w:rFonts w:ascii="Arial" w:hAnsi="Arial" w:cs="Arial"/>
        </w:rPr>
      </w:pPr>
      <w:r>
        <w:rPr>
          <w:rFonts w:ascii="Arial" w:hAnsi="Arial" w:cs="Arial"/>
        </w:rPr>
        <w:t>Reminding the individual to take their medicines</w:t>
      </w:r>
    </w:p>
    <w:p w14:paraId="339B78EE" w14:textId="77777777" w:rsidR="00813FBB" w:rsidRDefault="00813FBB" w:rsidP="001D1950">
      <w:pPr>
        <w:pStyle w:val="ListParagraph"/>
        <w:numPr>
          <w:ilvl w:val="0"/>
          <w:numId w:val="40"/>
        </w:numPr>
        <w:spacing w:after="0" w:line="240" w:lineRule="auto"/>
        <w:jc w:val="both"/>
        <w:rPr>
          <w:rFonts w:ascii="Arial" w:hAnsi="Arial" w:cs="Arial"/>
        </w:rPr>
      </w:pPr>
      <w:r>
        <w:rPr>
          <w:rFonts w:ascii="Arial" w:hAnsi="Arial" w:cs="Arial"/>
        </w:rPr>
        <w:t>Popping tablets/capsules out of the foil strip</w:t>
      </w:r>
    </w:p>
    <w:p w14:paraId="567820CD" w14:textId="2FE61257" w:rsidR="00813FBB" w:rsidRDefault="356F8973" w:rsidP="001D1950">
      <w:pPr>
        <w:pStyle w:val="ListParagraph"/>
        <w:numPr>
          <w:ilvl w:val="0"/>
          <w:numId w:val="40"/>
        </w:numPr>
        <w:spacing w:after="0" w:line="240" w:lineRule="auto"/>
        <w:jc w:val="both"/>
        <w:rPr>
          <w:rFonts w:ascii="Arial" w:hAnsi="Arial" w:cs="Arial"/>
        </w:rPr>
      </w:pPr>
      <w:r w:rsidRPr="0BE215C8">
        <w:rPr>
          <w:rFonts w:ascii="Arial" w:hAnsi="Arial" w:cs="Arial"/>
        </w:rPr>
        <w:t xml:space="preserve">Applying </w:t>
      </w:r>
      <w:r w:rsidR="3C305E00" w:rsidRPr="0BE215C8">
        <w:rPr>
          <w:rFonts w:ascii="Arial" w:hAnsi="Arial" w:cs="Arial"/>
        </w:rPr>
        <w:t>c</w:t>
      </w:r>
      <w:r w:rsidRPr="0BE215C8">
        <w:rPr>
          <w:rFonts w:ascii="Arial" w:hAnsi="Arial" w:cs="Arial"/>
        </w:rPr>
        <w:t>ream or ointment</w:t>
      </w:r>
    </w:p>
    <w:p w14:paraId="583CDE7E" w14:textId="77777777" w:rsidR="00813FBB" w:rsidRDefault="00813FBB" w:rsidP="001D1950">
      <w:pPr>
        <w:pStyle w:val="ListParagraph"/>
        <w:numPr>
          <w:ilvl w:val="0"/>
          <w:numId w:val="40"/>
        </w:numPr>
        <w:spacing w:after="0" w:line="240" w:lineRule="auto"/>
        <w:jc w:val="both"/>
        <w:rPr>
          <w:rFonts w:ascii="Arial" w:hAnsi="Arial" w:cs="Arial"/>
        </w:rPr>
      </w:pPr>
      <w:r>
        <w:rPr>
          <w:rFonts w:ascii="Arial" w:hAnsi="Arial" w:cs="Arial"/>
        </w:rPr>
        <w:t>Taking the tops off bottles</w:t>
      </w:r>
    </w:p>
    <w:p w14:paraId="4D38B965" w14:textId="77777777" w:rsidR="00813FBB" w:rsidRDefault="00813FBB" w:rsidP="001D1950">
      <w:pPr>
        <w:pStyle w:val="ListParagraph"/>
        <w:numPr>
          <w:ilvl w:val="0"/>
          <w:numId w:val="40"/>
        </w:numPr>
        <w:spacing w:after="0" w:line="240" w:lineRule="auto"/>
        <w:jc w:val="both"/>
        <w:rPr>
          <w:rFonts w:ascii="Arial" w:hAnsi="Arial" w:cs="Arial"/>
        </w:rPr>
      </w:pPr>
      <w:r>
        <w:rPr>
          <w:rFonts w:ascii="Arial" w:hAnsi="Arial" w:cs="Arial"/>
        </w:rPr>
        <w:t>Pouring and/or measuring liquid medicines</w:t>
      </w:r>
    </w:p>
    <w:p w14:paraId="5A23F8EE" w14:textId="77777777" w:rsidR="00813FBB" w:rsidRDefault="00813FBB" w:rsidP="001D1950">
      <w:pPr>
        <w:pStyle w:val="ListParagraph"/>
        <w:numPr>
          <w:ilvl w:val="0"/>
          <w:numId w:val="40"/>
        </w:numPr>
        <w:spacing w:after="0" w:line="240" w:lineRule="auto"/>
        <w:jc w:val="both"/>
        <w:rPr>
          <w:rFonts w:ascii="Arial" w:hAnsi="Arial" w:cs="Arial"/>
        </w:rPr>
      </w:pPr>
      <w:r w:rsidRPr="5263F7FE">
        <w:rPr>
          <w:rFonts w:ascii="Arial" w:hAnsi="Arial" w:cs="Arial"/>
        </w:rPr>
        <w:t>Putting medicines onto the individual’s mouth</w:t>
      </w:r>
    </w:p>
    <w:p w14:paraId="20371E51" w14:textId="77777777" w:rsidR="00813FBB" w:rsidRDefault="00813FBB" w:rsidP="001D1950">
      <w:pPr>
        <w:pStyle w:val="ListParagraph"/>
        <w:numPr>
          <w:ilvl w:val="0"/>
          <w:numId w:val="40"/>
        </w:numPr>
        <w:spacing w:after="0" w:line="240" w:lineRule="auto"/>
        <w:jc w:val="both"/>
        <w:rPr>
          <w:rFonts w:ascii="Arial" w:hAnsi="Arial" w:cs="Arial"/>
        </w:rPr>
      </w:pPr>
      <w:r>
        <w:rPr>
          <w:rFonts w:ascii="Arial" w:hAnsi="Arial" w:cs="Arial"/>
        </w:rPr>
        <w:t>Helping to order repeat prescriptions</w:t>
      </w:r>
    </w:p>
    <w:p w14:paraId="6A452053" w14:textId="4663C836" w:rsidR="002825C8" w:rsidRPr="001D1950" w:rsidRDefault="00813FBB" w:rsidP="001D1950">
      <w:pPr>
        <w:pStyle w:val="ListParagraph"/>
        <w:spacing w:after="0" w:line="240" w:lineRule="auto"/>
        <w:jc w:val="both"/>
        <w:rPr>
          <w:rFonts w:ascii="Arial" w:hAnsi="Arial" w:cs="Arial"/>
        </w:rPr>
      </w:pPr>
      <w:r>
        <w:rPr>
          <w:rFonts w:ascii="Arial" w:hAnsi="Arial" w:cs="Arial"/>
        </w:rPr>
        <w:t xml:space="preserve"> </w:t>
      </w:r>
    </w:p>
    <w:p w14:paraId="78F61226" w14:textId="77777777" w:rsidR="007011B3" w:rsidRPr="00EF1075" w:rsidRDefault="007011B3" w:rsidP="002825C8">
      <w:pPr>
        <w:jc w:val="both"/>
        <w:rPr>
          <w:rFonts w:ascii="Arial" w:hAnsi="Arial" w:cs="Arial"/>
        </w:rPr>
      </w:pPr>
    </w:p>
    <w:p w14:paraId="08B255C5" w14:textId="77777777" w:rsidR="00FD2689" w:rsidRDefault="00FD2689" w:rsidP="002B3926">
      <w:pPr>
        <w:spacing w:after="0" w:line="240" w:lineRule="auto"/>
        <w:rPr>
          <w:rFonts w:ascii="Arial" w:hAnsi="Arial" w:cs="Arial"/>
          <w:b/>
        </w:rPr>
      </w:pPr>
    </w:p>
    <w:p w14:paraId="3C91153F" w14:textId="77777777" w:rsidR="00FD2689" w:rsidRDefault="00FD2689" w:rsidP="002B3926">
      <w:pPr>
        <w:spacing w:after="0" w:line="240" w:lineRule="auto"/>
        <w:rPr>
          <w:rFonts w:ascii="Arial" w:hAnsi="Arial" w:cs="Arial"/>
          <w:b/>
        </w:rPr>
      </w:pPr>
    </w:p>
    <w:p w14:paraId="24E8F1F2" w14:textId="77777777" w:rsidR="00FD2689" w:rsidRDefault="00FD2689" w:rsidP="002B3926">
      <w:pPr>
        <w:spacing w:after="0" w:line="240" w:lineRule="auto"/>
        <w:rPr>
          <w:rFonts w:ascii="Arial" w:hAnsi="Arial" w:cs="Arial"/>
          <w:b/>
        </w:rPr>
      </w:pPr>
    </w:p>
    <w:p w14:paraId="1796A583" w14:textId="77777777" w:rsidR="00FD2689" w:rsidRDefault="00FD2689" w:rsidP="002B3926">
      <w:pPr>
        <w:spacing w:after="0" w:line="240" w:lineRule="auto"/>
        <w:rPr>
          <w:rFonts w:ascii="Arial" w:hAnsi="Arial" w:cs="Arial"/>
          <w:b/>
        </w:rPr>
      </w:pPr>
    </w:p>
    <w:p w14:paraId="095848D7" w14:textId="77777777" w:rsidR="00FD2689" w:rsidRDefault="00FD2689" w:rsidP="002B3926">
      <w:pPr>
        <w:spacing w:after="0" w:line="240" w:lineRule="auto"/>
        <w:rPr>
          <w:rFonts w:ascii="Arial" w:hAnsi="Arial" w:cs="Arial"/>
          <w:b/>
        </w:rPr>
      </w:pPr>
    </w:p>
    <w:p w14:paraId="1AEF2711" w14:textId="77777777" w:rsidR="00FD2689" w:rsidRDefault="00FD2689" w:rsidP="002B3926">
      <w:pPr>
        <w:spacing w:after="0" w:line="240" w:lineRule="auto"/>
        <w:rPr>
          <w:rFonts w:ascii="Arial" w:hAnsi="Arial" w:cs="Arial"/>
          <w:b/>
        </w:rPr>
      </w:pPr>
    </w:p>
    <w:p w14:paraId="63BA6B2D" w14:textId="77777777" w:rsidR="00FD2689" w:rsidRDefault="00FD2689" w:rsidP="002B3926">
      <w:pPr>
        <w:spacing w:after="0" w:line="240" w:lineRule="auto"/>
        <w:rPr>
          <w:rFonts w:ascii="Arial" w:hAnsi="Arial" w:cs="Arial"/>
          <w:b/>
        </w:rPr>
      </w:pPr>
    </w:p>
    <w:p w14:paraId="01AE7970" w14:textId="77777777" w:rsidR="00FD2689" w:rsidRDefault="00FD2689" w:rsidP="002B3926">
      <w:pPr>
        <w:spacing w:after="0" w:line="240" w:lineRule="auto"/>
        <w:rPr>
          <w:rFonts w:ascii="Arial" w:hAnsi="Arial" w:cs="Arial"/>
          <w:b/>
        </w:rPr>
      </w:pPr>
    </w:p>
    <w:p w14:paraId="1D757A3B" w14:textId="77777777" w:rsidR="00FD2689" w:rsidRDefault="00FD2689" w:rsidP="002B3926">
      <w:pPr>
        <w:spacing w:after="0" w:line="240" w:lineRule="auto"/>
        <w:rPr>
          <w:rFonts w:ascii="Arial" w:hAnsi="Arial" w:cs="Arial"/>
          <w:b/>
        </w:rPr>
      </w:pPr>
    </w:p>
    <w:p w14:paraId="78746011" w14:textId="148A6E10" w:rsidR="00FD2689" w:rsidRDefault="003E60E6" w:rsidP="002B3926">
      <w:pPr>
        <w:spacing w:after="0" w:line="240" w:lineRule="auto"/>
        <w:rPr>
          <w:rFonts w:ascii="Arial" w:hAnsi="Arial" w:cs="Arial"/>
          <w:b/>
        </w:rPr>
      </w:pPr>
      <w:r>
        <w:rPr>
          <w:noProof/>
        </w:rPr>
        <w:lastRenderedPageBreak/>
        <w:drawing>
          <wp:inline distT="0" distB="0" distL="0" distR="0" wp14:anchorId="247E87F9" wp14:editId="1967754D">
            <wp:extent cx="5829300" cy="4895850"/>
            <wp:effectExtent l="0" t="0" r="0" b="0"/>
            <wp:docPr id="1582847996" name="Picture 1" descr="Level 1 pre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47996" name="Picture 1" descr="Level 1 preced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4895850"/>
                    </a:xfrm>
                    <a:prstGeom prst="rect">
                      <a:avLst/>
                    </a:prstGeom>
                    <a:noFill/>
                  </pic:spPr>
                </pic:pic>
              </a:graphicData>
            </a:graphic>
          </wp:inline>
        </w:drawing>
      </w:r>
    </w:p>
    <w:p w14:paraId="23965EE5" w14:textId="77777777" w:rsidR="00FD2689" w:rsidRDefault="00FD2689" w:rsidP="002B3926">
      <w:pPr>
        <w:spacing w:after="0" w:line="240" w:lineRule="auto"/>
        <w:rPr>
          <w:rFonts w:ascii="Arial" w:hAnsi="Arial" w:cs="Arial"/>
          <w:b/>
        </w:rPr>
      </w:pPr>
    </w:p>
    <w:p w14:paraId="5AC32E43" w14:textId="77777777" w:rsidR="00FD2689" w:rsidRDefault="00FD2689" w:rsidP="002B3926">
      <w:pPr>
        <w:spacing w:after="0" w:line="240" w:lineRule="auto"/>
        <w:rPr>
          <w:rFonts w:ascii="Arial" w:hAnsi="Arial" w:cs="Arial"/>
          <w:b/>
        </w:rPr>
      </w:pPr>
    </w:p>
    <w:p w14:paraId="0CD2AD97" w14:textId="77777777" w:rsidR="00FD2689" w:rsidRDefault="00FD2689" w:rsidP="002B3926">
      <w:pPr>
        <w:spacing w:after="0" w:line="240" w:lineRule="auto"/>
        <w:rPr>
          <w:rFonts w:ascii="Arial" w:hAnsi="Arial" w:cs="Arial"/>
          <w:b/>
        </w:rPr>
      </w:pPr>
    </w:p>
    <w:p w14:paraId="518DDEBE" w14:textId="4D272A50" w:rsidR="00BC6A04" w:rsidRDefault="00BC6A04" w:rsidP="5263F7FE">
      <w:pPr>
        <w:spacing w:after="0" w:line="240" w:lineRule="auto"/>
        <w:rPr>
          <w:rFonts w:ascii="Arial" w:hAnsi="Arial" w:cs="Arial"/>
          <w:b/>
          <w:bCs/>
        </w:rPr>
      </w:pPr>
    </w:p>
    <w:p w14:paraId="4AA6F843" w14:textId="7ED10D81" w:rsidR="00BC6A04" w:rsidRDefault="00BC6A04" w:rsidP="007011B3">
      <w:pPr>
        <w:spacing w:after="0" w:line="240" w:lineRule="auto"/>
        <w:rPr>
          <w:rFonts w:ascii="Arial" w:hAnsi="Arial" w:cs="Arial"/>
          <w:b/>
          <w:sz w:val="28"/>
          <w:szCs w:val="28"/>
        </w:rPr>
      </w:pPr>
    </w:p>
    <w:p w14:paraId="028F08FF" w14:textId="6DAB9FB1" w:rsidR="00693CB7" w:rsidRPr="008738F5" w:rsidRDefault="005D7B84" w:rsidP="008738F5">
      <w:pPr>
        <w:pStyle w:val="Heading4"/>
        <w:rPr>
          <w:rFonts w:ascii="Arial" w:hAnsi="Arial" w:cs="Arial"/>
          <w:i w:val="0"/>
          <w:color w:val="auto"/>
          <w:sz w:val="24"/>
          <w:szCs w:val="24"/>
        </w:rPr>
      </w:pPr>
      <w:r w:rsidRPr="008738F5">
        <w:rPr>
          <w:rFonts w:ascii="Arial" w:hAnsi="Arial" w:cs="Arial"/>
          <w:i w:val="0"/>
          <w:color w:val="auto"/>
          <w:sz w:val="24"/>
          <w:szCs w:val="24"/>
        </w:rPr>
        <w:t xml:space="preserve">Level </w:t>
      </w:r>
      <w:r w:rsidR="00613BB5">
        <w:rPr>
          <w:rFonts w:ascii="Arial" w:hAnsi="Arial" w:cs="Arial"/>
          <w:i w:val="0"/>
          <w:color w:val="auto"/>
          <w:sz w:val="24"/>
          <w:szCs w:val="24"/>
        </w:rPr>
        <w:t>2</w:t>
      </w:r>
      <w:r w:rsidRPr="008738F5">
        <w:rPr>
          <w:rFonts w:ascii="Arial" w:hAnsi="Arial" w:cs="Arial"/>
          <w:i w:val="0"/>
          <w:color w:val="auto"/>
          <w:sz w:val="24"/>
          <w:szCs w:val="24"/>
        </w:rPr>
        <w:t xml:space="preserve"> Support</w:t>
      </w:r>
    </w:p>
    <w:p w14:paraId="4458CC45" w14:textId="7D94A63E" w:rsidR="002217E1" w:rsidRDefault="122FEEBE" w:rsidP="00693CB7">
      <w:pPr>
        <w:autoSpaceDE w:val="0"/>
        <w:autoSpaceDN w:val="0"/>
        <w:adjustRightInd w:val="0"/>
        <w:spacing w:after="0" w:line="240" w:lineRule="auto"/>
        <w:jc w:val="both"/>
        <w:rPr>
          <w:rFonts w:ascii="Arial" w:hAnsi="Arial" w:cs="Arial"/>
        </w:rPr>
      </w:pPr>
      <w:r w:rsidRPr="5263F7FE">
        <w:rPr>
          <w:rFonts w:ascii="Arial" w:hAnsi="Arial" w:cs="Arial"/>
        </w:rPr>
        <w:t xml:space="preserve">Level </w:t>
      </w:r>
      <w:r w:rsidR="00613BB5" w:rsidRPr="5263F7FE">
        <w:rPr>
          <w:rFonts w:ascii="Arial" w:hAnsi="Arial" w:cs="Arial"/>
        </w:rPr>
        <w:t>2</w:t>
      </w:r>
      <w:r w:rsidRPr="5263F7FE">
        <w:rPr>
          <w:rFonts w:ascii="Arial" w:hAnsi="Arial" w:cs="Arial"/>
        </w:rPr>
        <w:t xml:space="preserve"> applies to individuals who</w:t>
      </w:r>
      <w:r w:rsidRPr="5263F7FE">
        <w:rPr>
          <w:rFonts w:ascii="Arial" w:hAnsi="Arial" w:cs="Arial"/>
          <w:b/>
          <w:bCs/>
        </w:rPr>
        <w:t xml:space="preserve"> </w:t>
      </w:r>
      <w:r w:rsidRPr="5263F7FE">
        <w:rPr>
          <w:rFonts w:ascii="Arial" w:hAnsi="Arial" w:cs="Arial"/>
        </w:rPr>
        <w:t xml:space="preserve">are unable to self-administer, due to difficulties around distinguishing which/when medicines are to be taken, often associated with impaired memory, cognition, or visual impairment. </w:t>
      </w:r>
      <w:r w:rsidR="663808FB" w:rsidRPr="5263F7FE">
        <w:rPr>
          <w:rFonts w:ascii="Arial" w:hAnsi="Arial" w:cs="Arial"/>
        </w:rPr>
        <w:t>Support</w:t>
      </w:r>
      <w:r w:rsidR="003716C0" w:rsidRPr="5263F7FE">
        <w:rPr>
          <w:rFonts w:ascii="Arial" w:hAnsi="Arial" w:cs="Arial"/>
        </w:rPr>
        <w:t xml:space="preserve"> </w:t>
      </w:r>
      <w:r w:rsidR="00193107" w:rsidRPr="5263F7FE">
        <w:rPr>
          <w:rFonts w:ascii="Arial" w:hAnsi="Arial" w:cs="Arial"/>
        </w:rPr>
        <w:t>W</w:t>
      </w:r>
      <w:r w:rsidR="7060FAF5" w:rsidRPr="5263F7FE">
        <w:rPr>
          <w:rFonts w:ascii="Arial" w:hAnsi="Arial" w:cs="Arial"/>
        </w:rPr>
        <w:t>orkers will carry out the administration of medicines using the NPT MAR Scheme (with medicines in original packets) and approved documentation for administration in accordance with agreed local written protocols and procedures</w:t>
      </w:r>
      <w:r w:rsidR="69D2DC51" w:rsidRPr="5263F7FE">
        <w:rPr>
          <w:rFonts w:ascii="Arial" w:hAnsi="Arial" w:cs="Arial"/>
        </w:rPr>
        <w:t xml:space="preserve"> which can be found online</w:t>
      </w:r>
      <w:r w:rsidR="708CF6D5" w:rsidRPr="5263F7FE">
        <w:rPr>
          <w:rFonts w:ascii="Arial" w:hAnsi="Arial" w:cs="Arial"/>
        </w:rPr>
        <w:t xml:space="preserve">. </w:t>
      </w:r>
    </w:p>
    <w:p w14:paraId="0675E706" w14:textId="7F981520" w:rsidR="55E4512C" w:rsidRDefault="55E4512C" w:rsidP="5263F7FE">
      <w:pPr>
        <w:spacing w:after="0" w:line="240" w:lineRule="auto"/>
        <w:jc w:val="both"/>
        <w:rPr>
          <w:rFonts w:ascii="Arial" w:hAnsi="Arial" w:cs="Arial"/>
        </w:rPr>
      </w:pPr>
      <w:r w:rsidRPr="5263F7FE">
        <w:rPr>
          <w:rFonts w:ascii="Arial" w:hAnsi="Arial" w:cs="Arial"/>
        </w:rPr>
        <w:t>When a MAR chart is required, a MAR referral must be completed and sent t</w:t>
      </w:r>
      <w:r w:rsidR="6D9F1487" w:rsidRPr="5263F7FE">
        <w:rPr>
          <w:rFonts w:ascii="Arial" w:hAnsi="Arial" w:cs="Arial"/>
        </w:rPr>
        <w:t>o</w:t>
      </w:r>
      <w:r w:rsidRPr="5263F7FE">
        <w:rPr>
          <w:rFonts w:ascii="Arial" w:hAnsi="Arial" w:cs="Arial"/>
        </w:rPr>
        <w:t xml:space="preserve"> the individual’s </w:t>
      </w:r>
      <w:r w:rsidR="741B116E" w:rsidRPr="5263F7FE">
        <w:rPr>
          <w:rFonts w:ascii="Arial" w:hAnsi="Arial" w:cs="Arial"/>
        </w:rPr>
        <w:t>regular community pharmacy and a copy to the CMMT. All se</w:t>
      </w:r>
      <w:r w:rsidR="379C3763" w:rsidRPr="5263F7FE">
        <w:rPr>
          <w:rFonts w:ascii="Arial" w:hAnsi="Arial" w:cs="Arial"/>
        </w:rPr>
        <w:t>ctions of the referral must be completed</w:t>
      </w:r>
      <w:r w:rsidR="31868476" w:rsidRPr="5263F7FE">
        <w:rPr>
          <w:rFonts w:ascii="Arial" w:hAnsi="Arial" w:cs="Arial"/>
        </w:rPr>
        <w:t xml:space="preserve"> (see appendix </w:t>
      </w:r>
      <w:r w:rsidR="005875AC">
        <w:rPr>
          <w:rFonts w:ascii="Arial" w:hAnsi="Arial" w:cs="Arial"/>
        </w:rPr>
        <w:t>3</w:t>
      </w:r>
      <w:r w:rsidR="31868476" w:rsidRPr="5263F7FE">
        <w:rPr>
          <w:rFonts w:ascii="Arial" w:hAnsi="Arial" w:cs="Arial"/>
        </w:rPr>
        <w:t>).</w:t>
      </w:r>
    </w:p>
    <w:p w14:paraId="35B33257" w14:textId="48A6F702" w:rsidR="5263F7FE" w:rsidRDefault="5263F7FE" w:rsidP="5263F7FE">
      <w:pPr>
        <w:spacing w:after="0" w:line="240" w:lineRule="auto"/>
        <w:jc w:val="both"/>
        <w:rPr>
          <w:rFonts w:ascii="Arial" w:hAnsi="Arial" w:cs="Arial"/>
        </w:rPr>
      </w:pPr>
    </w:p>
    <w:p w14:paraId="1DA13E4D" w14:textId="0B8A7334" w:rsidR="00693CB7" w:rsidRPr="002217E1" w:rsidRDefault="00693CB7" w:rsidP="00693CB7">
      <w:pPr>
        <w:autoSpaceDE w:val="0"/>
        <w:autoSpaceDN w:val="0"/>
        <w:adjustRightInd w:val="0"/>
        <w:spacing w:after="0" w:line="240" w:lineRule="auto"/>
        <w:jc w:val="both"/>
        <w:rPr>
          <w:rFonts w:ascii="Arial" w:hAnsi="Arial" w:cs="Arial"/>
        </w:rPr>
      </w:pPr>
    </w:p>
    <w:p w14:paraId="4DDFC22D" w14:textId="7AD6AD1D" w:rsidR="007011B3" w:rsidRDefault="00705822" w:rsidP="00693CB7">
      <w:pPr>
        <w:spacing w:after="0" w:line="240" w:lineRule="auto"/>
        <w:jc w:val="both"/>
        <w:rPr>
          <w:rFonts w:ascii="Arial" w:hAnsi="Arial" w:cs="Arial"/>
          <w:b/>
        </w:rPr>
      </w:pPr>
      <w:r>
        <w:rPr>
          <w:rFonts w:ascii="Arial" w:hAnsi="Arial" w:cs="Arial"/>
          <w:b/>
          <w:noProof/>
        </w:rPr>
        <w:lastRenderedPageBreak/>
        <w:drawing>
          <wp:inline distT="0" distB="0" distL="0" distR="0" wp14:anchorId="1E10E9A8" wp14:editId="46580D91">
            <wp:extent cx="6057900" cy="7106285"/>
            <wp:effectExtent l="0" t="0" r="0" b="0"/>
            <wp:docPr id="1967774505" name="Picture 2" descr="MAR chart quick referenc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74505" name="Picture 2" descr="MAR chart quick reference gu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7106285"/>
                    </a:xfrm>
                    <a:prstGeom prst="rect">
                      <a:avLst/>
                    </a:prstGeom>
                    <a:noFill/>
                  </pic:spPr>
                </pic:pic>
              </a:graphicData>
            </a:graphic>
          </wp:inline>
        </w:drawing>
      </w:r>
    </w:p>
    <w:p w14:paraId="1C2906A6" w14:textId="34C424D7" w:rsidR="002F6AAD" w:rsidRPr="008738F5" w:rsidRDefault="002F6AAD" w:rsidP="008738F5">
      <w:pPr>
        <w:pStyle w:val="Heading4"/>
        <w:rPr>
          <w:rFonts w:ascii="Arial" w:hAnsi="Arial" w:cs="Arial"/>
          <w:i w:val="0"/>
          <w:color w:val="auto"/>
          <w:sz w:val="24"/>
          <w:szCs w:val="24"/>
        </w:rPr>
      </w:pPr>
      <w:r w:rsidRPr="008738F5">
        <w:rPr>
          <w:rFonts w:ascii="Arial" w:hAnsi="Arial" w:cs="Arial"/>
          <w:i w:val="0"/>
          <w:color w:val="auto"/>
          <w:sz w:val="24"/>
          <w:szCs w:val="24"/>
        </w:rPr>
        <w:t>Alterations and errors (MAR charts)</w:t>
      </w:r>
    </w:p>
    <w:p w14:paraId="6CF0E106" w14:textId="50800398" w:rsidR="002F6AAD" w:rsidRDefault="2286390C" w:rsidP="00693CB7">
      <w:pPr>
        <w:spacing w:after="0" w:line="240" w:lineRule="auto"/>
        <w:jc w:val="both"/>
        <w:rPr>
          <w:rFonts w:ascii="Arial" w:hAnsi="Arial" w:cs="Arial"/>
        </w:rPr>
      </w:pPr>
      <w:r w:rsidRPr="0BE215C8">
        <w:rPr>
          <w:rFonts w:ascii="Arial" w:hAnsi="Arial" w:cs="Arial"/>
        </w:rPr>
        <w:t xml:space="preserve">Any alterations to MAR charts can only be made by a </w:t>
      </w:r>
      <w:r w:rsidR="2D38D7F6" w:rsidRPr="0BE215C8">
        <w:rPr>
          <w:rFonts w:ascii="Arial" w:hAnsi="Arial" w:cs="Arial"/>
        </w:rPr>
        <w:t xml:space="preserve">qualified health professional, or senior service provider staff under the direction of the </w:t>
      </w:r>
      <w:proofErr w:type="gramStart"/>
      <w:r w:rsidR="00EB50F6" w:rsidRPr="0BE215C8">
        <w:rPr>
          <w:rFonts w:ascii="Arial" w:hAnsi="Arial" w:cs="Arial"/>
        </w:rPr>
        <w:t>prescriber, and</w:t>
      </w:r>
      <w:proofErr w:type="gramEnd"/>
      <w:r w:rsidRPr="0BE215C8">
        <w:rPr>
          <w:rFonts w:ascii="Arial" w:hAnsi="Arial" w:cs="Arial"/>
        </w:rPr>
        <w:t xml:space="preserve"> </w:t>
      </w:r>
      <w:r w:rsidR="2D38D7F6" w:rsidRPr="0BE215C8">
        <w:rPr>
          <w:rFonts w:ascii="Arial" w:hAnsi="Arial" w:cs="Arial"/>
        </w:rPr>
        <w:t>shall</w:t>
      </w:r>
      <w:r w:rsidRPr="0BE215C8">
        <w:rPr>
          <w:rFonts w:ascii="Arial" w:hAnsi="Arial" w:cs="Arial"/>
        </w:rPr>
        <w:t xml:space="preserve"> be dated and signed.</w:t>
      </w:r>
    </w:p>
    <w:p w14:paraId="6FF59166" w14:textId="40C77E07" w:rsidR="004072BB" w:rsidRPr="005D7B84" w:rsidRDefault="004072BB" w:rsidP="00693CB7">
      <w:pPr>
        <w:spacing w:after="0" w:line="240" w:lineRule="auto"/>
        <w:jc w:val="both"/>
        <w:rPr>
          <w:rFonts w:ascii="Arial" w:hAnsi="Arial" w:cs="Arial"/>
        </w:rPr>
      </w:pPr>
    </w:p>
    <w:p w14:paraId="3AD7D763" w14:textId="1B92538F" w:rsidR="002F6AAD" w:rsidRPr="00095C51" w:rsidRDefault="002F6AAD" w:rsidP="00693CB7">
      <w:pPr>
        <w:spacing w:after="0" w:line="240" w:lineRule="auto"/>
        <w:jc w:val="both"/>
        <w:rPr>
          <w:rFonts w:ascii="Arial" w:hAnsi="Arial" w:cs="Arial"/>
          <w:i/>
        </w:rPr>
      </w:pPr>
      <w:r w:rsidRPr="005D7B84">
        <w:rPr>
          <w:rFonts w:ascii="Arial" w:hAnsi="Arial" w:cs="Arial"/>
        </w:rPr>
        <w:t>Errors</w:t>
      </w:r>
      <w:r w:rsidR="00DC22D0">
        <w:rPr>
          <w:rFonts w:ascii="Arial" w:hAnsi="Arial" w:cs="Arial"/>
        </w:rPr>
        <w:t xml:space="preserve"> must not be obliterated by </w:t>
      </w:r>
      <w:r w:rsidR="00870BDA">
        <w:rPr>
          <w:rFonts w:ascii="Arial" w:hAnsi="Arial" w:cs="Arial"/>
        </w:rPr>
        <w:t xml:space="preserve">correction products (such as </w:t>
      </w:r>
      <w:proofErr w:type="spellStart"/>
      <w:r w:rsidR="00DC22D0">
        <w:rPr>
          <w:rFonts w:ascii="Arial" w:hAnsi="Arial" w:cs="Arial"/>
        </w:rPr>
        <w:t>tipp</w:t>
      </w:r>
      <w:r w:rsidRPr="005D7B84">
        <w:rPr>
          <w:rFonts w:ascii="Arial" w:hAnsi="Arial" w:cs="Arial"/>
        </w:rPr>
        <w:t>ex</w:t>
      </w:r>
      <w:proofErr w:type="spellEnd"/>
      <w:r w:rsidR="00870BDA">
        <w:rPr>
          <w:rFonts w:ascii="Arial" w:hAnsi="Arial" w:cs="Arial"/>
        </w:rPr>
        <w:t>)</w:t>
      </w:r>
      <w:r w:rsidRPr="005D7B84">
        <w:rPr>
          <w:rFonts w:ascii="Arial" w:hAnsi="Arial" w:cs="Arial"/>
        </w:rPr>
        <w:t xml:space="preserve"> or </w:t>
      </w:r>
      <w:r w:rsidR="00870BDA">
        <w:rPr>
          <w:rFonts w:ascii="Arial" w:hAnsi="Arial" w:cs="Arial"/>
        </w:rPr>
        <w:t>pen</w:t>
      </w:r>
      <w:r w:rsidRPr="005D7B84">
        <w:rPr>
          <w:rFonts w:ascii="Arial" w:hAnsi="Arial" w:cs="Arial"/>
        </w:rPr>
        <w:t xml:space="preserve">. Any errors made when signing the MAR chart should be crossed through with an X and details recorded on the </w:t>
      </w:r>
      <w:r w:rsidRPr="00585558">
        <w:rPr>
          <w:rFonts w:ascii="Arial" w:hAnsi="Arial" w:cs="Arial"/>
          <w:i/>
        </w:rPr>
        <w:t>Additional Information Record</w:t>
      </w:r>
      <w:r w:rsidRPr="005D7B84">
        <w:rPr>
          <w:rFonts w:ascii="Arial" w:hAnsi="Arial" w:cs="Arial"/>
        </w:rPr>
        <w:t xml:space="preserve"> </w:t>
      </w:r>
      <w:r w:rsidR="00011BCA" w:rsidRPr="00807E98">
        <w:rPr>
          <w:rFonts w:ascii="Arial" w:hAnsi="Arial" w:cs="Arial"/>
        </w:rPr>
        <w:t xml:space="preserve">attached to the MAR. Further </w:t>
      </w:r>
      <w:r w:rsidR="00011BCA" w:rsidRPr="00585558">
        <w:rPr>
          <w:rFonts w:ascii="Arial" w:hAnsi="Arial" w:cs="Arial"/>
          <w:i/>
        </w:rPr>
        <w:t>Additional Information Record</w:t>
      </w:r>
      <w:r w:rsidR="00011BCA" w:rsidRPr="00807E98">
        <w:rPr>
          <w:rFonts w:ascii="Arial" w:hAnsi="Arial" w:cs="Arial"/>
        </w:rPr>
        <w:t xml:space="preserve"> sheets are available (via the website) should they be required.</w:t>
      </w:r>
      <w:r w:rsidRPr="00807E98">
        <w:rPr>
          <w:rFonts w:ascii="Arial" w:hAnsi="Arial" w:cs="Arial"/>
        </w:rPr>
        <w:t xml:space="preserve"> Where a </w:t>
      </w:r>
      <w:r w:rsidR="00E6785E">
        <w:rPr>
          <w:rFonts w:ascii="Arial" w:hAnsi="Arial" w:cs="Arial"/>
        </w:rPr>
        <w:t xml:space="preserve">Support </w:t>
      </w:r>
      <w:r w:rsidRPr="00807E98">
        <w:rPr>
          <w:rFonts w:ascii="Arial" w:hAnsi="Arial" w:cs="Arial"/>
        </w:rPr>
        <w:t xml:space="preserve">Worker finds that this has occurred and they are therefore unable to place their initials in </w:t>
      </w:r>
      <w:r w:rsidRPr="005D7B84">
        <w:rPr>
          <w:rFonts w:ascii="Arial" w:hAnsi="Arial" w:cs="Arial"/>
        </w:rPr>
        <w:t xml:space="preserve">the appropriate box when administering the </w:t>
      </w:r>
      <w:r w:rsidRPr="005D7B84">
        <w:rPr>
          <w:rFonts w:ascii="Arial" w:hAnsi="Arial" w:cs="Arial"/>
        </w:rPr>
        <w:lastRenderedPageBreak/>
        <w:t xml:space="preserve">medication, they should instead document and sign that they have administered the medication on the </w:t>
      </w:r>
      <w:r w:rsidR="00095C51">
        <w:rPr>
          <w:rFonts w:ascii="Arial" w:hAnsi="Arial" w:cs="Arial"/>
          <w:i/>
        </w:rPr>
        <w:t xml:space="preserve">Additional Information Record. </w:t>
      </w:r>
      <w:r w:rsidRPr="005D7B84">
        <w:rPr>
          <w:rFonts w:ascii="Arial" w:hAnsi="Arial" w:cs="Arial"/>
        </w:rPr>
        <w:t>In some circumstances a new MAR chart may need to be arranged.</w:t>
      </w:r>
    </w:p>
    <w:p w14:paraId="056EC902" w14:textId="77777777" w:rsidR="00693CB7" w:rsidRDefault="00693CB7" w:rsidP="00693CB7">
      <w:pPr>
        <w:spacing w:after="0" w:line="240" w:lineRule="auto"/>
        <w:jc w:val="both"/>
        <w:rPr>
          <w:rFonts w:ascii="Arial" w:hAnsi="Arial" w:cs="Arial"/>
          <w:color w:val="000080"/>
        </w:rPr>
      </w:pPr>
    </w:p>
    <w:p w14:paraId="0622159E" w14:textId="77777777" w:rsidR="00095C51" w:rsidRPr="008738F5" w:rsidRDefault="00095C51" w:rsidP="008738F5">
      <w:pPr>
        <w:pStyle w:val="Heading4"/>
        <w:rPr>
          <w:rFonts w:ascii="Arial" w:hAnsi="Arial" w:cs="Arial"/>
          <w:i w:val="0"/>
          <w:color w:val="auto"/>
          <w:sz w:val="24"/>
          <w:szCs w:val="24"/>
        </w:rPr>
      </w:pPr>
      <w:r w:rsidRPr="008738F5">
        <w:rPr>
          <w:rFonts w:ascii="Arial" w:hAnsi="Arial" w:cs="Arial"/>
          <w:i w:val="0"/>
          <w:color w:val="auto"/>
          <w:sz w:val="24"/>
          <w:szCs w:val="24"/>
        </w:rPr>
        <w:t>Refused Medicines</w:t>
      </w:r>
    </w:p>
    <w:p w14:paraId="64A3F13D" w14:textId="11625286" w:rsidR="00095C51" w:rsidRPr="00870BDA" w:rsidRDefault="41A7A849" w:rsidP="001C18BC">
      <w:pPr>
        <w:spacing w:after="0" w:line="240" w:lineRule="auto"/>
        <w:jc w:val="both"/>
        <w:rPr>
          <w:rFonts w:ascii="Arial" w:hAnsi="Arial" w:cs="Arial"/>
        </w:rPr>
      </w:pPr>
      <w:r w:rsidRPr="0BE215C8">
        <w:rPr>
          <w:rFonts w:ascii="Arial" w:hAnsi="Arial" w:cs="Arial"/>
        </w:rPr>
        <w:t xml:space="preserve">If the </w:t>
      </w:r>
      <w:r w:rsidR="002703EA">
        <w:rPr>
          <w:rFonts w:ascii="Arial" w:hAnsi="Arial" w:cs="Arial"/>
        </w:rPr>
        <w:t>I</w:t>
      </w:r>
      <w:r w:rsidR="042E8668" w:rsidRPr="0BE215C8">
        <w:rPr>
          <w:rFonts w:ascii="Arial" w:hAnsi="Arial" w:cs="Arial"/>
        </w:rPr>
        <w:t>ndividual</w:t>
      </w:r>
      <w:r w:rsidRPr="0BE215C8">
        <w:rPr>
          <w:rFonts w:ascii="Arial" w:hAnsi="Arial" w:cs="Arial"/>
        </w:rPr>
        <w:t xml:space="preserve"> refuses their medicines before you have admi</w:t>
      </w:r>
      <w:r w:rsidR="4B10B3ED" w:rsidRPr="0BE215C8">
        <w:rPr>
          <w:rFonts w:ascii="Arial" w:hAnsi="Arial" w:cs="Arial"/>
        </w:rPr>
        <w:t>nistered them then don’t pop</w:t>
      </w:r>
      <w:r w:rsidRPr="0BE215C8">
        <w:rPr>
          <w:rFonts w:ascii="Arial" w:hAnsi="Arial" w:cs="Arial"/>
        </w:rPr>
        <w:t xml:space="preserve"> them out of the containers as they will be wasted. You should record the refusal on the MAR by using the letter ‘R’ in the box you would normally sign and explain it in more detail on the </w:t>
      </w:r>
      <w:r w:rsidR="4B10B3ED" w:rsidRPr="0BE215C8">
        <w:rPr>
          <w:rFonts w:ascii="Arial" w:hAnsi="Arial" w:cs="Arial"/>
          <w:i/>
          <w:iCs/>
        </w:rPr>
        <w:t>Additional Information Sheet.</w:t>
      </w:r>
    </w:p>
    <w:p w14:paraId="006A9CC3" w14:textId="32EC469B" w:rsidR="00095C51" w:rsidRPr="00870BDA" w:rsidRDefault="41A7A849" w:rsidP="001C18BC">
      <w:pPr>
        <w:spacing w:after="0" w:line="240" w:lineRule="auto"/>
        <w:jc w:val="both"/>
        <w:rPr>
          <w:rFonts w:ascii="Arial" w:hAnsi="Arial" w:cs="Arial"/>
        </w:rPr>
      </w:pPr>
      <w:r w:rsidRPr="0BE215C8">
        <w:rPr>
          <w:rFonts w:ascii="Arial" w:hAnsi="Arial" w:cs="Arial"/>
        </w:rPr>
        <w:t xml:space="preserve">If the </w:t>
      </w:r>
      <w:r w:rsidR="002703EA">
        <w:rPr>
          <w:rFonts w:ascii="Arial" w:hAnsi="Arial" w:cs="Arial"/>
        </w:rPr>
        <w:t>I</w:t>
      </w:r>
      <w:r w:rsidR="2D34F9B9" w:rsidRPr="0BE215C8">
        <w:rPr>
          <w:rFonts w:ascii="Arial" w:hAnsi="Arial" w:cs="Arial"/>
        </w:rPr>
        <w:t>ndividual</w:t>
      </w:r>
      <w:r w:rsidRPr="0BE215C8">
        <w:rPr>
          <w:rFonts w:ascii="Arial" w:hAnsi="Arial" w:cs="Arial"/>
        </w:rPr>
        <w:t xml:space="preserve"> refuses their medicines after you have prepared them or if they spit them out, then DO NOT return them to the original container but instead place them in the </w:t>
      </w:r>
      <w:r w:rsidRPr="0BE215C8">
        <w:rPr>
          <w:rFonts w:ascii="Arial" w:hAnsi="Arial" w:cs="Arial"/>
          <w:i/>
          <w:iCs/>
        </w:rPr>
        <w:t xml:space="preserve">‘Refused Medicines for disposal’ </w:t>
      </w:r>
      <w:r w:rsidRPr="0BE215C8">
        <w:rPr>
          <w:rFonts w:ascii="Arial" w:hAnsi="Arial" w:cs="Arial"/>
        </w:rPr>
        <w:t xml:space="preserve">container that is kept in the lidded/locked box. If it is clear which medicine has been </w:t>
      </w:r>
      <w:proofErr w:type="gramStart"/>
      <w:r w:rsidRPr="0BE215C8">
        <w:rPr>
          <w:rFonts w:ascii="Arial" w:hAnsi="Arial" w:cs="Arial"/>
        </w:rPr>
        <w:t>refused</w:t>
      </w:r>
      <w:proofErr w:type="gramEnd"/>
      <w:r w:rsidRPr="0BE215C8">
        <w:rPr>
          <w:rFonts w:ascii="Arial" w:hAnsi="Arial" w:cs="Arial"/>
        </w:rPr>
        <w:t xml:space="preserve"> then record the refusal by placing a simple X over your initials in the relevant box on the MAR and give more details using the </w:t>
      </w:r>
      <w:r w:rsidRPr="0BE215C8">
        <w:rPr>
          <w:rFonts w:ascii="Arial" w:hAnsi="Arial" w:cs="Arial"/>
          <w:i/>
          <w:iCs/>
        </w:rPr>
        <w:t>Additional Information Sheet</w:t>
      </w:r>
      <w:r w:rsidRPr="0BE215C8">
        <w:rPr>
          <w:rFonts w:ascii="Arial" w:hAnsi="Arial" w:cs="Arial"/>
        </w:rPr>
        <w:t>. If you aren’t sure which medicine has been refused, just describe it on the additional information sheet, for example, ‘</w:t>
      </w:r>
      <w:r w:rsidRPr="0BE215C8">
        <w:rPr>
          <w:rFonts w:ascii="Arial" w:hAnsi="Arial" w:cs="Arial"/>
          <w:i/>
          <w:iCs/>
        </w:rPr>
        <w:t xml:space="preserve">one round white tablet’. </w:t>
      </w:r>
    </w:p>
    <w:p w14:paraId="150C9206" w14:textId="38A95E09" w:rsidR="00095C51" w:rsidRPr="00870BDA" w:rsidRDefault="41A7A849" w:rsidP="0BE215C8">
      <w:pPr>
        <w:spacing w:after="0" w:line="240" w:lineRule="auto"/>
        <w:jc w:val="both"/>
        <w:rPr>
          <w:rFonts w:ascii="Arial" w:hAnsi="Arial" w:cs="Arial"/>
        </w:rPr>
      </w:pPr>
      <w:r w:rsidRPr="5263F7FE">
        <w:rPr>
          <w:rFonts w:ascii="Arial" w:hAnsi="Arial" w:cs="Arial"/>
        </w:rPr>
        <w:t xml:space="preserve">Inform your supervisor if the medicine refused is a </w:t>
      </w:r>
      <w:r w:rsidRPr="5263F7FE">
        <w:rPr>
          <w:rFonts w:ascii="Arial" w:hAnsi="Arial" w:cs="Arial"/>
          <w:i/>
          <w:iCs/>
        </w:rPr>
        <w:t>regular</w:t>
      </w:r>
      <w:r w:rsidRPr="5263F7FE">
        <w:rPr>
          <w:rFonts w:ascii="Arial" w:hAnsi="Arial" w:cs="Arial"/>
        </w:rPr>
        <w:t xml:space="preserve"> medicine (i.e. not just to be taken when required), and/or if the </w:t>
      </w:r>
      <w:r w:rsidR="002703EA" w:rsidRPr="5263F7FE">
        <w:rPr>
          <w:rFonts w:ascii="Arial" w:hAnsi="Arial" w:cs="Arial"/>
        </w:rPr>
        <w:t>I</w:t>
      </w:r>
      <w:r w:rsidR="317FEB18" w:rsidRPr="5263F7FE">
        <w:rPr>
          <w:rFonts w:ascii="Arial" w:hAnsi="Arial" w:cs="Arial"/>
        </w:rPr>
        <w:t xml:space="preserve">ndividual </w:t>
      </w:r>
      <w:r w:rsidRPr="5263F7FE">
        <w:rPr>
          <w:rFonts w:ascii="Arial" w:hAnsi="Arial" w:cs="Arial"/>
        </w:rPr>
        <w:t>continually refuses a particular medicine.</w:t>
      </w:r>
      <w:r w:rsidR="64B8CE2A" w:rsidRPr="5263F7FE">
        <w:rPr>
          <w:rFonts w:ascii="Arial" w:hAnsi="Arial" w:cs="Arial"/>
        </w:rPr>
        <w:t xml:space="preserve"> The supervisor will then seek appropriate medical advice. </w:t>
      </w:r>
    </w:p>
    <w:p w14:paraId="1E4AB7F7" w14:textId="77777777" w:rsidR="00095C51" w:rsidRPr="00870BDA" w:rsidRDefault="00095C51" w:rsidP="001C18BC">
      <w:pPr>
        <w:pStyle w:val="Default"/>
        <w:jc w:val="both"/>
        <w:rPr>
          <w:b/>
          <w:bCs/>
          <w:color w:val="auto"/>
          <w:sz w:val="22"/>
          <w:szCs w:val="22"/>
        </w:rPr>
      </w:pPr>
    </w:p>
    <w:p w14:paraId="33803E29" w14:textId="77777777" w:rsidR="003551C6" w:rsidRPr="008738F5" w:rsidRDefault="00095C51" w:rsidP="008738F5">
      <w:pPr>
        <w:pStyle w:val="Heading4"/>
        <w:rPr>
          <w:rFonts w:ascii="Arial" w:hAnsi="Arial" w:cs="Arial"/>
          <w:i w:val="0"/>
          <w:color w:val="auto"/>
          <w:sz w:val="24"/>
          <w:szCs w:val="24"/>
        </w:rPr>
      </w:pPr>
      <w:r w:rsidRPr="008738F5">
        <w:rPr>
          <w:rFonts w:ascii="Arial" w:hAnsi="Arial" w:cs="Arial"/>
          <w:i w:val="0"/>
          <w:color w:val="auto"/>
          <w:sz w:val="24"/>
          <w:szCs w:val="24"/>
        </w:rPr>
        <w:t xml:space="preserve">Medicines Left Out for Later (‘4 later’) </w:t>
      </w:r>
    </w:p>
    <w:p w14:paraId="59DD684C" w14:textId="2570091C" w:rsidR="00095C51" w:rsidRPr="00870BDA" w:rsidRDefault="41A7A849">
      <w:pPr>
        <w:pStyle w:val="Default"/>
        <w:jc w:val="both"/>
        <w:rPr>
          <w:color w:val="auto"/>
          <w:sz w:val="22"/>
          <w:szCs w:val="22"/>
        </w:rPr>
      </w:pPr>
      <w:r w:rsidRPr="5263F7FE">
        <w:rPr>
          <w:color w:val="auto"/>
          <w:sz w:val="22"/>
          <w:szCs w:val="22"/>
        </w:rPr>
        <w:t xml:space="preserve">Sometimes the </w:t>
      </w:r>
      <w:r w:rsidR="002703EA">
        <w:t>I</w:t>
      </w:r>
      <w:r w:rsidR="12235549">
        <w:t>ndividual</w:t>
      </w:r>
      <w:r w:rsidR="12235549" w:rsidRPr="5263F7FE">
        <w:rPr>
          <w:color w:val="auto"/>
          <w:sz w:val="22"/>
          <w:szCs w:val="22"/>
        </w:rPr>
        <w:t xml:space="preserve"> </w:t>
      </w:r>
      <w:r w:rsidRPr="5263F7FE">
        <w:rPr>
          <w:color w:val="auto"/>
          <w:sz w:val="22"/>
          <w:szCs w:val="22"/>
        </w:rPr>
        <w:t xml:space="preserve">may need to take their medicines between calls, for example if they need medicines for pain or to sleep. Leaving medicines out for later is only permitted after assessment by the </w:t>
      </w:r>
      <w:r w:rsidR="63756993" w:rsidRPr="5263F7FE">
        <w:rPr>
          <w:color w:val="auto"/>
          <w:sz w:val="22"/>
          <w:szCs w:val="22"/>
        </w:rPr>
        <w:t>CMMT</w:t>
      </w:r>
      <w:r w:rsidRPr="5263F7FE">
        <w:rPr>
          <w:color w:val="auto"/>
          <w:sz w:val="22"/>
          <w:szCs w:val="22"/>
        </w:rPr>
        <w:t xml:space="preserve"> and if this is written in the care plan. After you have prepared the medicine and left it out, you must record this on the MAR chart in the ‘time slot’ when the medicine will </w:t>
      </w:r>
      <w:proofErr w:type="gramStart"/>
      <w:r w:rsidRPr="5263F7FE">
        <w:rPr>
          <w:i/>
          <w:iCs/>
          <w:color w:val="auto"/>
          <w:sz w:val="22"/>
          <w:szCs w:val="22"/>
        </w:rPr>
        <w:t>actually be</w:t>
      </w:r>
      <w:proofErr w:type="gramEnd"/>
      <w:r w:rsidRPr="5263F7FE">
        <w:rPr>
          <w:i/>
          <w:iCs/>
          <w:color w:val="auto"/>
          <w:sz w:val="22"/>
          <w:szCs w:val="22"/>
        </w:rPr>
        <w:t xml:space="preserve"> taken</w:t>
      </w:r>
      <w:r w:rsidRPr="5263F7FE">
        <w:rPr>
          <w:color w:val="auto"/>
          <w:sz w:val="22"/>
          <w:szCs w:val="22"/>
        </w:rPr>
        <w:t>, using the number 4 instead of your initials</w:t>
      </w:r>
      <w:r w:rsidR="5B2377BA" w:rsidRPr="5263F7FE">
        <w:rPr>
          <w:color w:val="auto"/>
          <w:sz w:val="22"/>
          <w:szCs w:val="22"/>
        </w:rPr>
        <w:t xml:space="preserve"> and document on the additional information sheet</w:t>
      </w:r>
      <w:r w:rsidRPr="5263F7FE">
        <w:rPr>
          <w:color w:val="auto"/>
          <w:sz w:val="22"/>
          <w:szCs w:val="22"/>
        </w:rPr>
        <w:t xml:space="preserve">. It is the responsibility of the </w:t>
      </w:r>
      <w:r w:rsidR="002703EA" w:rsidRPr="5263F7FE">
        <w:rPr>
          <w:color w:val="auto"/>
          <w:sz w:val="22"/>
          <w:szCs w:val="22"/>
        </w:rPr>
        <w:t>S</w:t>
      </w:r>
      <w:r w:rsidR="042A16E4" w:rsidRPr="5263F7FE">
        <w:rPr>
          <w:color w:val="auto"/>
          <w:sz w:val="22"/>
          <w:szCs w:val="22"/>
        </w:rPr>
        <w:t>upport</w:t>
      </w:r>
      <w:r w:rsidRPr="5263F7FE">
        <w:rPr>
          <w:color w:val="auto"/>
          <w:sz w:val="22"/>
          <w:szCs w:val="22"/>
        </w:rPr>
        <w:t xml:space="preserve"> </w:t>
      </w:r>
      <w:r w:rsidR="002703EA" w:rsidRPr="5263F7FE">
        <w:rPr>
          <w:color w:val="auto"/>
          <w:sz w:val="22"/>
          <w:szCs w:val="22"/>
        </w:rPr>
        <w:t>W</w:t>
      </w:r>
      <w:r w:rsidRPr="5263F7FE">
        <w:rPr>
          <w:color w:val="auto"/>
          <w:sz w:val="22"/>
          <w:szCs w:val="22"/>
        </w:rPr>
        <w:t>orker attending the following call to</w:t>
      </w:r>
      <w:r w:rsidR="6393B611" w:rsidRPr="5263F7FE">
        <w:rPr>
          <w:color w:val="auto"/>
          <w:sz w:val="22"/>
          <w:szCs w:val="22"/>
        </w:rPr>
        <w:t xml:space="preserve"> ask the </w:t>
      </w:r>
      <w:r w:rsidR="00E6503E" w:rsidRPr="5263F7FE">
        <w:rPr>
          <w:color w:val="auto"/>
          <w:sz w:val="22"/>
          <w:szCs w:val="22"/>
        </w:rPr>
        <w:t>I</w:t>
      </w:r>
      <w:r w:rsidR="6393B611" w:rsidRPr="5263F7FE">
        <w:rPr>
          <w:color w:val="auto"/>
          <w:sz w:val="22"/>
          <w:szCs w:val="22"/>
        </w:rPr>
        <w:t>ndividual what time they took it and</w:t>
      </w:r>
      <w:r w:rsidRPr="5263F7FE">
        <w:rPr>
          <w:color w:val="auto"/>
          <w:sz w:val="22"/>
          <w:szCs w:val="22"/>
        </w:rPr>
        <w:t xml:space="preserve"> check whether the medicine has been taken or not, and record this on the Additional Information Section/Sheet. If the </w:t>
      </w:r>
      <w:r w:rsidR="00E6503E">
        <w:t>I</w:t>
      </w:r>
      <w:r w:rsidR="6275D9B3">
        <w:t>ndividual</w:t>
      </w:r>
      <w:r w:rsidRPr="5263F7FE">
        <w:rPr>
          <w:color w:val="auto"/>
          <w:sz w:val="22"/>
          <w:szCs w:val="22"/>
        </w:rPr>
        <w:t xml:space="preserve"> hasn’t taken their ‘4 later’ </w:t>
      </w:r>
      <w:proofErr w:type="gramStart"/>
      <w:r w:rsidRPr="5263F7FE">
        <w:rPr>
          <w:color w:val="auto"/>
          <w:sz w:val="22"/>
          <w:szCs w:val="22"/>
        </w:rPr>
        <w:t>medicine</w:t>
      </w:r>
      <w:proofErr w:type="gramEnd"/>
      <w:r w:rsidRPr="5263F7FE">
        <w:rPr>
          <w:color w:val="auto"/>
          <w:sz w:val="22"/>
          <w:szCs w:val="22"/>
        </w:rPr>
        <w:t xml:space="preserve"> then you must dispose of it as refused medicines (see ‘Refused Medicines’ above) and inform your </w:t>
      </w:r>
      <w:r w:rsidR="1360374A" w:rsidRPr="5263F7FE">
        <w:rPr>
          <w:color w:val="auto"/>
          <w:sz w:val="22"/>
          <w:szCs w:val="22"/>
        </w:rPr>
        <w:t>supervisor</w:t>
      </w:r>
      <w:r w:rsidRPr="5263F7FE">
        <w:rPr>
          <w:color w:val="auto"/>
          <w:sz w:val="22"/>
          <w:szCs w:val="22"/>
        </w:rPr>
        <w:t xml:space="preserve">. </w:t>
      </w:r>
    </w:p>
    <w:p w14:paraId="1DF7130D" w14:textId="77777777" w:rsidR="00095C51" w:rsidRPr="00870BDA" w:rsidRDefault="00095C51" w:rsidP="001C18BC">
      <w:pPr>
        <w:pStyle w:val="Default"/>
        <w:jc w:val="both"/>
        <w:rPr>
          <w:bCs/>
          <w:color w:val="auto"/>
          <w:sz w:val="22"/>
          <w:szCs w:val="22"/>
        </w:rPr>
      </w:pPr>
      <w:r w:rsidRPr="00870BDA">
        <w:rPr>
          <w:bCs/>
          <w:color w:val="auto"/>
          <w:sz w:val="22"/>
          <w:szCs w:val="22"/>
        </w:rPr>
        <w:t xml:space="preserve">When leaving medicines out ‘4 later’ you must ONLY leave out the ones stated in the Care Plan and for a single dose time. You must never leave out multiple doses. </w:t>
      </w:r>
    </w:p>
    <w:p w14:paraId="3A883E42" w14:textId="5DDC5272" w:rsidR="0025664A" w:rsidRPr="008738F5" w:rsidRDefault="00A87314" w:rsidP="008738F5">
      <w:pPr>
        <w:pStyle w:val="Heading4"/>
        <w:rPr>
          <w:rFonts w:ascii="Arial" w:hAnsi="Arial" w:cs="Arial"/>
          <w:i w:val="0"/>
          <w:color w:val="auto"/>
          <w:sz w:val="24"/>
          <w:szCs w:val="24"/>
        </w:rPr>
      </w:pPr>
      <w:proofErr w:type="gramStart"/>
      <w:r>
        <w:rPr>
          <w:rFonts w:ascii="Arial" w:hAnsi="Arial" w:cs="Arial"/>
          <w:i w:val="0"/>
          <w:color w:val="auto"/>
          <w:sz w:val="24"/>
          <w:szCs w:val="24"/>
        </w:rPr>
        <w:t xml:space="preserve">Support </w:t>
      </w:r>
      <w:r w:rsidR="0025664A" w:rsidRPr="008738F5">
        <w:rPr>
          <w:rFonts w:ascii="Arial" w:hAnsi="Arial" w:cs="Arial"/>
          <w:i w:val="0"/>
          <w:color w:val="auto"/>
          <w:sz w:val="24"/>
          <w:szCs w:val="24"/>
        </w:rPr>
        <w:t xml:space="preserve"> Workers</w:t>
      </w:r>
      <w:proofErr w:type="gramEnd"/>
      <w:r w:rsidR="0025664A" w:rsidRPr="008738F5">
        <w:rPr>
          <w:rFonts w:ascii="Arial" w:hAnsi="Arial" w:cs="Arial"/>
          <w:i w:val="0"/>
          <w:color w:val="auto"/>
          <w:sz w:val="24"/>
          <w:szCs w:val="24"/>
        </w:rPr>
        <w:t xml:space="preserve"> must not:</w:t>
      </w:r>
    </w:p>
    <w:p w14:paraId="17C94099" w14:textId="77777777" w:rsidR="0025664A" w:rsidRPr="003551C6" w:rsidRDefault="0025664A" w:rsidP="003E48FF">
      <w:pPr>
        <w:numPr>
          <w:ilvl w:val="0"/>
          <w:numId w:val="8"/>
        </w:numPr>
        <w:spacing w:after="0" w:line="240" w:lineRule="auto"/>
        <w:rPr>
          <w:rFonts w:ascii="Arial" w:hAnsi="Arial" w:cs="Arial"/>
        </w:rPr>
      </w:pPr>
      <w:r w:rsidRPr="003551C6">
        <w:rPr>
          <w:rFonts w:ascii="Arial" w:hAnsi="Arial" w:cs="Arial"/>
        </w:rPr>
        <w:t>replace refused medication into its original container</w:t>
      </w:r>
    </w:p>
    <w:p w14:paraId="1EBFE029" w14:textId="288B4166" w:rsidR="0025664A" w:rsidRPr="003551C6" w:rsidRDefault="1D5BAA6B" w:rsidP="003E48FF">
      <w:pPr>
        <w:numPr>
          <w:ilvl w:val="0"/>
          <w:numId w:val="8"/>
        </w:numPr>
        <w:spacing w:after="0" w:line="240" w:lineRule="auto"/>
        <w:rPr>
          <w:rFonts w:ascii="Arial" w:hAnsi="Arial" w:cs="Arial"/>
        </w:rPr>
      </w:pPr>
      <w:r w:rsidRPr="5263F7FE">
        <w:rPr>
          <w:rFonts w:ascii="Arial" w:hAnsi="Arial" w:cs="Arial"/>
        </w:rPr>
        <w:t xml:space="preserve">leave out medicines for the </w:t>
      </w:r>
      <w:r w:rsidR="00AD5BA8" w:rsidRPr="5263F7FE">
        <w:rPr>
          <w:rFonts w:ascii="Arial" w:hAnsi="Arial" w:cs="Arial"/>
        </w:rPr>
        <w:t>I</w:t>
      </w:r>
      <w:r w:rsidR="4E28C2D8" w:rsidRPr="5263F7FE">
        <w:rPr>
          <w:rFonts w:ascii="Arial" w:hAnsi="Arial" w:cs="Arial"/>
        </w:rPr>
        <w:t xml:space="preserve">ndividual </w:t>
      </w:r>
      <w:r w:rsidRPr="5263F7FE">
        <w:rPr>
          <w:rFonts w:ascii="Arial" w:hAnsi="Arial" w:cs="Arial"/>
        </w:rPr>
        <w:t>to take later UNLESS it is clearly stated in the</w:t>
      </w:r>
      <w:r w:rsidR="6B81235D" w:rsidRPr="5263F7FE">
        <w:rPr>
          <w:rFonts w:ascii="Arial" w:hAnsi="Arial" w:cs="Arial"/>
        </w:rPr>
        <w:t xml:space="preserve"> “4 later” Care Plan</w:t>
      </w:r>
    </w:p>
    <w:p w14:paraId="42074FAC" w14:textId="77777777" w:rsidR="0025664A" w:rsidRPr="003551C6" w:rsidRDefault="0025664A" w:rsidP="003E48FF">
      <w:pPr>
        <w:numPr>
          <w:ilvl w:val="0"/>
          <w:numId w:val="8"/>
        </w:numPr>
        <w:spacing w:after="0" w:line="240" w:lineRule="auto"/>
        <w:rPr>
          <w:rFonts w:ascii="Arial" w:hAnsi="Arial" w:cs="Arial"/>
        </w:rPr>
      </w:pPr>
      <w:r w:rsidRPr="003551C6">
        <w:rPr>
          <w:rFonts w:ascii="Arial" w:hAnsi="Arial" w:cs="Arial"/>
        </w:rPr>
        <w:t>give any medication that is not recorded on the MAR chart including medicines that have been bought (‘over the counter’) including herbal and homeopathic remedies</w:t>
      </w:r>
    </w:p>
    <w:p w14:paraId="2D885DF7" w14:textId="77777777" w:rsidR="0025664A" w:rsidRPr="003551C6" w:rsidRDefault="0025664A" w:rsidP="003E48FF">
      <w:pPr>
        <w:numPr>
          <w:ilvl w:val="0"/>
          <w:numId w:val="8"/>
        </w:numPr>
        <w:spacing w:after="0" w:line="240" w:lineRule="auto"/>
        <w:rPr>
          <w:rFonts w:ascii="Arial" w:hAnsi="Arial" w:cs="Arial"/>
        </w:rPr>
      </w:pPr>
      <w:r w:rsidRPr="003551C6">
        <w:rPr>
          <w:rFonts w:ascii="Arial" w:hAnsi="Arial" w:cs="Arial"/>
        </w:rPr>
        <w:t>amend/alter the MAR chart in any way</w:t>
      </w:r>
    </w:p>
    <w:p w14:paraId="63899675" w14:textId="77777777" w:rsidR="0025664A" w:rsidRPr="003551C6" w:rsidRDefault="0025664A" w:rsidP="003E48FF">
      <w:pPr>
        <w:numPr>
          <w:ilvl w:val="0"/>
          <w:numId w:val="8"/>
        </w:numPr>
        <w:spacing w:after="0" w:line="240" w:lineRule="auto"/>
        <w:rPr>
          <w:rFonts w:ascii="Arial" w:hAnsi="Arial" w:cs="Arial"/>
        </w:rPr>
      </w:pPr>
      <w:r w:rsidRPr="003551C6">
        <w:rPr>
          <w:rFonts w:ascii="Arial" w:hAnsi="Arial" w:cs="Arial"/>
        </w:rPr>
        <w:t>administer Warfarin where no assessment has been completed by the CMMT</w:t>
      </w:r>
    </w:p>
    <w:p w14:paraId="1F7A8ACA" w14:textId="4D95B415" w:rsidR="0025664A" w:rsidRPr="003551C6" w:rsidRDefault="1D5BAA6B" w:rsidP="003E48FF">
      <w:pPr>
        <w:pStyle w:val="ListParagraph"/>
        <w:numPr>
          <w:ilvl w:val="0"/>
          <w:numId w:val="8"/>
        </w:numPr>
        <w:rPr>
          <w:rFonts w:ascii="Arial" w:hAnsi="Arial" w:cs="Arial"/>
        </w:rPr>
        <w:sectPr w:rsidR="0025664A" w:rsidRPr="003551C6" w:rsidSect="005E557D">
          <w:headerReference w:type="default" r:id="rId16"/>
          <w:footerReference w:type="default" r:id="rId17"/>
          <w:footerReference w:type="first" r:id="rId18"/>
          <w:pgSz w:w="11906" w:h="16838"/>
          <w:pgMar w:top="1440" w:right="1077" w:bottom="1440" w:left="1077" w:header="709" w:footer="709" w:gutter="0"/>
          <w:pgNumType w:start="0"/>
          <w:cols w:space="708"/>
          <w:titlePg/>
          <w:docGrid w:linePitch="360"/>
        </w:sectPr>
      </w:pPr>
      <w:r w:rsidRPr="0BE215C8">
        <w:rPr>
          <w:rFonts w:ascii="Arial" w:hAnsi="Arial" w:cs="Arial"/>
        </w:rPr>
        <w:t>administer medicines without the knowledge of the</w:t>
      </w:r>
      <w:r w:rsidR="39082598" w:rsidRPr="0BE215C8">
        <w:rPr>
          <w:rFonts w:ascii="Arial" w:hAnsi="Arial" w:cs="Arial"/>
        </w:rPr>
        <w:t xml:space="preserve"> </w:t>
      </w:r>
      <w:r w:rsidR="00AD5BA8">
        <w:rPr>
          <w:rFonts w:ascii="Arial" w:hAnsi="Arial" w:cs="Arial"/>
        </w:rPr>
        <w:t>I</w:t>
      </w:r>
      <w:r w:rsidR="39082598" w:rsidRPr="0BE215C8">
        <w:rPr>
          <w:rFonts w:ascii="Arial" w:hAnsi="Arial" w:cs="Arial"/>
        </w:rPr>
        <w:t>ndividual</w:t>
      </w:r>
      <w:r w:rsidR="005D3F31">
        <w:rPr>
          <w:rFonts w:ascii="Arial" w:hAnsi="Arial" w:cs="Arial"/>
        </w:rPr>
        <w:t xml:space="preserve"> </w:t>
      </w:r>
      <w:r w:rsidRPr="0BE215C8">
        <w:rPr>
          <w:rFonts w:ascii="Arial" w:hAnsi="Arial" w:cs="Arial"/>
        </w:rPr>
        <w:t>(i.e. covert administration) unless recommended following forma</w:t>
      </w:r>
      <w:r w:rsidR="5D7D0DB5" w:rsidRPr="0BE215C8">
        <w:rPr>
          <w:rFonts w:ascii="Arial" w:hAnsi="Arial" w:cs="Arial"/>
        </w:rPr>
        <w:t xml:space="preserve">l Mental Capacity Act    </w:t>
      </w:r>
    </w:p>
    <w:p w14:paraId="3B2B219A" w14:textId="77777777" w:rsidR="00A32CAF" w:rsidRDefault="00A32CAF" w:rsidP="001C18BC">
      <w:pPr>
        <w:spacing w:after="0" w:line="240" w:lineRule="auto"/>
        <w:jc w:val="both"/>
        <w:rPr>
          <w:rFonts w:ascii="Arial" w:hAnsi="Arial" w:cs="Arial"/>
          <w:b/>
        </w:rPr>
      </w:pPr>
    </w:p>
    <w:p w14:paraId="00B4EFF5" w14:textId="3E17D4F5" w:rsidR="00EB67E9" w:rsidRPr="008738F5" w:rsidRDefault="00CF640A" w:rsidP="008738F5">
      <w:pPr>
        <w:pStyle w:val="Heading3"/>
        <w:rPr>
          <w:rFonts w:ascii="Arial" w:hAnsi="Arial" w:cs="Arial"/>
          <w:color w:val="auto"/>
          <w:sz w:val="24"/>
          <w:szCs w:val="24"/>
        </w:rPr>
      </w:pPr>
      <w:bookmarkStart w:id="0" w:name="_Hlk179455622"/>
      <w:r w:rsidRPr="008738F5">
        <w:rPr>
          <w:rFonts w:ascii="Arial" w:hAnsi="Arial" w:cs="Arial"/>
          <w:color w:val="auto"/>
          <w:sz w:val="24"/>
          <w:szCs w:val="24"/>
        </w:rPr>
        <w:t xml:space="preserve">5. </w:t>
      </w:r>
      <w:r w:rsidR="00EB67E9" w:rsidRPr="008738F5">
        <w:rPr>
          <w:rFonts w:ascii="Arial" w:hAnsi="Arial" w:cs="Arial"/>
          <w:color w:val="auto"/>
          <w:sz w:val="24"/>
          <w:szCs w:val="24"/>
        </w:rPr>
        <w:t>Compilation of Interim MAR by Senior</w:t>
      </w:r>
      <w:r w:rsidR="00A87314">
        <w:rPr>
          <w:rFonts w:ascii="Arial" w:hAnsi="Arial" w:cs="Arial"/>
          <w:color w:val="auto"/>
          <w:sz w:val="24"/>
          <w:szCs w:val="24"/>
        </w:rPr>
        <w:t xml:space="preserve"> Support </w:t>
      </w:r>
      <w:r w:rsidR="00EB67E9" w:rsidRPr="008738F5">
        <w:rPr>
          <w:rFonts w:ascii="Arial" w:hAnsi="Arial" w:cs="Arial"/>
          <w:color w:val="auto"/>
          <w:sz w:val="24"/>
          <w:szCs w:val="24"/>
        </w:rPr>
        <w:t>Workers</w:t>
      </w:r>
    </w:p>
    <w:bookmarkEnd w:id="0"/>
    <w:p w14:paraId="386649C5" w14:textId="77777777" w:rsidR="001C18BC" w:rsidRDefault="001C18BC" w:rsidP="001C1CBD">
      <w:pPr>
        <w:widowControl w:val="0"/>
        <w:spacing w:after="1" w:line="264" w:lineRule="auto"/>
        <w:jc w:val="both"/>
        <w:rPr>
          <w:rFonts w:ascii="Arial" w:hAnsi="Arial" w:cs="Arial"/>
          <w:bCs/>
        </w:rPr>
      </w:pPr>
    </w:p>
    <w:p w14:paraId="4728D426" w14:textId="0FD5D75B" w:rsidR="00EB67E9" w:rsidRDefault="58E945B9" w:rsidP="0BE215C8">
      <w:pPr>
        <w:widowControl w:val="0"/>
        <w:spacing w:after="1" w:line="264" w:lineRule="auto"/>
        <w:jc w:val="both"/>
        <w:rPr>
          <w:rFonts w:ascii="Arial" w:hAnsi="Arial" w:cs="Arial"/>
        </w:rPr>
      </w:pPr>
      <w:r w:rsidRPr="5263F7FE">
        <w:rPr>
          <w:rFonts w:ascii="Arial" w:hAnsi="Arial" w:cs="Arial"/>
        </w:rPr>
        <w:t xml:space="preserve">Where there is a delay in acquiring a MAR chart from a participating </w:t>
      </w:r>
      <w:r w:rsidR="5C6A7B8F" w:rsidRPr="5263F7FE">
        <w:rPr>
          <w:rFonts w:ascii="Arial" w:hAnsi="Arial" w:cs="Arial"/>
        </w:rPr>
        <w:t>community pharmacy</w:t>
      </w:r>
      <w:r w:rsidRPr="5263F7FE">
        <w:rPr>
          <w:rFonts w:ascii="Arial" w:hAnsi="Arial" w:cs="Arial"/>
        </w:rPr>
        <w:t xml:space="preserve">, a </w:t>
      </w:r>
      <w:proofErr w:type="gramStart"/>
      <w:r w:rsidRPr="5263F7FE">
        <w:rPr>
          <w:rFonts w:ascii="Arial" w:hAnsi="Arial" w:cs="Arial"/>
        </w:rPr>
        <w:t>hand written</w:t>
      </w:r>
      <w:proofErr w:type="gramEnd"/>
      <w:r w:rsidRPr="5263F7FE">
        <w:rPr>
          <w:rFonts w:ascii="Arial" w:hAnsi="Arial" w:cs="Arial"/>
        </w:rPr>
        <w:t xml:space="preserve"> NPT Social Services Interim MAR chart</w:t>
      </w:r>
      <w:r w:rsidR="536CA999" w:rsidRPr="5263F7FE">
        <w:rPr>
          <w:rFonts w:ascii="Arial" w:hAnsi="Arial" w:cs="Arial"/>
        </w:rPr>
        <w:t xml:space="preserve"> </w:t>
      </w:r>
      <w:r w:rsidRPr="5263F7FE">
        <w:rPr>
          <w:rFonts w:ascii="Arial" w:hAnsi="Arial" w:cs="Arial"/>
        </w:rPr>
        <w:t xml:space="preserve">may be completed </w:t>
      </w:r>
      <w:r w:rsidR="536CA999" w:rsidRPr="5263F7FE">
        <w:rPr>
          <w:rFonts w:ascii="Arial" w:hAnsi="Arial" w:cs="Arial"/>
        </w:rPr>
        <w:t xml:space="preserve">by the Service Provider </w:t>
      </w:r>
      <w:r w:rsidRPr="5263F7FE">
        <w:rPr>
          <w:rFonts w:ascii="Arial" w:hAnsi="Arial" w:cs="Arial"/>
        </w:rPr>
        <w:t xml:space="preserve">and used for </w:t>
      </w:r>
      <w:r w:rsidRPr="5263F7FE">
        <w:rPr>
          <w:rFonts w:ascii="Arial" w:hAnsi="Arial" w:cs="Arial"/>
          <w:b/>
          <w:bCs/>
        </w:rPr>
        <w:t xml:space="preserve">no more than </w:t>
      </w:r>
      <w:r w:rsidR="00D77688" w:rsidRPr="5263F7FE">
        <w:rPr>
          <w:rFonts w:ascii="Arial" w:hAnsi="Arial" w:cs="Arial"/>
          <w:b/>
          <w:bCs/>
        </w:rPr>
        <w:t>SEVEN</w:t>
      </w:r>
      <w:r w:rsidR="00E05538">
        <w:rPr>
          <w:rFonts w:ascii="Arial" w:hAnsi="Arial" w:cs="Arial"/>
          <w:b/>
          <w:bCs/>
        </w:rPr>
        <w:t xml:space="preserve"> </w:t>
      </w:r>
      <w:r w:rsidRPr="5263F7FE">
        <w:rPr>
          <w:rFonts w:ascii="Arial" w:hAnsi="Arial" w:cs="Arial"/>
          <w:b/>
          <w:bCs/>
        </w:rPr>
        <w:t xml:space="preserve">days. </w:t>
      </w:r>
      <w:r w:rsidRPr="5263F7FE">
        <w:rPr>
          <w:rFonts w:ascii="Arial" w:hAnsi="Arial" w:cs="Arial"/>
        </w:rPr>
        <w:t xml:space="preserve">Completion will be undertaken by </w:t>
      </w:r>
      <w:r w:rsidR="536CA999" w:rsidRPr="5263F7FE">
        <w:rPr>
          <w:rFonts w:ascii="Arial" w:hAnsi="Arial" w:cs="Arial"/>
        </w:rPr>
        <w:t>Supervisor</w:t>
      </w:r>
      <w:r w:rsidRPr="5263F7FE">
        <w:rPr>
          <w:rFonts w:ascii="Arial" w:hAnsi="Arial" w:cs="Arial"/>
        </w:rPr>
        <w:t xml:space="preserve"> and </w:t>
      </w:r>
      <w:r w:rsidRPr="5263F7FE">
        <w:rPr>
          <w:rFonts w:ascii="Arial" w:hAnsi="Arial" w:cs="Arial"/>
          <w:b/>
          <w:bCs/>
        </w:rPr>
        <w:t>MUST</w:t>
      </w:r>
      <w:r w:rsidRPr="5263F7FE">
        <w:rPr>
          <w:rFonts w:ascii="Arial" w:hAnsi="Arial" w:cs="Arial"/>
        </w:rPr>
        <w:t xml:space="preserve"> be checked by a second individual</w:t>
      </w:r>
      <w:r w:rsidR="536CA999" w:rsidRPr="5263F7FE">
        <w:rPr>
          <w:rFonts w:ascii="Arial" w:hAnsi="Arial" w:cs="Arial"/>
        </w:rPr>
        <w:t xml:space="preserve"> such as a </w:t>
      </w:r>
      <w:r w:rsidR="00E5247B" w:rsidRPr="5263F7FE">
        <w:rPr>
          <w:rFonts w:ascii="Arial" w:hAnsi="Arial" w:cs="Arial"/>
        </w:rPr>
        <w:t>S</w:t>
      </w:r>
      <w:r w:rsidR="4621C56A" w:rsidRPr="5263F7FE">
        <w:rPr>
          <w:rFonts w:ascii="Arial" w:hAnsi="Arial" w:cs="Arial"/>
        </w:rPr>
        <w:t>upport</w:t>
      </w:r>
      <w:r w:rsidR="536CA999" w:rsidRPr="5263F7FE">
        <w:rPr>
          <w:rFonts w:ascii="Arial" w:hAnsi="Arial" w:cs="Arial"/>
        </w:rPr>
        <w:t xml:space="preserve"> </w:t>
      </w:r>
      <w:r w:rsidR="00E5247B" w:rsidRPr="5263F7FE">
        <w:rPr>
          <w:rFonts w:ascii="Arial" w:hAnsi="Arial" w:cs="Arial"/>
        </w:rPr>
        <w:t>W</w:t>
      </w:r>
      <w:r w:rsidR="536CA999" w:rsidRPr="5263F7FE">
        <w:rPr>
          <w:rFonts w:ascii="Arial" w:hAnsi="Arial" w:cs="Arial"/>
        </w:rPr>
        <w:t>orker or family member</w:t>
      </w:r>
      <w:r w:rsidRPr="5263F7FE">
        <w:rPr>
          <w:rFonts w:ascii="Arial" w:hAnsi="Arial" w:cs="Arial"/>
        </w:rPr>
        <w:t xml:space="preserve">, signed and dated. If </w:t>
      </w:r>
      <w:r w:rsidR="536CA999" w:rsidRPr="5263F7FE">
        <w:rPr>
          <w:rFonts w:ascii="Arial" w:hAnsi="Arial" w:cs="Arial"/>
        </w:rPr>
        <w:t>an Interim MAR is provided</w:t>
      </w:r>
      <w:r w:rsidRPr="5263F7FE">
        <w:rPr>
          <w:rFonts w:ascii="Arial" w:hAnsi="Arial" w:cs="Arial"/>
        </w:rPr>
        <w:t xml:space="preserve">, </w:t>
      </w:r>
      <w:r w:rsidR="536CA999" w:rsidRPr="5263F7FE">
        <w:rPr>
          <w:rFonts w:ascii="Arial" w:hAnsi="Arial" w:cs="Arial"/>
        </w:rPr>
        <w:t>this</w:t>
      </w:r>
      <w:r w:rsidRPr="5263F7FE">
        <w:rPr>
          <w:rFonts w:ascii="Arial" w:hAnsi="Arial" w:cs="Arial"/>
        </w:rPr>
        <w:t xml:space="preserve"> should be recorded in the Service Delivery Plan of Care.</w:t>
      </w:r>
    </w:p>
    <w:p w14:paraId="045F82FC" w14:textId="77777777" w:rsidR="001C4998" w:rsidRDefault="001C4998" w:rsidP="001C1CBD">
      <w:pPr>
        <w:widowControl w:val="0"/>
        <w:spacing w:after="1" w:line="264" w:lineRule="auto"/>
        <w:jc w:val="both"/>
        <w:rPr>
          <w:rFonts w:ascii="Arial" w:hAnsi="Arial" w:cs="Arial"/>
          <w:bCs/>
        </w:rPr>
      </w:pPr>
    </w:p>
    <w:p w14:paraId="5F30B478" w14:textId="17DB1CDB" w:rsidR="00EB67E9" w:rsidRPr="00870BDA" w:rsidRDefault="58E945B9" w:rsidP="0BE215C8">
      <w:pPr>
        <w:spacing w:after="0" w:line="240" w:lineRule="auto"/>
        <w:jc w:val="both"/>
        <w:rPr>
          <w:rFonts w:ascii="Arial" w:hAnsi="Arial" w:cs="Arial"/>
          <w:strike/>
        </w:rPr>
      </w:pPr>
      <w:r w:rsidRPr="0BE215C8">
        <w:rPr>
          <w:rFonts w:ascii="Arial" w:hAnsi="Arial" w:cs="Arial"/>
        </w:rPr>
        <w:t xml:space="preserve">Interim MAR charts should only be provided where all other possible options of MAR provision have been exhausted, via </w:t>
      </w:r>
      <w:r w:rsidR="5C6A7B8F" w:rsidRPr="0BE215C8">
        <w:rPr>
          <w:rFonts w:ascii="Arial" w:hAnsi="Arial" w:cs="Arial"/>
        </w:rPr>
        <w:t>community pharmacy</w:t>
      </w:r>
      <w:r w:rsidRPr="0BE215C8">
        <w:rPr>
          <w:rFonts w:ascii="Arial" w:hAnsi="Arial" w:cs="Arial"/>
        </w:rPr>
        <w:t xml:space="preserve"> or hospital pharmacy </w:t>
      </w:r>
      <w:r w:rsidR="536CA999" w:rsidRPr="0BE215C8">
        <w:rPr>
          <w:rFonts w:ascii="Arial" w:hAnsi="Arial" w:cs="Arial"/>
        </w:rPr>
        <w:t>(if discharge</w:t>
      </w:r>
      <w:r w:rsidR="391AD4B5" w:rsidRPr="0BE215C8">
        <w:rPr>
          <w:rFonts w:ascii="Arial" w:hAnsi="Arial" w:cs="Arial"/>
        </w:rPr>
        <w:t>d</w:t>
      </w:r>
      <w:r w:rsidR="536CA999" w:rsidRPr="0BE215C8">
        <w:rPr>
          <w:rFonts w:ascii="Arial" w:hAnsi="Arial" w:cs="Arial"/>
        </w:rPr>
        <w:t xml:space="preserve"> from hospital) </w:t>
      </w:r>
      <w:r w:rsidRPr="0BE215C8">
        <w:rPr>
          <w:rFonts w:ascii="Arial" w:hAnsi="Arial" w:cs="Arial"/>
        </w:rPr>
        <w:t>where appropriate</w:t>
      </w:r>
      <w:r w:rsidR="0FEE2B93" w:rsidRPr="0BE215C8">
        <w:rPr>
          <w:rFonts w:ascii="Arial" w:hAnsi="Arial" w:cs="Arial"/>
        </w:rPr>
        <w:t xml:space="preserve"> </w:t>
      </w:r>
      <w:r w:rsidRPr="0BE215C8">
        <w:rPr>
          <w:rFonts w:ascii="Arial" w:hAnsi="Arial" w:cs="Arial"/>
        </w:rPr>
        <w:t>and following consultation with a health care professional (e.g. via OOH services or</w:t>
      </w:r>
      <w:r w:rsidR="5B2377BA" w:rsidRPr="0BE215C8">
        <w:rPr>
          <w:rFonts w:ascii="Arial" w:hAnsi="Arial" w:cs="Arial"/>
        </w:rPr>
        <w:t xml:space="preserve"> 111</w:t>
      </w:r>
      <w:r w:rsidRPr="0BE215C8">
        <w:rPr>
          <w:rFonts w:ascii="Arial" w:hAnsi="Arial" w:cs="Arial"/>
        </w:rPr>
        <w:t>)</w:t>
      </w:r>
      <w:r w:rsidR="0FEE2B93" w:rsidRPr="0BE215C8">
        <w:rPr>
          <w:rFonts w:ascii="Arial" w:hAnsi="Arial" w:cs="Arial"/>
        </w:rPr>
        <w:t xml:space="preserve"> who could advise on the urgency of the </w:t>
      </w:r>
      <w:r w:rsidR="00E5247B">
        <w:rPr>
          <w:rFonts w:ascii="Arial" w:hAnsi="Arial" w:cs="Arial"/>
        </w:rPr>
        <w:t>I</w:t>
      </w:r>
      <w:r w:rsidR="479D324F" w:rsidRPr="0BE215C8">
        <w:rPr>
          <w:rFonts w:ascii="Arial" w:hAnsi="Arial" w:cs="Arial"/>
        </w:rPr>
        <w:t xml:space="preserve">ndividual </w:t>
      </w:r>
      <w:r w:rsidR="4D977BFD" w:rsidRPr="0BE215C8">
        <w:rPr>
          <w:rFonts w:ascii="Arial" w:hAnsi="Arial" w:cs="Arial"/>
        </w:rPr>
        <w:t>taking</w:t>
      </w:r>
      <w:r w:rsidR="0FEE2B93" w:rsidRPr="0BE215C8">
        <w:rPr>
          <w:rFonts w:ascii="Arial" w:hAnsi="Arial" w:cs="Arial"/>
        </w:rPr>
        <w:t xml:space="preserve"> the medicines that evening</w:t>
      </w:r>
      <w:r w:rsidR="5544E22C" w:rsidRPr="0BE215C8">
        <w:rPr>
          <w:rFonts w:ascii="Arial" w:hAnsi="Arial" w:cs="Arial"/>
        </w:rPr>
        <w:t>.</w:t>
      </w:r>
      <w:r w:rsidRPr="0BE215C8">
        <w:rPr>
          <w:rFonts w:ascii="Arial" w:hAnsi="Arial" w:cs="Arial"/>
        </w:rPr>
        <w:t xml:space="preserve"> </w:t>
      </w:r>
    </w:p>
    <w:p w14:paraId="6A883EE6" w14:textId="77777777" w:rsidR="001C4998" w:rsidRPr="00870BDA" w:rsidRDefault="001C4998" w:rsidP="001C1CBD">
      <w:pPr>
        <w:widowControl w:val="0"/>
        <w:spacing w:after="1" w:line="264" w:lineRule="auto"/>
        <w:jc w:val="both"/>
        <w:rPr>
          <w:rFonts w:ascii="Arial" w:hAnsi="Arial" w:cs="Arial"/>
        </w:rPr>
      </w:pPr>
    </w:p>
    <w:p w14:paraId="07E1FF8F" w14:textId="77777777" w:rsidR="001C4998" w:rsidRPr="00EB67E9" w:rsidRDefault="001C4998" w:rsidP="001C1CBD">
      <w:pPr>
        <w:widowControl w:val="0"/>
        <w:spacing w:after="1" w:line="264" w:lineRule="auto"/>
        <w:jc w:val="both"/>
        <w:rPr>
          <w:rFonts w:ascii="Arial" w:hAnsi="Arial" w:cs="Arial"/>
        </w:rPr>
      </w:pPr>
      <w:r w:rsidRPr="00EB67E9">
        <w:rPr>
          <w:rFonts w:ascii="Arial" w:hAnsi="Arial" w:cs="Arial"/>
        </w:rPr>
        <w:t xml:space="preserve">Blank </w:t>
      </w:r>
      <w:r>
        <w:rPr>
          <w:rFonts w:ascii="Arial" w:hAnsi="Arial" w:cs="Arial"/>
        </w:rPr>
        <w:t>Interim MAR charts</w:t>
      </w:r>
      <w:r w:rsidRPr="00EB67E9">
        <w:rPr>
          <w:rFonts w:ascii="Arial" w:hAnsi="Arial" w:cs="Arial"/>
        </w:rPr>
        <w:t xml:space="preserve"> are controlled stationery and as such must be kept securely until needed for use</w:t>
      </w:r>
      <w:r>
        <w:rPr>
          <w:rFonts w:ascii="Arial" w:hAnsi="Arial" w:cs="Arial"/>
        </w:rPr>
        <w:t>.</w:t>
      </w:r>
    </w:p>
    <w:p w14:paraId="0415CA0C" w14:textId="77777777" w:rsidR="00807E98" w:rsidRDefault="00807E98" w:rsidP="001C1CBD">
      <w:pPr>
        <w:spacing w:after="0" w:line="240" w:lineRule="auto"/>
        <w:jc w:val="both"/>
        <w:rPr>
          <w:rFonts w:ascii="Verdana" w:hAnsi="Verdana"/>
          <w:b/>
          <w:bCs/>
          <w:u w:val="single"/>
        </w:rPr>
      </w:pPr>
    </w:p>
    <w:p w14:paraId="52F4F192" w14:textId="77777777" w:rsidR="00EB67E9" w:rsidRPr="008738F5" w:rsidRDefault="00EB67E9" w:rsidP="008738F5">
      <w:pPr>
        <w:pStyle w:val="Heading4"/>
        <w:rPr>
          <w:rFonts w:ascii="Arial" w:hAnsi="Arial" w:cs="Arial"/>
          <w:i w:val="0"/>
          <w:color w:val="auto"/>
          <w:sz w:val="24"/>
          <w:szCs w:val="24"/>
        </w:rPr>
      </w:pPr>
      <w:r w:rsidRPr="008738F5">
        <w:rPr>
          <w:rFonts w:ascii="Arial" w:hAnsi="Arial" w:cs="Arial"/>
          <w:i w:val="0"/>
          <w:color w:val="auto"/>
          <w:sz w:val="24"/>
          <w:szCs w:val="24"/>
        </w:rPr>
        <w:t>Procedure for Compilation of Interim MAR</w:t>
      </w:r>
    </w:p>
    <w:p w14:paraId="19E44542" w14:textId="77777777" w:rsidR="00EB67E9" w:rsidRPr="0012725F" w:rsidRDefault="00EB67E9" w:rsidP="00EB67E9">
      <w:pPr>
        <w:spacing w:after="0" w:line="240" w:lineRule="auto"/>
        <w:rPr>
          <w:rFonts w:ascii="Arial" w:hAnsi="Arial" w:cs="Arial"/>
          <w:b/>
          <w:bCs/>
          <w:sz w:val="28"/>
          <w:szCs w:val="28"/>
        </w:rPr>
      </w:pPr>
    </w:p>
    <w:p w14:paraId="6541B8EF" w14:textId="77777777" w:rsidR="00EB67E9" w:rsidRPr="008738F5" w:rsidRDefault="00EB67E9" w:rsidP="008738F5">
      <w:pPr>
        <w:pStyle w:val="Heading4"/>
        <w:rPr>
          <w:rFonts w:ascii="Arial" w:hAnsi="Arial" w:cs="Arial"/>
          <w:i w:val="0"/>
          <w:color w:val="auto"/>
          <w:sz w:val="24"/>
          <w:szCs w:val="24"/>
        </w:rPr>
      </w:pPr>
      <w:r w:rsidRPr="008738F5">
        <w:rPr>
          <w:rFonts w:ascii="Arial" w:hAnsi="Arial" w:cs="Arial"/>
          <w:i w:val="0"/>
          <w:color w:val="auto"/>
          <w:sz w:val="24"/>
          <w:szCs w:val="24"/>
        </w:rPr>
        <w:t>Purpose</w:t>
      </w:r>
    </w:p>
    <w:p w14:paraId="25609F5D" w14:textId="77777777" w:rsidR="00EB67E9" w:rsidRPr="00EB67E9" w:rsidRDefault="00EB67E9" w:rsidP="001C1CBD">
      <w:pPr>
        <w:widowControl w:val="0"/>
        <w:rPr>
          <w:rFonts w:ascii="Arial" w:hAnsi="Arial" w:cs="Arial"/>
        </w:rPr>
      </w:pPr>
      <w:r w:rsidRPr="00EB67E9">
        <w:rPr>
          <w:rFonts w:ascii="Arial" w:hAnsi="Arial" w:cs="Arial"/>
        </w:rPr>
        <w:t xml:space="preserve">To describe the process of compiling an Interim </w:t>
      </w:r>
      <w:r w:rsidR="00EC00A9">
        <w:rPr>
          <w:rFonts w:ascii="Arial" w:hAnsi="Arial" w:cs="Arial"/>
        </w:rPr>
        <w:t>MAR.</w:t>
      </w:r>
      <w:r w:rsidRPr="00EB67E9">
        <w:rPr>
          <w:rFonts w:ascii="Arial" w:hAnsi="Arial" w:cs="Arial"/>
        </w:rPr>
        <w:t xml:space="preserve"> </w:t>
      </w:r>
    </w:p>
    <w:p w14:paraId="06CE73E7" w14:textId="77777777" w:rsidR="00EB67E9" w:rsidRPr="008738F5" w:rsidRDefault="00EB67E9" w:rsidP="008738F5">
      <w:pPr>
        <w:pStyle w:val="Heading4"/>
        <w:rPr>
          <w:rFonts w:ascii="Arial" w:hAnsi="Arial" w:cs="Arial"/>
          <w:i w:val="0"/>
          <w:color w:val="auto"/>
          <w:sz w:val="24"/>
          <w:szCs w:val="24"/>
        </w:rPr>
      </w:pPr>
      <w:r w:rsidRPr="008738F5">
        <w:rPr>
          <w:rFonts w:ascii="Arial" w:hAnsi="Arial" w:cs="Arial"/>
          <w:i w:val="0"/>
          <w:color w:val="auto"/>
          <w:sz w:val="24"/>
          <w:szCs w:val="24"/>
        </w:rPr>
        <w:t>Scope</w:t>
      </w:r>
    </w:p>
    <w:p w14:paraId="3941127A" w14:textId="77777777" w:rsidR="00EB67E9" w:rsidRDefault="00EB67E9" w:rsidP="00311403">
      <w:pPr>
        <w:widowControl w:val="0"/>
        <w:spacing w:after="1" w:line="264" w:lineRule="auto"/>
        <w:jc w:val="both"/>
        <w:rPr>
          <w:rFonts w:ascii="Arial" w:hAnsi="Arial" w:cs="Arial"/>
        </w:rPr>
      </w:pPr>
      <w:r w:rsidRPr="00EB67E9">
        <w:rPr>
          <w:rFonts w:ascii="Arial" w:hAnsi="Arial" w:cs="Arial"/>
        </w:rPr>
        <w:t xml:space="preserve">This procedure will detail how </w:t>
      </w:r>
      <w:r w:rsidR="001C1CBD">
        <w:rPr>
          <w:rFonts w:ascii="Arial" w:hAnsi="Arial" w:cs="Arial"/>
        </w:rPr>
        <w:t>I</w:t>
      </w:r>
      <w:r w:rsidR="00EC00A9">
        <w:rPr>
          <w:rFonts w:ascii="Arial" w:hAnsi="Arial" w:cs="Arial"/>
        </w:rPr>
        <w:t>nterim</w:t>
      </w:r>
      <w:r w:rsidR="001C1CBD">
        <w:rPr>
          <w:rFonts w:ascii="Arial" w:hAnsi="Arial" w:cs="Arial"/>
        </w:rPr>
        <w:t xml:space="preserve"> MAR</w:t>
      </w:r>
      <w:r w:rsidRPr="00EB67E9">
        <w:rPr>
          <w:rFonts w:ascii="Arial" w:hAnsi="Arial" w:cs="Arial"/>
        </w:rPr>
        <w:t xml:space="preserve"> charts will be </w:t>
      </w:r>
      <w:r w:rsidRPr="00870BDA">
        <w:rPr>
          <w:rFonts w:ascii="Arial" w:hAnsi="Arial" w:cs="Arial"/>
        </w:rPr>
        <w:t xml:space="preserve">compiled </w:t>
      </w:r>
      <w:r w:rsidR="00311403" w:rsidRPr="00870BDA">
        <w:rPr>
          <w:rFonts w:ascii="Arial" w:hAnsi="Arial" w:cs="Arial"/>
        </w:rPr>
        <w:t xml:space="preserve">by Supervisors </w:t>
      </w:r>
      <w:r w:rsidRPr="00EB67E9">
        <w:rPr>
          <w:rFonts w:ascii="Arial" w:hAnsi="Arial" w:cs="Arial"/>
        </w:rPr>
        <w:t>where obtaining a pharmacy produced MAR is not possible</w:t>
      </w:r>
      <w:r w:rsidR="00546074">
        <w:rPr>
          <w:rFonts w:ascii="Arial" w:hAnsi="Arial" w:cs="Arial"/>
        </w:rPr>
        <w:t>.</w:t>
      </w:r>
    </w:p>
    <w:p w14:paraId="106E9695" w14:textId="77777777" w:rsidR="00EB67E9" w:rsidRPr="00EB67E9" w:rsidRDefault="00EB67E9" w:rsidP="00EB67E9">
      <w:pPr>
        <w:widowControl w:val="0"/>
        <w:spacing w:after="0"/>
        <w:rPr>
          <w:rFonts w:ascii="Arial" w:hAnsi="Arial" w:cs="Arial"/>
        </w:rPr>
      </w:pPr>
    </w:p>
    <w:p w14:paraId="7D9397CF" w14:textId="77777777" w:rsidR="00EB67E9" w:rsidRPr="008738F5" w:rsidRDefault="00EB67E9" w:rsidP="008738F5">
      <w:pPr>
        <w:pStyle w:val="Heading4"/>
        <w:rPr>
          <w:rFonts w:ascii="Arial" w:hAnsi="Arial" w:cs="Arial"/>
          <w:i w:val="0"/>
          <w:color w:val="auto"/>
          <w:sz w:val="24"/>
          <w:szCs w:val="24"/>
        </w:rPr>
      </w:pPr>
      <w:r w:rsidRPr="008738F5">
        <w:rPr>
          <w:rFonts w:ascii="Arial" w:hAnsi="Arial" w:cs="Arial"/>
          <w:i w:val="0"/>
          <w:color w:val="auto"/>
          <w:sz w:val="24"/>
          <w:szCs w:val="24"/>
        </w:rPr>
        <w:t>Responsibility</w:t>
      </w:r>
    </w:p>
    <w:p w14:paraId="2233DD8E" w14:textId="77777777" w:rsidR="00EB67E9" w:rsidRPr="00E735C1" w:rsidRDefault="00EB67E9" w:rsidP="001C1CBD">
      <w:pPr>
        <w:widowControl w:val="0"/>
        <w:spacing w:after="1" w:line="264" w:lineRule="auto"/>
        <w:jc w:val="both"/>
        <w:rPr>
          <w:rFonts w:ascii="Arial" w:hAnsi="Arial" w:cs="Arial"/>
        </w:rPr>
      </w:pPr>
      <w:r w:rsidRPr="00E735C1">
        <w:rPr>
          <w:rFonts w:ascii="Arial" w:hAnsi="Arial" w:cs="Arial"/>
        </w:rPr>
        <w:t>It is the responsibility of:</w:t>
      </w:r>
    </w:p>
    <w:p w14:paraId="3AC76614" w14:textId="77777777" w:rsidR="00EB67E9" w:rsidRPr="00E735C1" w:rsidRDefault="00EB67E9" w:rsidP="001C1CBD">
      <w:pPr>
        <w:widowControl w:val="0"/>
        <w:spacing w:after="1" w:line="264" w:lineRule="auto"/>
        <w:jc w:val="both"/>
        <w:rPr>
          <w:rFonts w:ascii="Arial" w:hAnsi="Arial" w:cs="Arial"/>
        </w:rPr>
      </w:pPr>
    </w:p>
    <w:p w14:paraId="0EA3F0C6" w14:textId="77777777" w:rsidR="00EB67E9" w:rsidRPr="00E735C1" w:rsidRDefault="00EB67E9" w:rsidP="003E48FF">
      <w:pPr>
        <w:pStyle w:val="ListParagraph"/>
        <w:widowControl w:val="0"/>
        <w:numPr>
          <w:ilvl w:val="1"/>
          <w:numId w:val="18"/>
        </w:numPr>
        <w:spacing w:after="1" w:line="264" w:lineRule="auto"/>
        <w:jc w:val="both"/>
        <w:rPr>
          <w:rFonts w:ascii="Arial" w:hAnsi="Arial" w:cs="Arial"/>
        </w:rPr>
      </w:pPr>
      <w:r w:rsidRPr="00E735C1">
        <w:rPr>
          <w:rFonts w:ascii="Arial" w:hAnsi="Arial" w:cs="Arial"/>
        </w:rPr>
        <w:t xml:space="preserve">the </w:t>
      </w:r>
      <w:r w:rsidR="00011BCA" w:rsidRPr="00E735C1">
        <w:rPr>
          <w:rFonts w:ascii="Arial" w:hAnsi="Arial" w:cs="Arial"/>
        </w:rPr>
        <w:t>S</w:t>
      </w:r>
      <w:r w:rsidRPr="00E735C1">
        <w:rPr>
          <w:rFonts w:ascii="Arial" w:hAnsi="Arial" w:cs="Arial"/>
        </w:rPr>
        <w:t>upervisor or healthcare professional to initiate interim MAR</w:t>
      </w:r>
    </w:p>
    <w:p w14:paraId="425897CC" w14:textId="01C65646" w:rsidR="00EB67E9" w:rsidRPr="00E735C1" w:rsidRDefault="5544E22C" w:rsidP="003E48FF">
      <w:pPr>
        <w:pStyle w:val="ListParagraph"/>
        <w:widowControl w:val="0"/>
        <w:numPr>
          <w:ilvl w:val="1"/>
          <w:numId w:val="18"/>
        </w:numPr>
        <w:spacing w:after="1" w:line="264" w:lineRule="auto"/>
        <w:jc w:val="both"/>
        <w:rPr>
          <w:rFonts w:ascii="Arial" w:hAnsi="Arial" w:cs="Arial"/>
        </w:rPr>
      </w:pPr>
      <w:r w:rsidRPr="0BE215C8">
        <w:rPr>
          <w:rFonts w:ascii="Arial" w:hAnsi="Arial" w:cs="Arial"/>
        </w:rPr>
        <w:t xml:space="preserve">the </w:t>
      </w:r>
      <w:r w:rsidR="666F8DFF" w:rsidRPr="0BE215C8">
        <w:rPr>
          <w:rFonts w:ascii="Arial" w:hAnsi="Arial" w:cs="Arial"/>
        </w:rPr>
        <w:t>Support</w:t>
      </w:r>
      <w:r w:rsidR="58E945B9" w:rsidRPr="0BE215C8">
        <w:rPr>
          <w:rFonts w:ascii="Arial" w:hAnsi="Arial" w:cs="Arial"/>
        </w:rPr>
        <w:t xml:space="preserve"> </w:t>
      </w:r>
      <w:r w:rsidRPr="0BE215C8">
        <w:rPr>
          <w:rFonts w:ascii="Arial" w:hAnsi="Arial" w:cs="Arial"/>
        </w:rPr>
        <w:t>W</w:t>
      </w:r>
      <w:r w:rsidR="58E945B9" w:rsidRPr="0BE215C8">
        <w:rPr>
          <w:rFonts w:ascii="Arial" w:hAnsi="Arial" w:cs="Arial"/>
        </w:rPr>
        <w:t>or</w:t>
      </w:r>
      <w:r w:rsidR="0DD2D4CE" w:rsidRPr="0BE215C8">
        <w:rPr>
          <w:rFonts w:ascii="Arial" w:hAnsi="Arial" w:cs="Arial"/>
        </w:rPr>
        <w:t>ker or health care professional</w:t>
      </w:r>
      <w:r w:rsidR="58E945B9" w:rsidRPr="0BE215C8">
        <w:rPr>
          <w:rFonts w:ascii="Arial" w:hAnsi="Arial" w:cs="Arial"/>
        </w:rPr>
        <w:t xml:space="preserve"> to check the </w:t>
      </w:r>
      <w:r w:rsidR="5C6A7B8F" w:rsidRPr="0BE215C8">
        <w:rPr>
          <w:rFonts w:ascii="Arial" w:hAnsi="Arial" w:cs="Arial"/>
        </w:rPr>
        <w:t>Interim MAR</w:t>
      </w:r>
      <w:r w:rsidR="58E945B9" w:rsidRPr="0BE215C8">
        <w:rPr>
          <w:rFonts w:ascii="Arial" w:hAnsi="Arial" w:cs="Arial"/>
        </w:rPr>
        <w:t xml:space="preserve"> after compilation</w:t>
      </w:r>
    </w:p>
    <w:p w14:paraId="5BC44BF8" w14:textId="3BA31CC2" w:rsidR="00EB67E9" w:rsidRDefault="00EB67E9" w:rsidP="00E735C1">
      <w:pPr>
        <w:pStyle w:val="ListParagraph"/>
        <w:widowControl w:val="0"/>
        <w:numPr>
          <w:ilvl w:val="1"/>
          <w:numId w:val="18"/>
        </w:numPr>
        <w:spacing w:after="1" w:line="264" w:lineRule="auto"/>
        <w:jc w:val="both"/>
        <w:rPr>
          <w:rFonts w:ascii="Arial" w:hAnsi="Arial" w:cs="Arial"/>
        </w:rPr>
      </w:pPr>
      <w:r w:rsidRPr="5263F7FE">
        <w:rPr>
          <w:rFonts w:ascii="Arial" w:hAnsi="Arial" w:cs="Arial"/>
        </w:rPr>
        <w:t xml:space="preserve">the </w:t>
      </w:r>
      <w:r w:rsidR="00011BCA" w:rsidRPr="5263F7FE">
        <w:rPr>
          <w:rFonts w:ascii="Arial" w:hAnsi="Arial" w:cs="Arial"/>
        </w:rPr>
        <w:t>S</w:t>
      </w:r>
      <w:r w:rsidRPr="5263F7FE">
        <w:rPr>
          <w:rFonts w:ascii="Arial" w:hAnsi="Arial" w:cs="Arial"/>
        </w:rPr>
        <w:t xml:space="preserve">upervisor to arrange a pharmacy produced MAR as soon as possible as </w:t>
      </w:r>
      <w:r w:rsidR="001C1CBD" w:rsidRPr="5263F7FE">
        <w:rPr>
          <w:rFonts w:ascii="Arial" w:hAnsi="Arial" w:cs="Arial"/>
        </w:rPr>
        <w:t>Interim MAR</w:t>
      </w:r>
      <w:r w:rsidRPr="5263F7FE">
        <w:rPr>
          <w:rFonts w:ascii="Arial" w:hAnsi="Arial" w:cs="Arial"/>
        </w:rPr>
        <w:t xml:space="preserve"> are only to be used for </w:t>
      </w:r>
      <w:r w:rsidR="00C062EE" w:rsidRPr="5263F7FE">
        <w:rPr>
          <w:rFonts w:ascii="Arial" w:hAnsi="Arial" w:cs="Arial"/>
        </w:rPr>
        <w:t>SEVEN</w:t>
      </w:r>
      <w:r w:rsidRPr="5263F7FE">
        <w:rPr>
          <w:rFonts w:ascii="Arial" w:hAnsi="Arial" w:cs="Arial"/>
        </w:rPr>
        <w:t xml:space="preserve"> days</w:t>
      </w:r>
      <w:r w:rsidR="00E735C1" w:rsidRPr="5263F7FE">
        <w:rPr>
          <w:rFonts w:ascii="Arial" w:hAnsi="Arial" w:cs="Arial"/>
        </w:rPr>
        <w:t xml:space="preserve"> </w:t>
      </w:r>
    </w:p>
    <w:p w14:paraId="211E166E" w14:textId="43977C26" w:rsidR="002E11C5" w:rsidRPr="00E735C1" w:rsidRDefault="002E11C5" w:rsidP="001C0099">
      <w:pPr>
        <w:pStyle w:val="ListParagraph"/>
        <w:widowControl w:val="0"/>
        <w:spacing w:after="1" w:line="264" w:lineRule="auto"/>
        <w:ind w:left="934"/>
        <w:jc w:val="both"/>
        <w:rPr>
          <w:rFonts w:ascii="Arial" w:hAnsi="Arial" w:cs="Arial"/>
        </w:rPr>
      </w:pPr>
    </w:p>
    <w:p w14:paraId="14A3414A" w14:textId="2DD56334" w:rsidR="00EB67E9" w:rsidRPr="00E735C1" w:rsidRDefault="00EB67E9" w:rsidP="003E48FF">
      <w:pPr>
        <w:pStyle w:val="ListParagraph"/>
        <w:widowControl w:val="0"/>
        <w:numPr>
          <w:ilvl w:val="1"/>
          <w:numId w:val="18"/>
        </w:numPr>
        <w:spacing w:after="1" w:line="264" w:lineRule="auto"/>
        <w:jc w:val="both"/>
        <w:rPr>
          <w:rFonts w:ascii="Arial" w:hAnsi="Arial" w:cs="Arial"/>
        </w:rPr>
      </w:pPr>
      <w:r w:rsidRPr="00E735C1">
        <w:rPr>
          <w:rFonts w:ascii="Arial" w:hAnsi="Arial" w:cs="Arial"/>
        </w:rPr>
        <w:t xml:space="preserve">all staff undertaking this procedure to ensure that this procedure is adhered </w:t>
      </w:r>
      <w:proofErr w:type="gramStart"/>
      <w:r w:rsidRPr="00E735C1">
        <w:rPr>
          <w:rFonts w:ascii="Arial" w:hAnsi="Arial" w:cs="Arial"/>
        </w:rPr>
        <w:t>to</w:t>
      </w:r>
      <w:proofErr w:type="gramEnd"/>
      <w:r w:rsidRPr="00E735C1">
        <w:rPr>
          <w:rFonts w:ascii="Arial" w:hAnsi="Arial" w:cs="Arial"/>
        </w:rPr>
        <w:t xml:space="preserve"> and any deviation must be reported to their Manager or the </w:t>
      </w:r>
      <w:r w:rsidR="00E735C1">
        <w:rPr>
          <w:rFonts w:ascii="Arial" w:hAnsi="Arial" w:cs="Arial"/>
        </w:rPr>
        <w:t>C</w:t>
      </w:r>
      <w:r w:rsidR="00011BCA" w:rsidRPr="00E735C1">
        <w:rPr>
          <w:rFonts w:ascii="Arial" w:hAnsi="Arial" w:cs="Arial"/>
        </w:rPr>
        <w:t>MMT</w:t>
      </w:r>
    </w:p>
    <w:p w14:paraId="560C5F57" w14:textId="77777777" w:rsidR="00EB67E9" w:rsidRPr="00E735C1" w:rsidRDefault="00EB67E9" w:rsidP="003E48FF">
      <w:pPr>
        <w:pStyle w:val="ListParagraph"/>
        <w:widowControl w:val="0"/>
        <w:numPr>
          <w:ilvl w:val="1"/>
          <w:numId w:val="18"/>
        </w:numPr>
        <w:spacing w:after="1" w:line="264" w:lineRule="auto"/>
        <w:jc w:val="both"/>
        <w:rPr>
          <w:rFonts w:ascii="Arial" w:hAnsi="Arial" w:cs="Arial"/>
        </w:rPr>
      </w:pPr>
      <w:r w:rsidRPr="00E735C1">
        <w:rPr>
          <w:rFonts w:ascii="Arial" w:hAnsi="Arial" w:cs="Arial"/>
        </w:rPr>
        <w:t xml:space="preserve">each senior/supervisor to ensure that they are trained and deemed competent to compile </w:t>
      </w:r>
      <w:r w:rsidR="001C1CBD" w:rsidRPr="00E735C1">
        <w:rPr>
          <w:rFonts w:ascii="Arial" w:hAnsi="Arial" w:cs="Arial"/>
        </w:rPr>
        <w:t>I</w:t>
      </w:r>
      <w:r w:rsidR="00EC00A9" w:rsidRPr="00E735C1">
        <w:rPr>
          <w:rFonts w:ascii="Arial" w:hAnsi="Arial" w:cs="Arial"/>
        </w:rPr>
        <w:t>nterim</w:t>
      </w:r>
      <w:r w:rsidR="001C1CBD" w:rsidRPr="00E735C1">
        <w:rPr>
          <w:rFonts w:ascii="Arial" w:hAnsi="Arial" w:cs="Arial"/>
        </w:rPr>
        <w:t xml:space="preserve"> MAR</w:t>
      </w:r>
      <w:r w:rsidR="00EC00A9" w:rsidRPr="00E735C1">
        <w:rPr>
          <w:rFonts w:ascii="Arial" w:hAnsi="Arial" w:cs="Arial"/>
        </w:rPr>
        <w:t>s</w:t>
      </w:r>
    </w:p>
    <w:p w14:paraId="33B273EF" w14:textId="77777777" w:rsidR="00EB67E9" w:rsidRDefault="00EB67E9" w:rsidP="001C1CBD">
      <w:pPr>
        <w:widowControl w:val="0"/>
        <w:spacing w:after="120" w:line="264" w:lineRule="auto"/>
        <w:jc w:val="both"/>
        <w:rPr>
          <w:rFonts w:ascii="Arial" w:hAnsi="Arial" w:cs="Arial"/>
          <w:b/>
          <w:bCs/>
        </w:rPr>
      </w:pPr>
    </w:p>
    <w:p w14:paraId="60165DCE" w14:textId="77777777" w:rsidR="00F854A8" w:rsidRDefault="00F854A8" w:rsidP="001C1CBD">
      <w:pPr>
        <w:widowControl w:val="0"/>
        <w:spacing w:after="120" w:line="264" w:lineRule="auto"/>
        <w:jc w:val="both"/>
        <w:rPr>
          <w:rFonts w:ascii="Arial" w:hAnsi="Arial" w:cs="Arial"/>
          <w:b/>
          <w:bCs/>
        </w:rPr>
      </w:pPr>
    </w:p>
    <w:p w14:paraId="55199AB3" w14:textId="77777777" w:rsidR="00F854A8" w:rsidRDefault="00F854A8" w:rsidP="001C1CBD">
      <w:pPr>
        <w:widowControl w:val="0"/>
        <w:spacing w:after="120" w:line="264" w:lineRule="auto"/>
        <w:jc w:val="both"/>
        <w:rPr>
          <w:rFonts w:ascii="Arial" w:hAnsi="Arial" w:cs="Arial"/>
          <w:b/>
          <w:bCs/>
        </w:rPr>
      </w:pPr>
    </w:p>
    <w:p w14:paraId="5250B053" w14:textId="77777777" w:rsidR="00F854A8" w:rsidRDefault="00F854A8" w:rsidP="001C1CBD">
      <w:pPr>
        <w:widowControl w:val="0"/>
        <w:spacing w:after="120" w:line="264" w:lineRule="auto"/>
        <w:jc w:val="both"/>
        <w:rPr>
          <w:rFonts w:ascii="Arial" w:hAnsi="Arial" w:cs="Arial"/>
          <w:b/>
          <w:bCs/>
        </w:rPr>
      </w:pPr>
    </w:p>
    <w:p w14:paraId="7C893E2F" w14:textId="77777777" w:rsidR="00F854A8" w:rsidRPr="001C1CBD" w:rsidRDefault="00F854A8" w:rsidP="001C1CBD">
      <w:pPr>
        <w:widowControl w:val="0"/>
        <w:spacing w:after="120" w:line="264" w:lineRule="auto"/>
        <w:jc w:val="both"/>
        <w:rPr>
          <w:rFonts w:ascii="Arial" w:hAnsi="Arial" w:cs="Arial"/>
          <w:b/>
          <w:bCs/>
        </w:rPr>
      </w:pPr>
    </w:p>
    <w:p w14:paraId="38238FB4" w14:textId="77777777" w:rsidR="00EB67E9" w:rsidRPr="008738F5" w:rsidRDefault="00EB67E9" w:rsidP="008738F5">
      <w:pPr>
        <w:pStyle w:val="Heading4"/>
        <w:rPr>
          <w:rFonts w:ascii="Arial" w:hAnsi="Arial" w:cs="Arial"/>
          <w:i w:val="0"/>
          <w:color w:val="auto"/>
          <w:sz w:val="24"/>
          <w:szCs w:val="24"/>
        </w:rPr>
      </w:pPr>
      <w:r w:rsidRPr="008738F5">
        <w:rPr>
          <w:rFonts w:ascii="Arial" w:hAnsi="Arial" w:cs="Arial"/>
          <w:i w:val="0"/>
          <w:color w:val="auto"/>
          <w:sz w:val="24"/>
          <w:szCs w:val="24"/>
        </w:rPr>
        <w:lastRenderedPageBreak/>
        <w:t>Process</w:t>
      </w:r>
    </w:p>
    <w:p w14:paraId="474CC555" w14:textId="77777777" w:rsidR="00EB67E9" w:rsidRDefault="00EB67E9" w:rsidP="002F2B87">
      <w:pPr>
        <w:widowControl w:val="0"/>
        <w:spacing w:after="1" w:line="264" w:lineRule="auto"/>
        <w:jc w:val="both"/>
        <w:rPr>
          <w:rFonts w:ascii="Arial" w:hAnsi="Arial" w:cs="Arial"/>
        </w:rPr>
      </w:pPr>
      <w:r w:rsidRPr="00EB67E9">
        <w:rPr>
          <w:rFonts w:ascii="Arial" w:hAnsi="Arial" w:cs="Arial"/>
        </w:rPr>
        <w:t xml:space="preserve">The process must be undertaken by two people. The </w:t>
      </w:r>
      <w:r w:rsidR="00621074">
        <w:rPr>
          <w:rFonts w:ascii="Arial" w:hAnsi="Arial" w:cs="Arial"/>
        </w:rPr>
        <w:t>S</w:t>
      </w:r>
      <w:r w:rsidRPr="00EB67E9">
        <w:rPr>
          <w:rFonts w:ascii="Arial" w:hAnsi="Arial" w:cs="Arial"/>
        </w:rPr>
        <w:t xml:space="preserve">upervisor must compile the </w:t>
      </w:r>
      <w:r w:rsidR="001C1CBD">
        <w:rPr>
          <w:rFonts w:ascii="Arial" w:hAnsi="Arial" w:cs="Arial"/>
        </w:rPr>
        <w:t>Interim MAR</w:t>
      </w:r>
      <w:r w:rsidRPr="00EB67E9">
        <w:rPr>
          <w:rFonts w:ascii="Arial" w:hAnsi="Arial" w:cs="Arial"/>
        </w:rPr>
        <w:t xml:space="preserve"> and the other must check</w:t>
      </w:r>
      <w:r w:rsidR="00546074">
        <w:rPr>
          <w:rFonts w:ascii="Arial" w:hAnsi="Arial" w:cs="Arial"/>
        </w:rPr>
        <w:t>.</w:t>
      </w:r>
    </w:p>
    <w:p w14:paraId="673B18A8" w14:textId="77777777" w:rsidR="002F2B87" w:rsidRPr="00EB67E9" w:rsidRDefault="002F2B87" w:rsidP="002F2B87">
      <w:pPr>
        <w:widowControl w:val="0"/>
        <w:spacing w:after="1" w:line="264" w:lineRule="auto"/>
        <w:jc w:val="both"/>
        <w:rPr>
          <w:rFonts w:ascii="Arial" w:hAnsi="Arial" w:cs="Arial"/>
        </w:rPr>
      </w:pPr>
    </w:p>
    <w:p w14:paraId="612DC982" w14:textId="77777777" w:rsidR="00EB67E9" w:rsidRPr="00E735C1" w:rsidRDefault="00EB67E9" w:rsidP="003E48FF">
      <w:pPr>
        <w:pStyle w:val="ListParagraph"/>
        <w:numPr>
          <w:ilvl w:val="0"/>
          <w:numId w:val="24"/>
        </w:numPr>
        <w:rPr>
          <w:rFonts w:ascii="Arial" w:hAnsi="Arial" w:cs="Arial"/>
        </w:rPr>
      </w:pPr>
      <w:r w:rsidRPr="00E735C1">
        <w:rPr>
          <w:rFonts w:ascii="Arial" w:hAnsi="Arial" w:cs="Arial"/>
        </w:rPr>
        <w:t>Arrange medicine containers on an uncluttered surface</w:t>
      </w:r>
      <w:r w:rsidR="00546074" w:rsidRPr="00E735C1">
        <w:rPr>
          <w:rFonts w:ascii="Arial" w:hAnsi="Arial" w:cs="Arial"/>
        </w:rPr>
        <w:t>.</w:t>
      </w:r>
    </w:p>
    <w:p w14:paraId="34987052" w14:textId="41E2AC9B" w:rsidR="00843847" w:rsidRPr="00E735C1" w:rsidRDefault="4D977BFD" w:rsidP="003E48FF">
      <w:pPr>
        <w:pStyle w:val="ListParagraph"/>
        <w:numPr>
          <w:ilvl w:val="0"/>
          <w:numId w:val="24"/>
        </w:numPr>
        <w:rPr>
          <w:rFonts w:ascii="Arial" w:hAnsi="Arial" w:cs="Arial"/>
        </w:rPr>
      </w:pPr>
      <w:r w:rsidRPr="5263F7FE">
        <w:rPr>
          <w:rFonts w:ascii="Arial" w:hAnsi="Arial" w:cs="Arial"/>
        </w:rPr>
        <w:t>If the</w:t>
      </w:r>
      <w:r w:rsidR="20515145" w:rsidRPr="5263F7FE">
        <w:rPr>
          <w:rFonts w:ascii="Arial" w:hAnsi="Arial" w:cs="Arial"/>
        </w:rPr>
        <w:t xml:space="preserve"> </w:t>
      </w:r>
      <w:r w:rsidR="00D21939" w:rsidRPr="5263F7FE">
        <w:rPr>
          <w:rFonts w:ascii="Arial" w:hAnsi="Arial" w:cs="Arial"/>
        </w:rPr>
        <w:t>I</w:t>
      </w:r>
      <w:r w:rsidR="20515145" w:rsidRPr="5263F7FE">
        <w:rPr>
          <w:rFonts w:ascii="Arial" w:hAnsi="Arial" w:cs="Arial"/>
        </w:rPr>
        <w:t>ndividual</w:t>
      </w:r>
      <w:r w:rsidRPr="5263F7FE">
        <w:rPr>
          <w:rFonts w:ascii="Arial" w:hAnsi="Arial" w:cs="Arial"/>
        </w:rPr>
        <w:t xml:space="preserve"> has recently been discharged from hospital, r</w:t>
      </w:r>
      <w:r w:rsidR="7C43C1AF" w:rsidRPr="5263F7FE">
        <w:rPr>
          <w:rFonts w:ascii="Arial" w:hAnsi="Arial" w:cs="Arial"/>
        </w:rPr>
        <w:t>efer to</w:t>
      </w:r>
      <w:r w:rsidRPr="5263F7FE">
        <w:rPr>
          <w:rFonts w:ascii="Arial" w:hAnsi="Arial" w:cs="Arial"/>
        </w:rPr>
        <w:t xml:space="preserve"> the</w:t>
      </w:r>
      <w:r w:rsidR="7C43C1AF" w:rsidRPr="5263F7FE">
        <w:rPr>
          <w:rFonts w:ascii="Arial" w:hAnsi="Arial" w:cs="Arial"/>
        </w:rPr>
        <w:t xml:space="preserve"> </w:t>
      </w:r>
      <w:r w:rsidR="6F638B67" w:rsidRPr="5263F7FE">
        <w:rPr>
          <w:rFonts w:ascii="Arial" w:hAnsi="Arial" w:cs="Arial"/>
        </w:rPr>
        <w:t>ho</w:t>
      </w:r>
      <w:r w:rsidR="35ED27EE" w:rsidRPr="5263F7FE">
        <w:rPr>
          <w:rFonts w:ascii="Arial" w:hAnsi="Arial" w:cs="Arial"/>
        </w:rPr>
        <w:t>s</w:t>
      </w:r>
      <w:r w:rsidR="6F638B67" w:rsidRPr="5263F7FE">
        <w:rPr>
          <w:rFonts w:ascii="Arial" w:hAnsi="Arial" w:cs="Arial"/>
        </w:rPr>
        <w:t xml:space="preserve">pital’s </w:t>
      </w:r>
      <w:r w:rsidR="5959BFFC" w:rsidRPr="5263F7FE">
        <w:rPr>
          <w:rFonts w:ascii="Arial" w:hAnsi="Arial" w:cs="Arial"/>
        </w:rPr>
        <w:t xml:space="preserve">Discharge Advice </w:t>
      </w:r>
      <w:r w:rsidR="00D43EF2">
        <w:rPr>
          <w:rFonts w:ascii="Arial" w:hAnsi="Arial" w:cs="Arial"/>
        </w:rPr>
        <w:t>Letter</w:t>
      </w:r>
      <w:r w:rsidR="00BE76EF">
        <w:rPr>
          <w:rFonts w:ascii="Arial" w:hAnsi="Arial" w:cs="Arial"/>
        </w:rPr>
        <w:t xml:space="preserve"> </w:t>
      </w:r>
      <w:r w:rsidRPr="5263F7FE">
        <w:rPr>
          <w:rFonts w:ascii="Arial" w:hAnsi="Arial" w:cs="Arial"/>
        </w:rPr>
        <w:t>where</w:t>
      </w:r>
      <w:r w:rsidR="1D367ACB" w:rsidRPr="5263F7FE">
        <w:rPr>
          <w:rFonts w:ascii="Arial" w:hAnsi="Arial" w:cs="Arial"/>
        </w:rPr>
        <w:t xml:space="preserve"> this is available</w:t>
      </w:r>
      <w:r w:rsidRPr="5263F7FE">
        <w:rPr>
          <w:rFonts w:ascii="Arial" w:hAnsi="Arial" w:cs="Arial"/>
        </w:rPr>
        <w:t>.</w:t>
      </w:r>
    </w:p>
    <w:p w14:paraId="5719C970" w14:textId="57156F9C" w:rsidR="004D2B9D" w:rsidRPr="00E735C1" w:rsidRDefault="3FFDA7F5" w:rsidP="003E48FF">
      <w:pPr>
        <w:pStyle w:val="ListParagraph"/>
        <w:numPr>
          <w:ilvl w:val="0"/>
          <w:numId w:val="24"/>
        </w:numPr>
        <w:rPr>
          <w:rFonts w:ascii="Arial" w:hAnsi="Arial" w:cs="Arial"/>
        </w:rPr>
      </w:pPr>
      <w:r w:rsidRPr="0BE215C8">
        <w:rPr>
          <w:rFonts w:ascii="Arial" w:hAnsi="Arial" w:cs="Arial"/>
        </w:rPr>
        <w:t xml:space="preserve">Before using, the Supervisor must assess the suitability of medicines for use by </w:t>
      </w:r>
      <w:r w:rsidR="0B6B9D97" w:rsidRPr="0BE215C8">
        <w:rPr>
          <w:rFonts w:ascii="Arial" w:hAnsi="Arial" w:cs="Arial"/>
        </w:rPr>
        <w:t>Support</w:t>
      </w:r>
      <w:r w:rsidRPr="0BE215C8">
        <w:rPr>
          <w:rFonts w:ascii="Arial" w:hAnsi="Arial" w:cs="Arial"/>
        </w:rPr>
        <w:t xml:space="preserve"> Workers following the flowchart below. </w:t>
      </w:r>
    </w:p>
    <w:p w14:paraId="1351AAC0" w14:textId="77777777" w:rsidR="004D2B9D" w:rsidRPr="004722E4" w:rsidRDefault="004D2B9D" w:rsidP="004D2B9D">
      <w:pPr>
        <w:pStyle w:val="ListParagraph"/>
        <w:numPr>
          <w:ilvl w:val="0"/>
          <w:numId w:val="24"/>
        </w:numPr>
        <w:rPr>
          <w:rFonts w:ascii="Arial" w:hAnsi="Arial" w:cs="Arial"/>
        </w:rPr>
      </w:pPr>
      <w:r w:rsidRPr="00E735C1">
        <w:rPr>
          <w:rFonts w:ascii="Arial" w:hAnsi="Arial" w:cs="Arial"/>
        </w:rPr>
        <w:t xml:space="preserve">Place unsuitable medicines in a bag and put away in a secure place. </w:t>
      </w:r>
    </w:p>
    <w:p w14:paraId="3F105227" w14:textId="77777777" w:rsidR="00EB67E9" w:rsidRPr="00E735C1" w:rsidRDefault="002F2B87" w:rsidP="003E48FF">
      <w:pPr>
        <w:pStyle w:val="ListParagraph"/>
        <w:widowControl w:val="0"/>
        <w:numPr>
          <w:ilvl w:val="0"/>
          <w:numId w:val="24"/>
        </w:numPr>
        <w:spacing w:after="1" w:line="264" w:lineRule="auto"/>
        <w:jc w:val="both"/>
        <w:rPr>
          <w:rFonts w:ascii="Arial" w:hAnsi="Arial" w:cs="Arial"/>
        </w:rPr>
      </w:pPr>
      <w:r w:rsidRPr="00E735C1">
        <w:rPr>
          <w:rFonts w:ascii="Arial" w:hAnsi="Arial" w:cs="Arial"/>
        </w:rPr>
        <w:t>Using</w:t>
      </w:r>
      <w:r w:rsidR="00DC22D0" w:rsidRPr="00E735C1">
        <w:rPr>
          <w:rFonts w:ascii="Arial" w:hAnsi="Arial" w:cs="Arial"/>
        </w:rPr>
        <w:t xml:space="preserve"> BLOCK capitals and </w:t>
      </w:r>
      <w:r w:rsidR="00EB67E9" w:rsidRPr="00E735C1">
        <w:rPr>
          <w:rFonts w:ascii="Arial" w:hAnsi="Arial" w:cs="Arial"/>
        </w:rPr>
        <w:t xml:space="preserve">black </w:t>
      </w:r>
      <w:r w:rsidR="00EB67E9" w:rsidRPr="00E735C1">
        <w:rPr>
          <w:rFonts w:ascii="Arial" w:hAnsi="Arial" w:cs="Arial"/>
          <w:b/>
        </w:rPr>
        <w:t>indelible</w:t>
      </w:r>
      <w:r w:rsidR="00EB67E9" w:rsidRPr="00E735C1">
        <w:rPr>
          <w:rFonts w:ascii="Arial" w:hAnsi="Arial" w:cs="Arial"/>
        </w:rPr>
        <w:t xml:space="preserve"> ink to complete the </w:t>
      </w:r>
      <w:r w:rsidR="001C1CBD" w:rsidRPr="00E735C1">
        <w:rPr>
          <w:rFonts w:ascii="Arial" w:hAnsi="Arial" w:cs="Arial"/>
        </w:rPr>
        <w:t>Interim MAR</w:t>
      </w:r>
      <w:r w:rsidRPr="00E735C1">
        <w:rPr>
          <w:rFonts w:ascii="Arial" w:hAnsi="Arial" w:cs="Arial"/>
        </w:rPr>
        <w:t>, c</w:t>
      </w:r>
      <w:r w:rsidR="00EB67E9" w:rsidRPr="00E735C1">
        <w:rPr>
          <w:rFonts w:ascii="Arial" w:hAnsi="Arial" w:cs="Arial"/>
        </w:rPr>
        <w:t>omplete</w:t>
      </w:r>
      <w:r w:rsidR="00546074" w:rsidRPr="00E735C1">
        <w:rPr>
          <w:rFonts w:ascii="Arial" w:hAnsi="Arial" w:cs="Arial"/>
        </w:rPr>
        <w:t>:</w:t>
      </w:r>
    </w:p>
    <w:p w14:paraId="702C8A2A" w14:textId="73B0BD57" w:rsidR="00EB67E9" w:rsidRPr="00E735C1" w:rsidRDefault="5C6A7B8F" w:rsidP="003E48FF">
      <w:pPr>
        <w:pStyle w:val="ListParagraph"/>
        <w:widowControl w:val="0"/>
        <w:numPr>
          <w:ilvl w:val="0"/>
          <w:numId w:val="20"/>
        </w:numPr>
        <w:spacing w:after="1" w:line="264" w:lineRule="auto"/>
        <w:jc w:val="both"/>
        <w:rPr>
          <w:rFonts w:ascii="Arial" w:hAnsi="Arial" w:cs="Arial"/>
        </w:rPr>
      </w:pPr>
      <w:r w:rsidRPr="0BE215C8">
        <w:rPr>
          <w:rFonts w:ascii="Arial" w:hAnsi="Arial" w:cs="Arial"/>
        </w:rPr>
        <w:t>the</w:t>
      </w:r>
      <w:r w:rsidR="375C56F8" w:rsidRPr="0BE215C8">
        <w:rPr>
          <w:rFonts w:ascii="Arial" w:hAnsi="Arial" w:cs="Arial"/>
        </w:rPr>
        <w:t xml:space="preserve"> </w:t>
      </w:r>
      <w:r w:rsidR="00D21939">
        <w:rPr>
          <w:rFonts w:ascii="Arial" w:hAnsi="Arial" w:cs="Arial"/>
        </w:rPr>
        <w:t>I</w:t>
      </w:r>
      <w:r w:rsidR="375C56F8" w:rsidRPr="0BE215C8">
        <w:rPr>
          <w:rFonts w:ascii="Arial" w:hAnsi="Arial" w:cs="Arial"/>
        </w:rPr>
        <w:t>ndividual’s</w:t>
      </w:r>
      <w:r w:rsidRPr="0BE215C8">
        <w:rPr>
          <w:rFonts w:ascii="Arial" w:hAnsi="Arial" w:cs="Arial"/>
        </w:rPr>
        <w:t xml:space="preserve"> forename and surname</w:t>
      </w:r>
    </w:p>
    <w:p w14:paraId="77BD71F4" w14:textId="51BB3CB6" w:rsidR="00EB67E9" w:rsidRPr="00E735C1" w:rsidRDefault="5C6A7B8F" w:rsidP="003E48FF">
      <w:pPr>
        <w:pStyle w:val="ListParagraph"/>
        <w:widowControl w:val="0"/>
        <w:numPr>
          <w:ilvl w:val="0"/>
          <w:numId w:val="20"/>
        </w:numPr>
        <w:spacing w:after="1" w:line="264" w:lineRule="auto"/>
        <w:jc w:val="both"/>
        <w:rPr>
          <w:rFonts w:ascii="Arial" w:hAnsi="Arial" w:cs="Arial"/>
        </w:rPr>
      </w:pPr>
      <w:r w:rsidRPr="0BE215C8">
        <w:rPr>
          <w:rFonts w:ascii="Arial" w:hAnsi="Arial" w:cs="Arial"/>
        </w:rPr>
        <w:t xml:space="preserve">the </w:t>
      </w:r>
      <w:r w:rsidR="00D21939">
        <w:rPr>
          <w:rFonts w:ascii="Arial" w:hAnsi="Arial" w:cs="Arial"/>
        </w:rPr>
        <w:t>I</w:t>
      </w:r>
      <w:r w:rsidR="295A3E09" w:rsidRPr="0BE215C8">
        <w:rPr>
          <w:rFonts w:ascii="Arial" w:hAnsi="Arial" w:cs="Arial"/>
        </w:rPr>
        <w:t>ndividual’s</w:t>
      </w:r>
      <w:r w:rsidRPr="0BE215C8">
        <w:rPr>
          <w:rFonts w:ascii="Arial" w:hAnsi="Arial" w:cs="Arial"/>
        </w:rPr>
        <w:t xml:space="preserve"> date of birth</w:t>
      </w:r>
    </w:p>
    <w:p w14:paraId="39C991DB" w14:textId="48E9199D" w:rsidR="00EB67E9" w:rsidRPr="00E735C1" w:rsidRDefault="5C6A7B8F" w:rsidP="003E48FF">
      <w:pPr>
        <w:pStyle w:val="ListParagraph"/>
        <w:widowControl w:val="0"/>
        <w:numPr>
          <w:ilvl w:val="0"/>
          <w:numId w:val="20"/>
        </w:numPr>
        <w:spacing w:after="1" w:line="264" w:lineRule="auto"/>
        <w:jc w:val="both"/>
        <w:rPr>
          <w:rFonts w:ascii="Arial" w:hAnsi="Arial" w:cs="Arial"/>
        </w:rPr>
      </w:pPr>
      <w:r w:rsidRPr="0BE215C8">
        <w:rPr>
          <w:rFonts w:ascii="Arial" w:hAnsi="Arial" w:cs="Arial"/>
        </w:rPr>
        <w:t xml:space="preserve">the </w:t>
      </w:r>
      <w:r w:rsidR="00D21939">
        <w:rPr>
          <w:rFonts w:ascii="Arial" w:hAnsi="Arial" w:cs="Arial"/>
        </w:rPr>
        <w:t>I</w:t>
      </w:r>
      <w:r w:rsidR="64E374B9" w:rsidRPr="0BE215C8">
        <w:rPr>
          <w:rFonts w:ascii="Arial" w:hAnsi="Arial" w:cs="Arial"/>
        </w:rPr>
        <w:t>ndividual’s</w:t>
      </w:r>
      <w:r w:rsidRPr="0BE215C8">
        <w:rPr>
          <w:rFonts w:ascii="Arial" w:hAnsi="Arial" w:cs="Arial"/>
        </w:rPr>
        <w:t xml:space="preserve"> </w:t>
      </w:r>
      <w:r w:rsidR="3429C3A5" w:rsidRPr="0BE215C8">
        <w:rPr>
          <w:rFonts w:ascii="Arial" w:hAnsi="Arial" w:cs="Arial"/>
        </w:rPr>
        <w:t>GP</w:t>
      </w:r>
    </w:p>
    <w:p w14:paraId="04ED4DE9" w14:textId="77777777" w:rsidR="00EB67E9" w:rsidRPr="00E735C1" w:rsidRDefault="001C1CBD" w:rsidP="003E48FF">
      <w:pPr>
        <w:pStyle w:val="ListParagraph"/>
        <w:widowControl w:val="0"/>
        <w:numPr>
          <w:ilvl w:val="0"/>
          <w:numId w:val="20"/>
        </w:numPr>
        <w:spacing w:after="1" w:line="264" w:lineRule="auto"/>
        <w:jc w:val="both"/>
        <w:rPr>
          <w:rFonts w:ascii="Arial" w:hAnsi="Arial" w:cs="Arial"/>
        </w:rPr>
      </w:pPr>
      <w:r w:rsidRPr="00E735C1">
        <w:rPr>
          <w:rFonts w:ascii="Arial" w:hAnsi="Arial" w:cs="Arial"/>
        </w:rPr>
        <w:t>the date i.e. month and year</w:t>
      </w:r>
    </w:p>
    <w:p w14:paraId="1ED2A4D6" w14:textId="77777777" w:rsidR="00EB67E9" w:rsidRPr="00E735C1" w:rsidRDefault="00EB67E9" w:rsidP="001C1CBD">
      <w:pPr>
        <w:pStyle w:val="ListParagraph"/>
        <w:widowControl w:val="0"/>
        <w:spacing w:after="1" w:line="264" w:lineRule="auto"/>
        <w:ind w:left="1654"/>
        <w:jc w:val="both"/>
        <w:rPr>
          <w:rFonts w:ascii="Arial" w:hAnsi="Arial" w:cs="Arial"/>
        </w:rPr>
      </w:pPr>
    </w:p>
    <w:p w14:paraId="120A5A45" w14:textId="77777777" w:rsidR="00EB67E9" w:rsidRPr="00E735C1" w:rsidRDefault="00EB67E9" w:rsidP="003E48FF">
      <w:pPr>
        <w:pStyle w:val="ListParagraph"/>
        <w:widowControl w:val="0"/>
        <w:numPr>
          <w:ilvl w:val="0"/>
          <w:numId w:val="24"/>
        </w:numPr>
        <w:spacing w:after="1" w:line="264" w:lineRule="auto"/>
        <w:jc w:val="both"/>
        <w:rPr>
          <w:rFonts w:ascii="Arial" w:hAnsi="Arial" w:cs="Arial"/>
        </w:rPr>
      </w:pPr>
      <w:r w:rsidRPr="00E735C1">
        <w:rPr>
          <w:rFonts w:ascii="Arial" w:hAnsi="Arial" w:cs="Arial"/>
        </w:rPr>
        <w:t xml:space="preserve">Copy the exact text from the medicine label onto the first </w:t>
      </w:r>
      <w:r w:rsidR="002F2B87" w:rsidRPr="00E735C1">
        <w:rPr>
          <w:rFonts w:ascii="Arial" w:hAnsi="Arial" w:cs="Arial"/>
        </w:rPr>
        <w:t>container</w:t>
      </w:r>
      <w:r w:rsidRPr="00E735C1">
        <w:rPr>
          <w:rFonts w:ascii="Arial" w:hAnsi="Arial" w:cs="Arial"/>
        </w:rPr>
        <w:t xml:space="preserve"> under the heading ‘Drug’ on the </w:t>
      </w:r>
      <w:r w:rsidR="001C1CBD" w:rsidRPr="00E735C1">
        <w:rPr>
          <w:rFonts w:ascii="Arial" w:hAnsi="Arial" w:cs="Arial"/>
        </w:rPr>
        <w:t>Interim MAR</w:t>
      </w:r>
      <w:r w:rsidRPr="00E735C1">
        <w:rPr>
          <w:rFonts w:ascii="Arial" w:hAnsi="Arial" w:cs="Arial"/>
        </w:rPr>
        <w:t>, including:</w:t>
      </w:r>
    </w:p>
    <w:p w14:paraId="3235C935" w14:textId="77777777" w:rsidR="00EB67E9" w:rsidRPr="00E735C1" w:rsidRDefault="001C1CBD" w:rsidP="003E48FF">
      <w:pPr>
        <w:pStyle w:val="ListParagraph"/>
        <w:widowControl w:val="0"/>
        <w:numPr>
          <w:ilvl w:val="0"/>
          <w:numId w:val="21"/>
        </w:numPr>
        <w:spacing w:after="1" w:line="264" w:lineRule="auto"/>
        <w:jc w:val="both"/>
        <w:rPr>
          <w:rFonts w:ascii="Arial" w:hAnsi="Arial" w:cs="Arial"/>
        </w:rPr>
      </w:pPr>
      <w:r w:rsidRPr="00E735C1">
        <w:rPr>
          <w:rFonts w:ascii="Arial" w:hAnsi="Arial" w:cs="Arial"/>
        </w:rPr>
        <w:t>medicine name and form</w:t>
      </w:r>
    </w:p>
    <w:p w14:paraId="5474BC50" w14:textId="77777777" w:rsidR="00EB67E9" w:rsidRPr="00E735C1" w:rsidRDefault="001C1CBD" w:rsidP="003E48FF">
      <w:pPr>
        <w:pStyle w:val="ListParagraph"/>
        <w:widowControl w:val="0"/>
        <w:numPr>
          <w:ilvl w:val="0"/>
          <w:numId w:val="21"/>
        </w:numPr>
        <w:spacing w:after="1" w:line="264" w:lineRule="auto"/>
        <w:jc w:val="both"/>
        <w:rPr>
          <w:rFonts w:ascii="Arial" w:hAnsi="Arial" w:cs="Arial"/>
        </w:rPr>
      </w:pPr>
      <w:r w:rsidRPr="00E735C1">
        <w:rPr>
          <w:rFonts w:ascii="Arial" w:hAnsi="Arial" w:cs="Arial"/>
        </w:rPr>
        <w:t>strength of medicine</w:t>
      </w:r>
    </w:p>
    <w:p w14:paraId="1D691C89" w14:textId="77777777" w:rsidR="00EB67E9" w:rsidRPr="00E735C1" w:rsidRDefault="001C1CBD" w:rsidP="003E48FF">
      <w:pPr>
        <w:pStyle w:val="ListParagraph"/>
        <w:widowControl w:val="0"/>
        <w:numPr>
          <w:ilvl w:val="0"/>
          <w:numId w:val="21"/>
        </w:numPr>
        <w:spacing w:after="1" w:line="264" w:lineRule="auto"/>
        <w:jc w:val="both"/>
        <w:rPr>
          <w:rFonts w:ascii="Arial" w:hAnsi="Arial" w:cs="Arial"/>
        </w:rPr>
      </w:pPr>
      <w:r w:rsidRPr="00E735C1">
        <w:rPr>
          <w:rFonts w:ascii="Arial" w:hAnsi="Arial" w:cs="Arial"/>
        </w:rPr>
        <w:t>dose instructions</w:t>
      </w:r>
    </w:p>
    <w:p w14:paraId="64787495" w14:textId="77777777" w:rsidR="00EB67E9" w:rsidRPr="00E735C1" w:rsidRDefault="001C1CBD" w:rsidP="003E48FF">
      <w:pPr>
        <w:pStyle w:val="ListParagraph"/>
        <w:widowControl w:val="0"/>
        <w:numPr>
          <w:ilvl w:val="0"/>
          <w:numId w:val="21"/>
        </w:numPr>
        <w:spacing w:after="1" w:line="264" w:lineRule="auto"/>
        <w:jc w:val="both"/>
        <w:rPr>
          <w:rFonts w:ascii="Arial" w:hAnsi="Arial" w:cs="Arial"/>
        </w:rPr>
      </w:pPr>
      <w:r w:rsidRPr="00E735C1">
        <w:rPr>
          <w:rFonts w:ascii="Arial" w:hAnsi="Arial" w:cs="Arial"/>
        </w:rPr>
        <w:t>special instructions</w:t>
      </w:r>
    </w:p>
    <w:p w14:paraId="7C1D5689" w14:textId="77777777" w:rsidR="00EB67E9" w:rsidRPr="00E735C1" w:rsidRDefault="001C1CBD" w:rsidP="003E48FF">
      <w:pPr>
        <w:pStyle w:val="ListParagraph"/>
        <w:widowControl w:val="0"/>
        <w:numPr>
          <w:ilvl w:val="0"/>
          <w:numId w:val="21"/>
        </w:numPr>
        <w:spacing w:after="1" w:line="264" w:lineRule="auto"/>
        <w:jc w:val="both"/>
        <w:rPr>
          <w:rFonts w:ascii="Arial" w:hAnsi="Arial" w:cs="Arial"/>
        </w:rPr>
      </w:pPr>
      <w:r w:rsidRPr="00E735C1">
        <w:rPr>
          <w:rFonts w:ascii="Arial" w:hAnsi="Arial" w:cs="Arial"/>
        </w:rPr>
        <w:t>warnings</w:t>
      </w:r>
    </w:p>
    <w:p w14:paraId="0C8DC0E1" w14:textId="77777777" w:rsidR="00EB67E9" w:rsidRPr="00E735C1" w:rsidRDefault="00EB67E9" w:rsidP="001C1CBD">
      <w:pPr>
        <w:pStyle w:val="ListParagraph"/>
        <w:widowControl w:val="0"/>
        <w:spacing w:after="1" w:line="264" w:lineRule="auto"/>
        <w:ind w:left="1654"/>
        <w:jc w:val="both"/>
        <w:rPr>
          <w:rFonts w:ascii="Arial" w:hAnsi="Arial" w:cs="Arial"/>
        </w:rPr>
      </w:pPr>
    </w:p>
    <w:p w14:paraId="352D3C00" w14:textId="43A3F82A" w:rsidR="00EB67E9" w:rsidRPr="00E735C1" w:rsidRDefault="00AD57DB" w:rsidP="003E48FF">
      <w:pPr>
        <w:pStyle w:val="ListParagraph"/>
        <w:widowControl w:val="0"/>
        <w:numPr>
          <w:ilvl w:val="0"/>
          <w:numId w:val="24"/>
        </w:numPr>
        <w:spacing w:after="1" w:line="264" w:lineRule="auto"/>
        <w:jc w:val="both"/>
        <w:rPr>
          <w:rFonts w:ascii="Arial" w:hAnsi="Arial" w:cs="Arial"/>
        </w:rPr>
      </w:pPr>
      <w:r w:rsidRPr="00E735C1">
        <w:rPr>
          <w:rFonts w:ascii="Arial" w:hAnsi="Arial" w:cs="Arial"/>
        </w:rPr>
        <w:t>T</w:t>
      </w:r>
      <w:r w:rsidR="001C1CBD" w:rsidRPr="00E735C1">
        <w:rPr>
          <w:rFonts w:ascii="Arial" w:hAnsi="Arial" w:cs="Arial"/>
        </w:rPr>
        <w:t xml:space="preserve">he supervisor will initial each box </w:t>
      </w:r>
      <w:r w:rsidR="00F333FE">
        <w:rPr>
          <w:rFonts w:ascii="Arial" w:hAnsi="Arial" w:cs="Arial"/>
        </w:rPr>
        <w:t>of the IMA</w:t>
      </w:r>
      <w:r w:rsidR="009550FE">
        <w:rPr>
          <w:rFonts w:ascii="Arial" w:hAnsi="Arial" w:cs="Arial"/>
        </w:rPr>
        <w:t xml:space="preserve">R </w:t>
      </w:r>
      <w:r w:rsidR="001C1CBD" w:rsidRPr="00E735C1">
        <w:rPr>
          <w:rFonts w:ascii="Arial" w:hAnsi="Arial" w:cs="Arial"/>
        </w:rPr>
        <w:t>after completing</w:t>
      </w:r>
      <w:r w:rsidRPr="00E735C1">
        <w:rPr>
          <w:rFonts w:ascii="Arial" w:hAnsi="Arial" w:cs="Arial"/>
        </w:rPr>
        <w:t>.</w:t>
      </w:r>
    </w:p>
    <w:p w14:paraId="236391AF" w14:textId="72FA9A76" w:rsidR="00EB67E9" w:rsidRPr="00E735C1" w:rsidRDefault="00AD57DB" w:rsidP="003E48FF">
      <w:pPr>
        <w:pStyle w:val="ListParagraph"/>
        <w:widowControl w:val="0"/>
        <w:numPr>
          <w:ilvl w:val="0"/>
          <w:numId w:val="24"/>
        </w:numPr>
        <w:spacing w:after="1" w:line="264" w:lineRule="auto"/>
        <w:jc w:val="both"/>
        <w:rPr>
          <w:rFonts w:ascii="Arial" w:hAnsi="Arial" w:cs="Arial"/>
        </w:rPr>
      </w:pPr>
      <w:r w:rsidRPr="00E735C1">
        <w:rPr>
          <w:rFonts w:ascii="Arial" w:hAnsi="Arial" w:cs="Arial"/>
        </w:rPr>
        <w:t>T</w:t>
      </w:r>
      <w:r w:rsidR="001C1CBD" w:rsidRPr="00E735C1">
        <w:rPr>
          <w:rFonts w:ascii="Arial" w:hAnsi="Arial" w:cs="Arial"/>
        </w:rPr>
        <w:t xml:space="preserve">he checker will ensure each entry is correct and </w:t>
      </w:r>
      <w:r w:rsidR="00F4001D">
        <w:rPr>
          <w:rFonts w:ascii="Arial" w:hAnsi="Arial" w:cs="Arial"/>
        </w:rPr>
        <w:t>counter sign</w:t>
      </w:r>
      <w:r w:rsidRPr="00E735C1">
        <w:rPr>
          <w:rFonts w:ascii="Arial" w:hAnsi="Arial" w:cs="Arial"/>
        </w:rPr>
        <w:t>.</w:t>
      </w:r>
    </w:p>
    <w:p w14:paraId="3DD8BD91" w14:textId="77777777" w:rsidR="00EB67E9" w:rsidRPr="00E735C1" w:rsidRDefault="00AD57DB" w:rsidP="003E48FF">
      <w:pPr>
        <w:pStyle w:val="ListParagraph"/>
        <w:widowControl w:val="0"/>
        <w:numPr>
          <w:ilvl w:val="0"/>
          <w:numId w:val="24"/>
        </w:numPr>
        <w:spacing w:after="1" w:line="264" w:lineRule="auto"/>
        <w:jc w:val="both"/>
        <w:rPr>
          <w:rFonts w:ascii="Arial" w:hAnsi="Arial" w:cs="Arial"/>
        </w:rPr>
      </w:pPr>
      <w:r w:rsidRPr="00E735C1">
        <w:rPr>
          <w:rFonts w:ascii="Arial" w:hAnsi="Arial" w:cs="Arial"/>
        </w:rPr>
        <w:t>C</w:t>
      </w:r>
      <w:r w:rsidR="001C1CBD" w:rsidRPr="00E735C1">
        <w:rPr>
          <w:rFonts w:ascii="Arial" w:hAnsi="Arial" w:cs="Arial"/>
        </w:rPr>
        <w:t>ontinue until each medicine has been copied onto the Interim MAR</w:t>
      </w:r>
      <w:r w:rsidRPr="00E735C1">
        <w:rPr>
          <w:rFonts w:ascii="Arial" w:hAnsi="Arial" w:cs="Arial"/>
        </w:rPr>
        <w:t>.</w:t>
      </w:r>
    </w:p>
    <w:p w14:paraId="3EED3918" w14:textId="77777777" w:rsidR="00EB67E9" w:rsidRPr="00E735C1" w:rsidRDefault="00AD57DB" w:rsidP="003E48FF">
      <w:pPr>
        <w:pStyle w:val="ListParagraph"/>
        <w:widowControl w:val="0"/>
        <w:numPr>
          <w:ilvl w:val="0"/>
          <w:numId w:val="24"/>
        </w:numPr>
        <w:spacing w:after="1" w:line="264" w:lineRule="auto"/>
        <w:jc w:val="both"/>
        <w:rPr>
          <w:rFonts w:ascii="Arial" w:hAnsi="Arial" w:cs="Arial"/>
        </w:rPr>
      </w:pPr>
      <w:r w:rsidRPr="00E735C1">
        <w:rPr>
          <w:rFonts w:ascii="Arial" w:hAnsi="Arial" w:cs="Arial"/>
        </w:rPr>
        <w:t>C</w:t>
      </w:r>
      <w:r w:rsidR="001C1CBD" w:rsidRPr="00E735C1">
        <w:rPr>
          <w:rFonts w:ascii="Arial" w:hAnsi="Arial" w:cs="Arial"/>
        </w:rPr>
        <w:t xml:space="preserve">ross through all the boxes that will not be required throughout the Interim MAR’s use, by using a </w:t>
      </w:r>
      <w:r w:rsidRPr="00E735C1">
        <w:rPr>
          <w:rFonts w:ascii="Arial" w:hAnsi="Arial" w:cs="Arial"/>
          <w:b/>
        </w:rPr>
        <w:t>Z</w:t>
      </w:r>
      <w:r w:rsidRPr="00E735C1">
        <w:rPr>
          <w:rFonts w:ascii="Arial" w:hAnsi="Arial" w:cs="Arial"/>
        </w:rPr>
        <w:t xml:space="preserve"> </w:t>
      </w:r>
      <w:r w:rsidR="001C1CBD" w:rsidRPr="00E735C1">
        <w:rPr>
          <w:rFonts w:ascii="Arial" w:hAnsi="Arial" w:cs="Arial"/>
        </w:rPr>
        <w:t>shape</w:t>
      </w:r>
      <w:r w:rsidRPr="00E735C1">
        <w:rPr>
          <w:rFonts w:ascii="Arial" w:hAnsi="Arial" w:cs="Arial"/>
        </w:rPr>
        <w:t>.</w:t>
      </w:r>
    </w:p>
    <w:p w14:paraId="2DB42A42" w14:textId="77777777" w:rsidR="00EB67E9" w:rsidRPr="00E735C1" w:rsidRDefault="00AD57DB" w:rsidP="003E48FF">
      <w:pPr>
        <w:pStyle w:val="ListParagraph"/>
        <w:widowControl w:val="0"/>
        <w:numPr>
          <w:ilvl w:val="0"/>
          <w:numId w:val="24"/>
        </w:numPr>
        <w:spacing w:after="1" w:line="264" w:lineRule="auto"/>
        <w:jc w:val="both"/>
        <w:rPr>
          <w:rFonts w:ascii="Arial" w:hAnsi="Arial" w:cs="Arial"/>
        </w:rPr>
      </w:pPr>
      <w:r w:rsidRPr="00E735C1">
        <w:rPr>
          <w:rFonts w:ascii="Arial" w:hAnsi="Arial" w:cs="Arial"/>
        </w:rPr>
        <w:t>B</w:t>
      </w:r>
      <w:r w:rsidR="001C1CBD" w:rsidRPr="00E735C1">
        <w:rPr>
          <w:rFonts w:ascii="Arial" w:hAnsi="Arial" w:cs="Arial"/>
        </w:rPr>
        <w:t xml:space="preserve">oth </w:t>
      </w:r>
      <w:r w:rsidRPr="00E735C1">
        <w:rPr>
          <w:rFonts w:ascii="Arial" w:hAnsi="Arial" w:cs="Arial"/>
        </w:rPr>
        <w:t>the S</w:t>
      </w:r>
      <w:r w:rsidR="001C1CBD" w:rsidRPr="00E735C1">
        <w:rPr>
          <w:rFonts w:ascii="Arial" w:hAnsi="Arial" w:cs="Arial"/>
        </w:rPr>
        <w:t>upervisor and checker will sign and date at the bottom of the Interim MAR thus:</w:t>
      </w:r>
    </w:p>
    <w:p w14:paraId="73C5E5F6" w14:textId="77777777" w:rsidR="00AD57DB" w:rsidRPr="00E735C1" w:rsidRDefault="00AD57DB" w:rsidP="00AD57DB">
      <w:pPr>
        <w:pStyle w:val="ListParagraph"/>
        <w:widowControl w:val="0"/>
        <w:spacing w:after="1" w:line="264" w:lineRule="auto"/>
        <w:jc w:val="both"/>
        <w:rPr>
          <w:rFonts w:ascii="Arial" w:hAnsi="Arial" w:cs="Arial"/>
        </w:rPr>
      </w:pPr>
    </w:p>
    <w:p w14:paraId="0A141338" w14:textId="77777777" w:rsidR="00EB67E9" w:rsidRPr="00E735C1" w:rsidRDefault="00B53466" w:rsidP="001C1CBD">
      <w:pPr>
        <w:widowControl w:val="0"/>
        <w:ind w:left="360" w:firstLine="360"/>
        <w:jc w:val="both"/>
        <w:rPr>
          <w:rFonts w:ascii="Arial" w:hAnsi="Arial" w:cs="Arial"/>
          <w:sz w:val="24"/>
          <w:szCs w:val="24"/>
        </w:rPr>
      </w:pPr>
      <w:r w:rsidRPr="00E735C1">
        <w:rPr>
          <w:rFonts w:ascii="Arial" w:hAnsi="Arial" w:cs="Arial"/>
          <w:sz w:val="24"/>
          <w:szCs w:val="24"/>
        </w:rPr>
        <w:t xml:space="preserve">Date, </w:t>
      </w:r>
      <w:r w:rsidR="00EB67E9" w:rsidRPr="00E735C1">
        <w:rPr>
          <w:rFonts w:ascii="Arial" w:hAnsi="Arial" w:cs="Arial"/>
          <w:sz w:val="24"/>
          <w:szCs w:val="24"/>
        </w:rPr>
        <w:t>written by NAME, DESIGNATION, Signature</w:t>
      </w:r>
    </w:p>
    <w:p w14:paraId="14A3A84A" w14:textId="2889CE6E" w:rsidR="003A716D" w:rsidRPr="00E735C1" w:rsidRDefault="00EB67E9" w:rsidP="003A716D">
      <w:pPr>
        <w:widowControl w:val="0"/>
        <w:ind w:left="360" w:firstLine="360"/>
        <w:jc w:val="both"/>
        <w:rPr>
          <w:rFonts w:ascii="Arial" w:hAnsi="Arial" w:cs="Arial"/>
          <w:sz w:val="24"/>
          <w:szCs w:val="24"/>
        </w:rPr>
      </w:pPr>
      <w:r w:rsidRPr="00E735C1">
        <w:rPr>
          <w:rFonts w:ascii="Arial" w:hAnsi="Arial" w:cs="Arial"/>
          <w:sz w:val="24"/>
          <w:szCs w:val="24"/>
        </w:rPr>
        <w:t>Date, Checked by NAME, DESIGNATION, Signature</w:t>
      </w:r>
    </w:p>
    <w:p w14:paraId="7C544C98" w14:textId="27FA145C" w:rsidR="00D97C1E" w:rsidRPr="00E735C1" w:rsidRDefault="177C54DC" w:rsidP="003E48FF">
      <w:pPr>
        <w:pStyle w:val="ListParagraph"/>
        <w:widowControl w:val="0"/>
        <w:numPr>
          <w:ilvl w:val="0"/>
          <w:numId w:val="24"/>
        </w:numPr>
        <w:ind w:left="714" w:hanging="357"/>
        <w:jc w:val="both"/>
        <w:rPr>
          <w:rFonts w:ascii="Arial" w:hAnsi="Arial" w:cs="Arial"/>
        </w:rPr>
      </w:pPr>
      <w:r w:rsidRPr="0BE215C8">
        <w:rPr>
          <w:rFonts w:ascii="Arial" w:hAnsi="Arial" w:cs="Arial"/>
        </w:rPr>
        <w:t xml:space="preserve">Where the </w:t>
      </w:r>
      <w:r w:rsidR="00A95FC0">
        <w:rPr>
          <w:rFonts w:ascii="Arial" w:hAnsi="Arial" w:cs="Arial"/>
        </w:rPr>
        <w:t>I</w:t>
      </w:r>
      <w:r w:rsidR="0E8EC535" w:rsidRPr="0BE215C8">
        <w:rPr>
          <w:rFonts w:ascii="Arial" w:hAnsi="Arial" w:cs="Arial"/>
        </w:rPr>
        <w:t xml:space="preserve">ndividual </w:t>
      </w:r>
      <w:r w:rsidRPr="0BE215C8">
        <w:rPr>
          <w:rFonts w:ascii="Arial" w:hAnsi="Arial" w:cs="Arial"/>
        </w:rPr>
        <w:t xml:space="preserve">has Warfarin </w:t>
      </w:r>
      <w:r w:rsidR="189DD1FA" w:rsidRPr="0BE215C8">
        <w:rPr>
          <w:rFonts w:ascii="Arial" w:hAnsi="Arial" w:cs="Arial"/>
        </w:rPr>
        <w:t>t</w:t>
      </w:r>
      <w:r w:rsidRPr="0BE215C8">
        <w:rPr>
          <w:rFonts w:ascii="Arial" w:hAnsi="Arial" w:cs="Arial"/>
        </w:rPr>
        <w:t xml:space="preserve">ablets the policy and procedure regarding </w:t>
      </w:r>
      <w:r w:rsidR="5B2377BA" w:rsidRPr="0BE215C8">
        <w:rPr>
          <w:rFonts w:ascii="Arial" w:hAnsi="Arial" w:cs="Arial"/>
        </w:rPr>
        <w:t xml:space="preserve">Support </w:t>
      </w:r>
      <w:r w:rsidRPr="0BE215C8">
        <w:rPr>
          <w:rFonts w:ascii="Arial" w:hAnsi="Arial" w:cs="Arial"/>
        </w:rPr>
        <w:t>Worker administration of Warfarin must be adhered to (see chapter 6) and the Supervisor must make appropriate arrangements to ensure no doses of Warfarin are missed.</w:t>
      </w:r>
    </w:p>
    <w:p w14:paraId="490B6AEA" w14:textId="666C0939" w:rsidR="00AD57DB" w:rsidRPr="00E735C1" w:rsidRDefault="177C54DC" w:rsidP="003E48FF">
      <w:pPr>
        <w:pStyle w:val="ListParagraph"/>
        <w:widowControl w:val="0"/>
        <w:numPr>
          <w:ilvl w:val="0"/>
          <w:numId w:val="24"/>
        </w:numPr>
        <w:ind w:left="714" w:hanging="357"/>
        <w:jc w:val="both"/>
        <w:rPr>
          <w:rFonts w:ascii="Arial" w:hAnsi="Arial" w:cs="Arial"/>
        </w:rPr>
      </w:pPr>
      <w:r w:rsidRPr="0BE215C8">
        <w:rPr>
          <w:rFonts w:ascii="Arial" w:hAnsi="Arial" w:cs="Arial"/>
        </w:rPr>
        <w:t xml:space="preserve">Where any medicines </w:t>
      </w:r>
      <w:r w:rsidR="189DD1FA" w:rsidRPr="0BE215C8">
        <w:rPr>
          <w:rFonts w:ascii="Arial" w:hAnsi="Arial" w:cs="Arial"/>
        </w:rPr>
        <w:t xml:space="preserve">are </w:t>
      </w:r>
      <w:r w:rsidRPr="0BE215C8">
        <w:rPr>
          <w:rFonts w:ascii="Arial" w:hAnsi="Arial" w:cs="Arial"/>
        </w:rPr>
        <w:t xml:space="preserve">excluded from the Interim </w:t>
      </w:r>
      <w:r w:rsidR="189DD1FA" w:rsidRPr="0BE215C8">
        <w:rPr>
          <w:rFonts w:ascii="Arial" w:hAnsi="Arial" w:cs="Arial"/>
        </w:rPr>
        <w:t>MAR</w:t>
      </w:r>
      <w:r w:rsidRPr="0BE215C8">
        <w:rPr>
          <w:rFonts w:ascii="Arial" w:hAnsi="Arial" w:cs="Arial"/>
        </w:rPr>
        <w:t xml:space="preserve"> following asse</w:t>
      </w:r>
      <w:r w:rsidR="189DD1FA" w:rsidRPr="0BE215C8">
        <w:rPr>
          <w:rFonts w:ascii="Arial" w:hAnsi="Arial" w:cs="Arial"/>
        </w:rPr>
        <w:t>ssment, the Supervisor must seek advice from a health care professional (via OOHs,</w:t>
      </w:r>
      <w:r w:rsidR="5B2377BA" w:rsidRPr="0BE215C8">
        <w:rPr>
          <w:rFonts w:ascii="Arial" w:hAnsi="Arial" w:cs="Arial"/>
        </w:rPr>
        <w:t>111</w:t>
      </w:r>
      <w:r w:rsidR="189DD1FA" w:rsidRPr="0BE215C8">
        <w:rPr>
          <w:rFonts w:ascii="Arial" w:hAnsi="Arial" w:cs="Arial"/>
        </w:rPr>
        <w:t xml:space="preserve">) re any potential risk to the </w:t>
      </w:r>
      <w:proofErr w:type="gramStart"/>
      <w:r w:rsidR="00A95FC0">
        <w:rPr>
          <w:rFonts w:ascii="Arial" w:hAnsi="Arial" w:cs="Arial"/>
        </w:rPr>
        <w:t>I</w:t>
      </w:r>
      <w:r w:rsidR="32AC6ECA" w:rsidRPr="0BE215C8">
        <w:rPr>
          <w:rFonts w:ascii="Arial" w:hAnsi="Arial" w:cs="Arial"/>
        </w:rPr>
        <w:t xml:space="preserve">ndividual </w:t>
      </w:r>
      <w:r w:rsidR="189DD1FA" w:rsidRPr="0BE215C8">
        <w:rPr>
          <w:rFonts w:ascii="Arial" w:hAnsi="Arial" w:cs="Arial"/>
        </w:rPr>
        <w:t xml:space="preserve"> of</w:t>
      </w:r>
      <w:proofErr w:type="gramEnd"/>
      <w:r w:rsidR="189DD1FA" w:rsidRPr="0BE215C8">
        <w:rPr>
          <w:rFonts w:ascii="Arial" w:hAnsi="Arial" w:cs="Arial"/>
        </w:rPr>
        <w:t xml:space="preserve"> missing a dose, and the Supervisor must make arrangements for urgent replacement (if needed/appropriate) of the medicine at the earliest opportunity i.e. the following day where this is possible.</w:t>
      </w:r>
    </w:p>
    <w:p w14:paraId="56116B0C" w14:textId="77777777" w:rsidR="00D97C1E" w:rsidRPr="00E735C1" w:rsidRDefault="00D97C1E" w:rsidP="003E48FF">
      <w:pPr>
        <w:pStyle w:val="ListParagraph"/>
        <w:widowControl w:val="0"/>
        <w:numPr>
          <w:ilvl w:val="0"/>
          <w:numId w:val="24"/>
        </w:numPr>
        <w:ind w:left="714" w:hanging="357"/>
        <w:jc w:val="both"/>
        <w:rPr>
          <w:rFonts w:ascii="Arial" w:hAnsi="Arial" w:cs="Arial"/>
        </w:rPr>
      </w:pPr>
      <w:r w:rsidRPr="5263F7FE">
        <w:rPr>
          <w:rFonts w:ascii="Arial" w:hAnsi="Arial" w:cs="Arial"/>
        </w:rPr>
        <w:t xml:space="preserve">The Supervisor must </w:t>
      </w:r>
      <w:proofErr w:type="gramStart"/>
      <w:r w:rsidRPr="5263F7FE">
        <w:rPr>
          <w:rFonts w:ascii="Arial" w:hAnsi="Arial" w:cs="Arial"/>
        </w:rPr>
        <w:t>make arrangements</w:t>
      </w:r>
      <w:proofErr w:type="gramEnd"/>
      <w:r w:rsidRPr="5263F7FE">
        <w:rPr>
          <w:rFonts w:ascii="Arial" w:hAnsi="Arial" w:cs="Arial"/>
        </w:rPr>
        <w:t xml:space="preserve"> to have the Interim MAR replaced with a community pharmacy produced MAR at the earliest opportunity i.e. the following day where this is possible.</w:t>
      </w:r>
    </w:p>
    <w:p w14:paraId="7EBD2348" w14:textId="71EF9360" w:rsidR="0D1A712A" w:rsidRDefault="0D1A712A" w:rsidP="5263F7FE">
      <w:pPr>
        <w:pStyle w:val="ListParagraph"/>
        <w:widowControl w:val="0"/>
        <w:numPr>
          <w:ilvl w:val="0"/>
          <w:numId w:val="24"/>
        </w:numPr>
        <w:ind w:left="714" w:hanging="357"/>
        <w:jc w:val="both"/>
        <w:rPr>
          <w:rFonts w:ascii="Arial" w:hAnsi="Arial" w:cs="Arial"/>
        </w:rPr>
      </w:pPr>
      <w:r w:rsidRPr="5263F7FE">
        <w:rPr>
          <w:rFonts w:ascii="Arial" w:hAnsi="Arial" w:cs="Arial"/>
        </w:rPr>
        <w:t>Email copy of Interim MAR to relevant CMMT</w:t>
      </w:r>
    </w:p>
    <w:p w14:paraId="7544959B" w14:textId="77777777" w:rsidR="005E557D" w:rsidRPr="00E735C1" w:rsidRDefault="005E557D" w:rsidP="003E48FF">
      <w:pPr>
        <w:pStyle w:val="ListParagraph"/>
        <w:numPr>
          <w:ilvl w:val="0"/>
          <w:numId w:val="25"/>
        </w:numPr>
        <w:jc w:val="both"/>
        <w:rPr>
          <w:rFonts w:ascii="Arial" w:hAnsi="Arial" w:cs="Arial"/>
        </w:rPr>
      </w:pPr>
      <w:r w:rsidRPr="00E735C1">
        <w:rPr>
          <w:rFonts w:ascii="Arial" w:hAnsi="Arial" w:cs="Arial"/>
          <w:strike/>
        </w:rPr>
        <w:br w:type="page"/>
      </w:r>
    </w:p>
    <w:p w14:paraId="07EC0A64" w14:textId="77777777" w:rsidR="005E557D" w:rsidRPr="00E735C1" w:rsidRDefault="005E557D">
      <w:pPr>
        <w:spacing w:after="0" w:line="240" w:lineRule="auto"/>
        <w:rPr>
          <w:rFonts w:ascii="Arial" w:hAnsi="Arial" w:cs="Arial"/>
          <w:strike/>
        </w:rPr>
        <w:sectPr w:rsidR="005E557D" w:rsidRPr="00E735C1" w:rsidSect="001C18BC">
          <w:headerReference w:type="even" r:id="rId19"/>
          <w:headerReference w:type="default" r:id="rId20"/>
          <w:footerReference w:type="even" r:id="rId21"/>
          <w:footerReference w:type="default" r:id="rId22"/>
          <w:headerReference w:type="first" r:id="rId23"/>
          <w:footerReference w:type="first" r:id="rId24"/>
          <w:pgSz w:w="11906" w:h="16838"/>
          <w:pgMar w:top="1440" w:right="1080" w:bottom="1440" w:left="1080" w:header="709" w:footer="709" w:gutter="0"/>
          <w:cols w:space="708"/>
          <w:docGrid w:linePitch="360"/>
        </w:sectPr>
      </w:pPr>
    </w:p>
    <w:p w14:paraId="04798007" w14:textId="77777777" w:rsidR="00B60B15" w:rsidRPr="00E735C1" w:rsidRDefault="00B60B15" w:rsidP="00B60B15">
      <w:pPr>
        <w:widowControl w:val="0"/>
        <w:spacing w:after="1" w:line="264" w:lineRule="auto"/>
        <w:jc w:val="both"/>
        <w:rPr>
          <w:rFonts w:ascii="Arial" w:hAnsi="Arial" w:cs="Arial"/>
        </w:rPr>
      </w:pPr>
    </w:p>
    <w:p w14:paraId="44312CB0" w14:textId="77777777" w:rsidR="00B60B15" w:rsidRPr="00A64571" w:rsidRDefault="00B60B15" w:rsidP="00A64571">
      <w:pPr>
        <w:pStyle w:val="Heading1"/>
        <w:rPr>
          <w:rFonts w:ascii="Arial" w:hAnsi="Arial" w:cs="Arial"/>
          <w:color w:val="auto"/>
        </w:rPr>
      </w:pPr>
      <w:r w:rsidRPr="00A64571">
        <w:rPr>
          <w:rFonts w:ascii="Arial" w:hAnsi="Arial" w:cs="Arial"/>
          <w:color w:val="auto"/>
        </w:rPr>
        <w:t>ASSESSING SUITABILITY OF MEDICINES FLOWCHART</w:t>
      </w:r>
    </w:p>
    <w:p w14:paraId="2D8C32DB" w14:textId="77777777" w:rsidR="00B60B15" w:rsidRPr="00E735C1" w:rsidRDefault="00B60B15" w:rsidP="00B60B15">
      <w:pPr>
        <w:spacing w:after="0" w:line="240" w:lineRule="auto"/>
        <w:rPr>
          <w:rFonts w:ascii="Arial" w:hAnsi="Arial" w:cs="Arial"/>
        </w:rPr>
      </w:pPr>
    </w:p>
    <w:p w14:paraId="7687CA01" w14:textId="77777777" w:rsidR="00B60B15" w:rsidRPr="00E735C1" w:rsidRDefault="00B60B15" w:rsidP="00B60B15">
      <w:pPr>
        <w:spacing w:after="0" w:line="240" w:lineRule="auto"/>
        <w:rPr>
          <w:rFonts w:ascii="Arial" w:hAnsi="Arial" w:cs="Arial"/>
          <w:b/>
        </w:rPr>
      </w:pPr>
      <w:r w:rsidRPr="00E735C1">
        <w:rPr>
          <w:rFonts w:ascii="Arial" w:hAnsi="Arial" w:cs="Arial"/>
          <w:b/>
        </w:rPr>
        <w:t>IS THE MEDICATION IN THE ORIGINAL DISPENSED CONTAINER?</w:t>
      </w:r>
    </w:p>
    <w:p w14:paraId="525D8F62" w14:textId="77777777" w:rsidR="00B60B15" w:rsidRPr="00E735C1" w:rsidRDefault="00B60B15" w:rsidP="00B60B15">
      <w:pPr>
        <w:spacing w:after="0" w:line="240" w:lineRule="auto"/>
        <w:jc w:val="center"/>
        <w:rPr>
          <w:rFonts w:ascii="Arial" w:hAnsi="Arial" w:cs="Arial"/>
          <w:b/>
        </w:rPr>
      </w:pPr>
      <w:r w:rsidRPr="00E735C1">
        <w:rPr>
          <w:rFonts w:ascii="Arial" w:hAnsi="Arial" w:cs="Arial"/>
          <w:smallCaps/>
          <w:noProof/>
        </w:rPr>
        <mc:AlternateContent>
          <mc:Choice Requires="wpg">
            <w:drawing>
              <wp:anchor distT="0" distB="0" distL="114300" distR="114300" simplePos="0" relativeHeight="251658258" behindDoc="0" locked="0" layoutInCell="1" allowOverlap="1" wp14:anchorId="5BA1A481" wp14:editId="2AC907A7">
                <wp:simplePos x="0" y="0"/>
                <wp:positionH relativeFrom="column">
                  <wp:posOffset>3187065</wp:posOffset>
                </wp:positionH>
                <wp:positionV relativeFrom="paragraph">
                  <wp:posOffset>125730</wp:posOffset>
                </wp:positionV>
                <wp:extent cx="2590801" cy="430530"/>
                <wp:effectExtent l="0" t="0" r="19050" b="26670"/>
                <wp:wrapNone/>
                <wp:docPr id="327"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1" cy="430530"/>
                          <a:chOff x="2444" y="5536"/>
                          <a:chExt cx="3264" cy="678"/>
                        </a:xfrm>
                      </wpg:grpSpPr>
                      <wpg:grpSp>
                        <wpg:cNvPr id="328" name="Group 59"/>
                        <wpg:cNvGrpSpPr>
                          <a:grpSpLocks/>
                        </wpg:cNvGrpSpPr>
                        <wpg:grpSpPr bwMode="auto">
                          <a:xfrm>
                            <a:off x="3884" y="5536"/>
                            <a:ext cx="1824" cy="678"/>
                            <a:chOff x="4064" y="5536"/>
                            <a:chExt cx="1824" cy="678"/>
                          </a:xfrm>
                        </wpg:grpSpPr>
                        <wps:wsp>
                          <wps:cNvPr id="329" name="Text Box 60"/>
                          <wps:cNvSpPr txBox="1">
                            <a:spLocks noChangeArrowheads="1"/>
                          </wps:cNvSpPr>
                          <wps:spPr bwMode="auto">
                            <a:xfrm>
                              <a:off x="4628" y="5536"/>
                              <a:ext cx="1260" cy="678"/>
                            </a:xfrm>
                            <a:prstGeom prst="rect">
                              <a:avLst/>
                            </a:prstGeom>
                            <a:solidFill>
                              <a:srgbClr val="FFFFFF"/>
                            </a:solidFill>
                            <a:ln w="9525">
                              <a:solidFill>
                                <a:srgbClr val="000000"/>
                              </a:solidFill>
                              <a:miter lim="800000"/>
                              <a:headEnd/>
                              <a:tailEnd/>
                            </a:ln>
                          </wps:spPr>
                          <wps:txbx>
                            <w:txbxContent>
                              <w:p w14:paraId="68E284AA" w14:textId="77777777" w:rsidR="00C92C7D" w:rsidRDefault="00C92C7D" w:rsidP="00B60B15">
                                <w:pPr>
                                  <w:pStyle w:val="Heading4"/>
                                  <w:rPr>
                                    <w:rFonts w:ascii="Arial" w:hAnsi="Arial"/>
                                  </w:rPr>
                                </w:pPr>
                                <w:r>
                                  <w:rPr>
                                    <w:rFonts w:ascii="Arial" w:hAnsi="Arial"/>
                                  </w:rPr>
                                  <w:t>Do not use</w:t>
                                </w:r>
                              </w:p>
                            </w:txbxContent>
                          </wps:txbx>
                          <wps:bodyPr rot="0" vert="horz" wrap="square" lIns="91440" tIns="45720" rIns="91440" bIns="45720" anchor="t" anchorCtr="0" upright="1">
                            <a:noAutofit/>
                          </wps:bodyPr>
                        </wps:wsp>
                        <wps:wsp>
                          <wps:cNvPr id="330" name="AutoShape 61"/>
                          <wps:cNvSpPr>
                            <a:spLocks noChangeArrowheads="1"/>
                          </wps:cNvSpPr>
                          <wps:spPr bwMode="auto">
                            <a:xfrm>
                              <a:off x="4064" y="5726"/>
                              <a:ext cx="432" cy="432"/>
                            </a:xfrm>
                            <a:prstGeom prst="noSmoking">
                              <a:avLst>
                                <a:gd name="adj" fmla="val 12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s:wsp>
                        <wps:cNvPr id="331" name="Text Box 62"/>
                        <wps:cNvSpPr txBox="1">
                          <a:spLocks noChangeArrowheads="1"/>
                        </wps:cNvSpPr>
                        <wps:spPr bwMode="auto">
                          <a:xfrm>
                            <a:off x="2444" y="5726"/>
                            <a:ext cx="864" cy="398"/>
                          </a:xfrm>
                          <a:prstGeom prst="rect">
                            <a:avLst/>
                          </a:prstGeom>
                          <a:solidFill>
                            <a:srgbClr val="FFFFFF"/>
                          </a:solidFill>
                          <a:ln w="9525">
                            <a:solidFill>
                              <a:srgbClr val="000000"/>
                            </a:solidFill>
                            <a:miter lim="800000"/>
                            <a:headEnd/>
                            <a:tailEnd/>
                          </a:ln>
                        </wps:spPr>
                        <wps:txbx>
                          <w:txbxContent>
                            <w:p w14:paraId="74B36C29" w14:textId="77777777" w:rsidR="00C92C7D" w:rsidRPr="00A203D5" w:rsidRDefault="00C92C7D" w:rsidP="00B60B15">
                              <w:pPr>
                                <w:jc w:val="center"/>
                                <w:rPr>
                                  <w:rFonts w:ascii="Arial" w:hAnsi="Arial"/>
                                  <w:b/>
                                  <w:color w:val="ED0000"/>
                                </w:rPr>
                              </w:pPr>
                              <w:r w:rsidRPr="00A203D5">
                                <w:rPr>
                                  <w:rFonts w:ascii="Arial" w:hAnsi="Arial"/>
                                  <w:b/>
                                  <w:color w:val="ED0000"/>
                                </w:rPr>
                                <w:t>NO</w:t>
                              </w:r>
                            </w:p>
                          </w:txbxContent>
                        </wps:txbx>
                        <wps:bodyPr rot="0" vert="horz" wrap="square" lIns="91440" tIns="45720" rIns="91440" bIns="45720" anchor="t" anchorCtr="0" upright="1">
                          <a:noAutofit/>
                        </wps:bodyPr>
                      </wps:wsp>
                      <wps:wsp>
                        <wps:cNvPr id="332" name="AutoShape 63"/>
                        <wps:cNvSpPr>
                          <a:spLocks noChangeArrowheads="1"/>
                        </wps:cNvSpPr>
                        <wps:spPr bwMode="auto">
                          <a:xfrm rot="-5400000">
                            <a:off x="3390" y="5650"/>
                            <a:ext cx="348" cy="520"/>
                          </a:xfrm>
                          <a:prstGeom prst="downArrow">
                            <a:avLst>
                              <a:gd name="adj1" fmla="val 50000"/>
                              <a:gd name="adj2" fmla="val 3735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A481" id="Group 58" o:spid="_x0000_s1027" alt="&quot;&quot;" style="position:absolute;left:0;text-align:left;margin-left:250.95pt;margin-top:9.9pt;width:204pt;height:33.9pt;z-index:251658258" coordorigin="2444,5536" coordsize="326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">
                <v:group id="Group 59" o:spid="_x0000_s1028" style="position:absolute;left:3884;top:5536;width:1824;height:678" coordorigin="4064,5536" coordsize="182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Text Box 60" o:spid="_x0000_s1029" type="#_x0000_t202" style="position:absolute;left:4628;top:5536;width:12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w:txbxContent>
                        <w:p w14:paraId="68E284AA" w14:textId="77777777" w:rsidR="00C92C7D" w:rsidRDefault="00C92C7D" w:rsidP="00B60B15">
                          <w:pPr>
                            <w:pStyle w:val="Heading4"/>
                            <w:rPr>
                              <w:rFonts w:ascii="Arial" w:hAnsi="Arial"/>
                            </w:rPr>
                          </w:pPr>
                          <w:r>
                            <w:rPr>
                              <w:rFonts w:ascii="Arial" w:hAnsi="Arial"/>
                            </w:rPr>
                            <w:t>Do not use</w:t>
                          </w:r>
                        </w:p>
                      </w:txbxContent>
                    </v:textbox>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61" o:spid="_x0000_s1030" type="#_x0000_t57" style="position:absolute;left:4064;top:572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" fillcolor="red"/>
                </v:group>
                <v:shape id="Text Box 62" o:spid="_x0000_s1031" type="#_x0000_t202" style="position:absolute;left:2444;top:5726;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14:paraId="74B36C29" w14:textId="77777777" w:rsidR="00C92C7D" w:rsidRPr="00A203D5" w:rsidRDefault="00C92C7D" w:rsidP="00B60B15">
                        <w:pPr>
                          <w:jc w:val="center"/>
                          <w:rPr>
                            <w:rFonts w:ascii="Arial" w:hAnsi="Arial"/>
                            <w:b/>
                            <w:color w:val="ED0000"/>
                          </w:rPr>
                        </w:pPr>
                        <w:r w:rsidRPr="00A203D5">
                          <w:rPr>
                            <w:rFonts w:ascii="Arial" w:hAnsi="Arial"/>
                            <w:b/>
                            <w:color w:val="ED0000"/>
                          </w:rPr>
                          <w:t>NO</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3" o:spid="_x0000_s1032" type="#_x0000_t67" style="position:absolute;left:3390;top:5650;width:348;height: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" fillcolor="red"/>
              </v:group>
            </w:pict>
          </mc:Fallback>
        </mc:AlternateContent>
      </w:r>
    </w:p>
    <w:p w14:paraId="224968D1" w14:textId="77777777" w:rsidR="00B60B15" w:rsidRPr="00E735C1" w:rsidRDefault="00B60B15" w:rsidP="00B60B15">
      <w:pPr>
        <w:jc w:val="center"/>
        <w:rPr>
          <w:rFonts w:ascii="Arial" w:hAnsi="Arial" w:cs="Arial"/>
          <w:b/>
          <w:sz w:val="24"/>
          <w:szCs w:val="24"/>
        </w:rPr>
      </w:pPr>
      <w:r w:rsidRPr="00E735C1">
        <w:rPr>
          <w:rFonts w:ascii="Arial" w:hAnsi="Arial" w:cs="Arial"/>
          <w:b/>
          <w:noProof/>
          <w:sz w:val="24"/>
          <w:szCs w:val="24"/>
        </w:rPr>
        <mc:AlternateContent>
          <mc:Choice Requires="wpg">
            <w:drawing>
              <wp:anchor distT="0" distB="0" distL="114300" distR="114300" simplePos="0" relativeHeight="251658257" behindDoc="0" locked="0" layoutInCell="1" allowOverlap="1" wp14:anchorId="63E33FF2" wp14:editId="31AB1D77">
                <wp:simplePos x="0" y="0"/>
                <wp:positionH relativeFrom="column">
                  <wp:posOffset>571500</wp:posOffset>
                </wp:positionH>
                <wp:positionV relativeFrom="paragraph">
                  <wp:posOffset>80645</wp:posOffset>
                </wp:positionV>
                <wp:extent cx="1143000" cy="342900"/>
                <wp:effectExtent l="0" t="0" r="19050" b="19050"/>
                <wp:wrapNone/>
                <wp:docPr id="324"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1364" y="2984"/>
                          <a:chExt cx="1080" cy="540"/>
                        </a:xfrm>
                      </wpg:grpSpPr>
                      <wps:wsp>
                        <wps:cNvPr id="325" name="Text Box 56"/>
                        <wps:cNvSpPr txBox="1">
                          <a:spLocks noChangeArrowheads="1"/>
                        </wps:cNvSpPr>
                        <wps:spPr bwMode="auto">
                          <a:xfrm>
                            <a:off x="1364" y="2984"/>
                            <a:ext cx="864" cy="398"/>
                          </a:xfrm>
                          <a:prstGeom prst="rect">
                            <a:avLst/>
                          </a:prstGeom>
                          <a:solidFill>
                            <a:srgbClr val="FFFFFF"/>
                          </a:solidFill>
                          <a:ln w="9525">
                            <a:solidFill>
                              <a:srgbClr val="000000"/>
                            </a:solidFill>
                            <a:miter lim="800000"/>
                            <a:headEnd/>
                            <a:tailEnd/>
                          </a:ln>
                        </wps:spPr>
                        <wps:txbx>
                          <w:txbxContent>
                            <w:p w14:paraId="3953C1E8"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wps:txbx>
                        <wps:bodyPr rot="0" vert="horz" wrap="square" lIns="91440" tIns="45720" rIns="91440" bIns="45720" anchor="t" anchorCtr="0" upright="1">
                          <a:noAutofit/>
                        </wps:bodyPr>
                      </wps:wsp>
                      <wps:wsp>
                        <wps:cNvPr id="326" name="AutoShape 57"/>
                        <wps:cNvSpPr>
                          <a:spLocks noChangeArrowheads="1"/>
                        </wps:cNvSpPr>
                        <wps:spPr bwMode="auto">
                          <a:xfrm>
                            <a:off x="2084" y="2984"/>
                            <a:ext cx="360" cy="540"/>
                          </a:xfrm>
                          <a:prstGeom prst="downArrow">
                            <a:avLst>
                              <a:gd name="adj1" fmla="val 50000"/>
                              <a:gd name="adj2" fmla="val 375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33FF2" id="Group 55" o:spid="_x0000_s1033" alt="&quot;&quot;" style="position:absolute;left:0;text-align:left;margin-left:45pt;margin-top:6.35pt;width:90pt;height:27pt;z-index:251658257" coordorigin="1364,298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">
                <v:shape id="Text Box 56" o:spid="_x0000_s1034" type="#_x0000_t202" style="position:absolute;left:1364;top:2984;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">
                  <v:textbox>
                    <w:txbxContent>
                      <w:p w14:paraId="3953C1E8"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v:textbox>
                </v:shape>
                <v:shape id="AutoShape 57" o:spid="_x0000_s1035" type="#_x0000_t67" style="position:absolute;left:2084;top:29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" fillcolor="lime"/>
              </v:group>
            </w:pict>
          </mc:Fallback>
        </mc:AlternateContent>
      </w:r>
    </w:p>
    <w:p w14:paraId="5D42AA43" w14:textId="77777777" w:rsidR="00B60B15" w:rsidRPr="00E735C1" w:rsidRDefault="00B60B15" w:rsidP="00B60B15">
      <w:pPr>
        <w:rPr>
          <w:rFonts w:ascii="Arial" w:hAnsi="Arial" w:cs="Arial"/>
          <w:smallCaps/>
          <w:sz w:val="24"/>
        </w:rPr>
      </w:pPr>
      <w:r w:rsidRPr="00E735C1">
        <w:rPr>
          <w:rFonts w:ascii="Arial" w:hAnsi="Arial" w:cs="Arial"/>
          <w:smallCaps/>
          <w:sz w:val="24"/>
        </w:rPr>
        <w:tab/>
      </w:r>
      <w:r w:rsidRPr="00E735C1">
        <w:rPr>
          <w:rFonts w:ascii="Arial" w:hAnsi="Arial" w:cs="Arial"/>
          <w:smallCaps/>
          <w:sz w:val="24"/>
        </w:rPr>
        <w:tab/>
      </w:r>
      <w:r w:rsidRPr="00E735C1">
        <w:rPr>
          <w:rFonts w:ascii="Arial" w:hAnsi="Arial" w:cs="Arial"/>
          <w:smallCaps/>
          <w:sz w:val="24"/>
        </w:rPr>
        <w:tab/>
      </w:r>
      <w:r w:rsidRPr="00E735C1">
        <w:rPr>
          <w:rFonts w:ascii="Arial" w:hAnsi="Arial" w:cs="Arial"/>
          <w:smallCaps/>
          <w:sz w:val="24"/>
        </w:rPr>
        <w:tab/>
      </w:r>
      <w:r w:rsidRPr="00E735C1">
        <w:rPr>
          <w:rFonts w:ascii="Arial" w:hAnsi="Arial" w:cs="Arial"/>
          <w:smallCaps/>
          <w:sz w:val="24"/>
        </w:rPr>
        <w:tab/>
      </w:r>
      <w:r w:rsidRPr="00E735C1">
        <w:rPr>
          <w:rFonts w:ascii="Arial" w:hAnsi="Arial" w:cs="Arial"/>
          <w:smallCaps/>
          <w:sz w:val="24"/>
        </w:rPr>
        <w:tab/>
      </w:r>
      <w:r w:rsidRPr="00E735C1">
        <w:rPr>
          <w:rFonts w:ascii="Arial" w:hAnsi="Arial" w:cs="Arial"/>
          <w:smallCaps/>
          <w:sz w:val="24"/>
        </w:rPr>
        <w:tab/>
      </w:r>
      <w:r w:rsidRPr="00E735C1">
        <w:rPr>
          <w:rFonts w:ascii="Arial" w:hAnsi="Arial" w:cs="Arial"/>
          <w:smallCaps/>
          <w:sz w:val="24"/>
        </w:rPr>
        <w:tab/>
      </w:r>
    </w:p>
    <w:p w14:paraId="618AA308" w14:textId="77777777" w:rsidR="00B60B15" w:rsidRPr="00E735C1" w:rsidRDefault="00B60B15" w:rsidP="00B60B15">
      <w:pPr>
        <w:rPr>
          <w:rFonts w:ascii="Arial" w:hAnsi="Arial" w:cs="Arial"/>
          <w:b/>
        </w:rPr>
      </w:pPr>
      <w:r w:rsidRPr="00E735C1">
        <w:rPr>
          <w:rFonts w:ascii="Arial" w:hAnsi="Arial" w:cs="Arial"/>
          <w:b/>
        </w:rPr>
        <w:t>ARE THE LABEL, CONTAINER AND MEDICATION INTACT, CLEAN AND IN GOOD CONDITION?</w:t>
      </w:r>
    </w:p>
    <w:p w14:paraId="1E9D49D1" w14:textId="77777777" w:rsidR="00B60B15" w:rsidRPr="00E735C1" w:rsidRDefault="00B60B15" w:rsidP="00B60B15">
      <w:pPr>
        <w:pStyle w:val="Heading7"/>
        <w:rPr>
          <w:rFonts w:ascii="Arial" w:hAnsi="Arial" w:cs="Arial"/>
          <w:b/>
          <w:smallCaps/>
        </w:rPr>
      </w:pPr>
      <w:r w:rsidRPr="00E735C1">
        <w:rPr>
          <w:rFonts w:ascii="Arial" w:hAnsi="Arial" w:cs="Arial"/>
          <w:smallCaps/>
          <w:noProof/>
        </w:rPr>
        <mc:AlternateContent>
          <mc:Choice Requires="wpg">
            <w:drawing>
              <wp:anchor distT="0" distB="0" distL="114300" distR="114300" simplePos="0" relativeHeight="251658256" behindDoc="0" locked="0" layoutInCell="1" allowOverlap="1" wp14:anchorId="7B27934E" wp14:editId="0C96221E">
                <wp:simplePos x="0" y="0"/>
                <wp:positionH relativeFrom="column">
                  <wp:posOffset>3187065</wp:posOffset>
                </wp:positionH>
                <wp:positionV relativeFrom="paragraph">
                  <wp:posOffset>49530</wp:posOffset>
                </wp:positionV>
                <wp:extent cx="2605881" cy="430530"/>
                <wp:effectExtent l="0" t="0" r="23495" b="26670"/>
                <wp:wrapNone/>
                <wp:docPr id="318"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881" cy="430530"/>
                          <a:chOff x="2444" y="5578"/>
                          <a:chExt cx="3283" cy="678"/>
                        </a:xfrm>
                      </wpg:grpSpPr>
                      <wpg:grpSp>
                        <wpg:cNvPr id="319" name="Group 49"/>
                        <wpg:cNvGrpSpPr>
                          <a:grpSpLocks/>
                        </wpg:cNvGrpSpPr>
                        <wpg:grpSpPr bwMode="auto">
                          <a:xfrm>
                            <a:off x="3884" y="5578"/>
                            <a:ext cx="1843" cy="678"/>
                            <a:chOff x="4064" y="5578"/>
                            <a:chExt cx="1843" cy="678"/>
                          </a:xfrm>
                        </wpg:grpSpPr>
                        <wps:wsp>
                          <wps:cNvPr id="320" name="Text Box 50"/>
                          <wps:cNvSpPr txBox="1">
                            <a:spLocks noChangeArrowheads="1"/>
                          </wps:cNvSpPr>
                          <wps:spPr bwMode="auto">
                            <a:xfrm>
                              <a:off x="4647" y="5578"/>
                              <a:ext cx="1260" cy="678"/>
                            </a:xfrm>
                            <a:prstGeom prst="rect">
                              <a:avLst/>
                            </a:prstGeom>
                            <a:solidFill>
                              <a:srgbClr val="FFFFFF"/>
                            </a:solidFill>
                            <a:ln w="9525">
                              <a:solidFill>
                                <a:srgbClr val="000000"/>
                              </a:solidFill>
                              <a:miter lim="800000"/>
                              <a:headEnd/>
                              <a:tailEnd/>
                            </a:ln>
                          </wps:spPr>
                          <wps:txbx>
                            <w:txbxContent>
                              <w:p w14:paraId="21BF26C2" w14:textId="77777777" w:rsidR="00C92C7D" w:rsidRDefault="00C92C7D" w:rsidP="00B60B15">
                                <w:pPr>
                                  <w:pStyle w:val="Heading4"/>
                                  <w:rPr>
                                    <w:rFonts w:ascii="Arial" w:hAnsi="Arial"/>
                                  </w:rPr>
                                </w:pPr>
                                <w:r>
                                  <w:rPr>
                                    <w:rFonts w:ascii="Arial" w:hAnsi="Arial"/>
                                  </w:rPr>
                                  <w:t>Do not use</w:t>
                                </w:r>
                              </w:p>
                            </w:txbxContent>
                          </wps:txbx>
                          <wps:bodyPr rot="0" vert="horz" wrap="square" lIns="91440" tIns="45720" rIns="91440" bIns="45720" anchor="t" anchorCtr="0" upright="1">
                            <a:noAutofit/>
                          </wps:bodyPr>
                        </wps:wsp>
                        <wps:wsp>
                          <wps:cNvPr id="321" name="AutoShape 51"/>
                          <wps:cNvSpPr>
                            <a:spLocks noChangeArrowheads="1"/>
                          </wps:cNvSpPr>
                          <wps:spPr bwMode="auto">
                            <a:xfrm>
                              <a:off x="4064" y="5726"/>
                              <a:ext cx="432" cy="432"/>
                            </a:xfrm>
                            <a:prstGeom prst="noSmoking">
                              <a:avLst>
                                <a:gd name="adj" fmla="val 12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s:wsp>
                        <wps:cNvPr id="322" name="Text Box 52"/>
                        <wps:cNvSpPr txBox="1">
                          <a:spLocks noChangeArrowheads="1"/>
                        </wps:cNvSpPr>
                        <wps:spPr bwMode="auto">
                          <a:xfrm>
                            <a:off x="2444" y="5726"/>
                            <a:ext cx="864" cy="398"/>
                          </a:xfrm>
                          <a:prstGeom prst="rect">
                            <a:avLst/>
                          </a:prstGeom>
                          <a:solidFill>
                            <a:srgbClr val="FFFFFF"/>
                          </a:solidFill>
                          <a:ln w="9525">
                            <a:solidFill>
                              <a:srgbClr val="000000"/>
                            </a:solidFill>
                            <a:miter lim="800000"/>
                            <a:headEnd/>
                            <a:tailEnd/>
                          </a:ln>
                        </wps:spPr>
                        <wps:txbx>
                          <w:txbxContent>
                            <w:p w14:paraId="4805A269"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wps:txbx>
                        <wps:bodyPr rot="0" vert="horz" wrap="square" lIns="91440" tIns="45720" rIns="91440" bIns="45720" anchor="t" anchorCtr="0" upright="1">
                          <a:noAutofit/>
                        </wps:bodyPr>
                      </wps:wsp>
                      <wps:wsp>
                        <wps:cNvPr id="323" name="AutoShape 53"/>
                        <wps:cNvSpPr>
                          <a:spLocks noChangeArrowheads="1"/>
                        </wps:cNvSpPr>
                        <wps:spPr bwMode="auto">
                          <a:xfrm rot="-5400000">
                            <a:off x="3390" y="5650"/>
                            <a:ext cx="348" cy="520"/>
                          </a:xfrm>
                          <a:prstGeom prst="downArrow">
                            <a:avLst>
                              <a:gd name="adj1" fmla="val 50000"/>
                              <a:gd name="adj2" fmla="val 3735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7934E" id="Group 48" o:spid="_x0000_s1036" alt="&quot;&quot;" style="position:absolute;margin-left:250.95pt;margin-top:3.9pt;width:205.2pt;height:33.9pt;z-index:251658256" coordorigin="2444,5578" coordsize="328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">
                <v:group id="Group 49" o:spid="_x0000_s1037" style="position:absolute;left:3884;top:5578;width:1843;height:678" coordorigin="4064,5578" coordsize="184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Text Box 50" o:spid="_x0000_s1038" type="#_x0000_t202" style="position:absolute;left:4647;top:5578;width:12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">
                    <v:textbox>
                      <w:txbxContent>
                        <w:p w14:paraId="21BF26C2" w14:textId="77777777" w:rsidR="00C92C7D" w:rsidRDefault="00C92C7D" w:rsidP="00B60B15">
                          <w:pPr>
                            <w:pStyle w:val="Heading4"/>
                            <w:rPr>
                              <w:rFonts w:ascii="Arial" w:hAnsi="Arial"/>
                            </w:rPr>
                          </w:pPr>
                          <w:r>
                            <w:rPr>
                              <w:rFonts w:ascii="Arial" w:hAnsi="Arial"/>
                            </w:rPr>
                            <w:t>Do not use</w:t>
                          </w:r>
                        </w:p>
                      </w:txbxContent>
                    </v:textbox>
                  </v:shape>
                  <v:shape id="AutoShape 51" o:spid="_x0000_s1039" type="#_x0000_t57" style="position:absolute;left:4064;top:572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" fillcolor="red"/>
                </v:group>
                <v:shape id="Text Box 52" o:spid="_x0000_s1040" type="#_x0000_t202" style="position:absolute;left:2444;top:5726;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">
                  <v:textbox>
                    <w:txbxContent>
                      <w:p w14:paraId="4805A269"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v:textbox>
                </v:shape>
                <v:shape id="AutoShape 53" o:spid="_x0000_s1041" type="#_x0000_t67" style="position:absolute;left:3390;top:5650;width:348;height: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" fillcolor="red"/>
              </v:group>
            </w:pict>
          </mc:Fallback>
        </mc:AlternateContent>
      </w:r>
      <w:r w:rsidRPr="00E735C1">
        <w:rPr>
          <w:rFonts w:ascii="Arial" w:hAnsi="Arial" w:cs="Arial"/>
          <w:noProof/>
          <w:color w:val="000000"/>
        </w:rPr>
        <mc:AlternateContent>
          <mc:Choice Requires="wpg">
            <w:drawing>
              <wp:anchor distT="0" distB="0" distL="114300" distR="114300" simplePos="0" relativeHeight="251658248" behindDoc="0" locked="0" layoutInCell="1" allowOverlap="1" wp14:anchorId="357967F2" wp14:editId="76A7A21A">
                <wp:simplePos x="0" y="0"/>
                <wp:positionH relativeFrom="column">
                  <wp:posOffset>571500</wp:posOffset>
                </wp:positionH>
                <wp:positionV relativeFrom="paragraph">
                  <wp:posOffset>140335</wp:posOffset>
                </wp:positionV>
                <wp:extent cx="1143000" cy="342900"/>
                <wp:effectExtent l="0" t="0" r="19050" b="19050"/>
                <wp:wrapNone/>
                <wp:docPr id="3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1364" y="2984"/>
                          <a:chExt cx="1080" cy="540"/>
                        </a:xfrm>
                      </wpg:grpSpPr>
                      <wps:wsp>
                        <wps:cNvPr id="316" name="Text Box 16"/>
                        <wps:cNvSpPr txBox="1">
                          <a:spLocks noChangeArrowheads="1"/>
                        </wps:cNvSpPr>
                        <wps:spPr bwMode="auto">
                          <a:xfrm>
                            <a:off x="1364" y="2984"/>
                            <a:ext cx="864" cy="398"/>
                          </a:xfrm>
                          <a:prstGeom prst="rect">
                            <a:avLst/>
                          </a:prstGeom>
                          <a:solidFill>
                            <a:srgbClr val="FFFFFF"/>
                          </a:solidFill>
                          <a:ln w="9525">
                            <a:solidFill>
                              <a:srgbClr val="000000"/>
                            </a:solidFill>
                            <a:miter lim="800000"/>
                            <a:headEnd/>
                            <a:tailEnd/>
                          </a:ln>
                        </wps:spPr>
                        <wps:txbx>
                          <w:txbxContent>
                            <w:p w14:paraId="19228373"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wps:txbx>
                        <wps:bodyPr rot="0" vert="horz" wrap="square" lIns="91440" tIns="45720" rIns="91440" bIns="45720" anchor="t" anchorCtr="0" upright="1">
                          <a:noAutofit/>
                        </wps:bodyPr>
                      </wps:wsp>
                      <wps:wsp>
                        <wps:cNvPr id="317" name="AutoShape 17"/>
                        <wps:cNvSpPr>
                          <a:spLocks noChangeArrowheads="1"/>
                        </wps:cNvSpPr>
                        <wps:spPr bwMode="auto">
                          <a:xfrm>
                            <a:off x="2084" y="2984"/>
                            <a:ext cx="360" cy="540"/>
                          </a:xfrm>
                          <a:prstGeom prst="downArrow">
                            <a:avLst>
                              <a:gd name="adj1" fmla="val 50000"/>
                              <a:gd name="adj2" fmla="val 375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967F2" id="Group 15" o:spid="_x0000_s1042" alt="&quot;&quot;" style="position:absolute;margin-left:45pt;margin-top:11.05pt;width:90pt;height:27pt;z-index:251658248" coordorigin="1364,298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">
                <v:shape id="Text Box 16" o:spid="_x0000_s1043" type="#_x0000_t202" style="position:absolute;left:1364;top:2984;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">
                  <v:textbox>
                    <w:txbxContent>
                      <w:p w14:paraId="19228373"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v:textbox>
                </v:shape>
                <v:shape id="AutoShape 17" o:spid="_x0000_s1044" type="#_x0000_t67" style="position:absolute;left:2084;top:29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" fillcolor="lime"/>
              </v:group>
            </w:pict>
          </mc:Fallback>
        </mc:AlternateContent>
      </w:r>
    </w:p>
    <w:p w14:paraId="5C198AAC" w14:textId="77777777" w:rsidR="00B60B15" w:rsidRPr="00E735C1" w:rsidRDefault="00B60B15" w:rsidP="00B60B15">
      <w:pPr>
        <w:pStyle w:val="Heading7"/>
        <w:rPr>
          <w:rFonts w:ascii="Arial" w:hAnsi="Arial" w:cs="Arial"/>
          <w:b/>
          <w:smallCaps/>
        </w:rPr>
      </w:pPr>
    </w:p>
    <w:p w14:paraId="5AE9D5A7" w14:textId="77777777" w:rsidR="00B60B15" w:rsidRPr="00E735C1" w:rsidRDefault="00B60B15" w:rsidP="00B60B15">
      <w:pPr>
        <w:spacing w:after="0" w:line="240" w:lineRule="auto"/>
        <w:rPr>
          <w:rFonts w:ascii="Arial" w:hAnsi="Arial" w:cs="Arial"/>
        </w:rPr>
      </w:pPr>
    </w:p>
    <w:p w14:paraId="57B65A75" w14:textId="77777777" w:rsidR="00B60B15" w:rsidRPr="00E735C1" w:rsidRDefault="00B60B15" w:rsidP="00B60B15">
      <w:pPr>
        <w:spacing w:after="0" w:line="240" w:lineRule="auto"/>
        <w:rPr>
          <w:rFonts w:ascii="Arial" w:hAnsi="Arial" w:cs="Arial"/>
          <w:b/>
        </w:rPr>
      </w:pPr>
      <w:r w:rsidRPr="00E735C1">
        <w:rPr>
          <w:rFonts w:ascii="Arial" w:hAnsi="Arial" w:cs="Arial"/>
          <w:b/>
        </w:rPr>
        <w:t>HAS THE MEDICATION BEEN DISPENSED WITHIN THE LAST SIX WEEKS?</w:t>
      </w:r>
    </w:p>
    <w:p w14:paraId="09B91ED6" w14:textId="77777777" w:rsidR="00B60B15" w:rsidRPr="00E735C1" w:rsidRDefault="009771E6" w:rsidP="00B60B15">
      <w:pPr>
        <w:pStyle w:val="Heading1"/>
        <w:rPr>
          <w:rFonts w:ascii="Arial" w:hAnsi="Arial" w:cs="Arial"/>
          <w:b w:val="0"/>
          <w:smallCaps/>
          <w:color w:val="FF0000"/>
        </w:rPr>
      </w:pPr>
      <w:r w:rsidRPr="00E735C1">
        <w:rPr>
          <w:rFonts w:ascii="Arial" w:hAnsi="Arial" w:cs="Arial"/>
          <w:noProof/>
          <w:color w:val="000000"/>
        </w:rPr>
        <mc:AlternateContent>
          <mc:Choice Requires="wpg">
            <w:drawing>
              <wp:anchor distT="0" distB="0" distL="114300" distR="114300" simplePos="0" relativeHeight="251658249" behindDoc="0" locked="0" layoutInCell="1" allowOverlap="1" wp14:anchorId="0C41DA0B" wp14:editId="1802AB0C">
                <wp:simplePos x="0" y="0"/>
                <wp:positionH relativeFrom="column">
                  <wp:posOffset>556260</wp:posOffset>
                </wp:positionH>
                <wp:positionV relativeFrom="paragraph">
                  <wp:posOffset>308610</wp:posOffset>
                </wp:positionV>
                <wp:extent cx="1143000" cy="342900"/>
                <wp:effectExtent l="0" t="0" r="19050" b="19050"/>
                <wp:wrapNone/>
                <wp:docPr id="305"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1364" y="2984"/>
                          <a:chExt cx="1080" cy="540"/>
                        </a:xfrm>
                      </wpg:grpSpPr>
                      <wps:wsp>
                        <wps:cNvPr id="306" name="Text Box 19"/>
                        <wps:cNvSpPr txBox="1">
                          <a:spLocks noChangeArrowheads="1"/>
                        </wps:cNvSpPr>
                        <wps:spPr bwMode="auto">
                          <a:xfrm>
                            <a:off x="1364" y="2984"/>
                            <a:ext cx="864" cy="398"/>
                          </a:xfrm>
                          <a:prstGeom prst="rect">
                            <a:avLst/>
                          </a:prstGeom>
                          <a:solidFill>
                            <a:srgbClr val="FFFFFF"/>
                          </a:solidFill>
                          <a:ln w="9525">
                            <a:solidFill>
                              <a:srgbClr val="000000"/>
                            </a:solidFill>
                            <a:miter lim="800000"/>
                            <a:headEnd/>
                            <a:tailEnd/>
                          </a:ln>
                        </wps:spPr>
                        <wps:txbx>
                          <w:txbxContent>
                            <w:p w14:paraId="50F33DB5"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wps:txbx>
                        <wps:bodyPr rot="0" vert="horz" wrap="square" lIns="91440" tIns="45720" rIns="91440" bIns="45720" anchor="t" anchorCtr="0" upright="1">
                          <a:noAutofit/>
                        </wps:bodyPr>
                      </wps:wsp>
                      <wps:wsp>
                        <wps:cNvPr id="308" name="AutoShape 20"/>
                        <wps:cNvSpPr>
                          <a:spLocks noChangeArrowheads="1"/>
                        </wps:cNvSpPr>
                        <wps:spPr bwMode="auto">
                          <a:xfrm>
                            <a:off x="2084" y="2984"/>
                            <a:ext cx="360" cy="540"/>
                          </a:xfrm>
                          <a:prstGeom prst="downArrow">
                            <a:avLst>
                              <a:gd name="adj1" fmla="val 50000"/>
                              <a:gd name="adj2" fmla="val 375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1DA0B" id="Group 18" o:spid="_x0000_s1045" alt="&quot;&quot;" style="position:absolute;margin-left:43.8pt;margin-top:24.3pt;width:90pt;height:27pt;z-index:251658249" coordorigin="1364,298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">
                <v:shape id="Text Box 19" o:spid="_x0000_s1046" type="#_x0000_t202" style="position:absolute;left:1364;top:2984;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14:paraId="50F33DB5"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v:textbox>
                </v:shape>
                <v:shape id="AutoShape 20" o:spid="_x0000_s1047" type="#_x0000_t67" style="position:absolute;left:2084;top:29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" fillcolor="lime"/>
              </v:group>
            </w:pict>
          </mc:Fallback>
        </mc:AlternateContent>
      </w:r>
      <w:r w:rsidR="00B60B15" w:rsidRPr="00E735C1">
        <w:rPr>
          <w:rFonts w:ascii="Arial" w:hAnsi="Arial" w:cs="Arial"/>
          <w:smallCaps/>
          <w:noProof/>
        </w:rPr>
        <mc:AlternateContent>
          <mc:Choice Requires="wpg">
            <w:drawing>
              <wp:anchor distT="0" distB="0" distL="114300" distR="114300" simplePos="0" relativeHeight="251658247" behindDoc="0" locked="0" layoutInCell="1" allowOverlap="1" wp14:anchorId="391D4070" wp14:editId="3968988B">
                <wp:simplePos x="0" y="0"/>
                <wp:positionH relativeFrom="column">
                  <wp:posOffset>3187065</wp:posOffset>
                </wp:positionH>
                <wp:positionV relativeFrom="paragraph">
                  <wp:posOffset>127000</wp:posOffset>
                </wp:positionV>
                <wp:extent cx="2590800" cy="430530"/>
                <wp:effectExtent l="0" t="0" r="19050" b="26670"/>
                <wp:wrapNone/>
                <wp:docPr id="30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430530"/>
                          <a:chOff x="2444" y="5596"/>
                          <a:chExt cx="3264" cy="678"/>
                        </a:xfrm>
                      </wpg:grpSpPr>
                      <wpg:grpSp>
                        <wpg:cNvPr id="310" name="Group 10"/>
                        <wpg:cNvGrpSpPr>
                          <a:grpSpLocks/>
                        </wpg:cNvGrpSpPr>
                        <wpg:grpSpPr bwMode="auto">
                          <a:xfrm>
                            <a:off x="3884" y="5596"/>
                            <a:ext cx="1824" cy="678"/>
                            <a:chOff x="4064" y="5596"/>
                            <a:chExt cx="1824" cy="678"/>
                          </a:xfrm>
                        </wpg:grpSpPr>
                        <wps:wsp>
                          <wps:cNvPr id="311" name="Text Box 11"/>
                          <wps:cNvSpPr txBox="1">
                            <a:spLocks noChangeArrowheads="1"/>
                          </wps:cNvSpPr>
                          <wps:spPr bwMode="auto">
                            <a:xfrm>
                              <a:off x="4628" y="5596"/>
                              <a:ext cx="1260" cy="678"/>
                            </a:xfrm>
                            <a:prstGeom prst="rect">
                              <a:avLst/>
                            </a:prstGeom>
                            <a:solidFill>
                              <a:srgbClr val="FFFFFF"/>
                            </a:solidFill>
                            <a:ln w="9525">
                              <a:solidFill>
                                <a:srgbClr val="000000"/>
                              </a:solidFill>
                              <a:miter lim="800000"/>
                              <a:headEnd/>
                              <a:tailEnd/>
                            </a:ln>
                          </wps:spPr>
                          <wps:txbx>
                            <w:txbxContent>
                              <w:p w14:paraId="007E9A78" w14:textId="77777777" w:rsidR="00C92C7D" w:rsidRDefault="00C92C7D" w:rsidP="00B60B15">
                                <w:pPr>
                                  <w:pStyle w:val="Heading4"/>
                                  <w:rPr>
                                    <w:rFonts w:ascii="Arial" w:hAnsi="Arial"/>
                                  </w:rPr>
                                </w:pPr>
                                <w:r>
                                  <w:rPr>
                                    <w:rFonts w:ascii="Arial" w:hAnsi="Arial"/>
                                  </w:rPr>
                                  <w:t xml:space="preserve">Do not use </w:t>
                                </w:r>
                              </w:p>
                            </w:txbxContent>
                          </wps:txbx>
                          <wps:bodyPr rot="0" vert="horz" wrap="square" lIns="91440" tIns="45720" rIns="91440" bIns="45720" anchor="t" anchorCtr="0" upright="1">
                            <a:noAutofit/>
                          </wps:bodyPr>
                        </wps:wsp>
                        <wps:wsp>
                          <wps:cNvPr id="312" name="AutoShape 12"/>
                          <wps:cNvSpPr>
                            <a:spLocks noChangeArrowheads="1"/>
                          </wps:cNvSpPr>
                          <wps:spPr bwMode="auto">
                            <a:xfrm>
                              <a:off x="4064" y="5726"/>
                              <a:ext cx="432" cy="432"/>
                            </a:xfrm>
                            <a:prstGeom prst="noSmoking">
                              <a:avLst>
                                <a:gd name="adj" fmla="val 12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s:wsp>
                        <wps:cNvPr id="313" name="Text Box 13"/>
                        <wps:cNvSpPr txBox="1">
                          <a:spLocks noChangeArrowheads="1"/>
                        </wps:cNvSpPr>
                        <wps:spPr bwMode="auto">
                          <a:xfrm>
                            <a:off x="2444" y="5726"/>
                            <a:ext cx="864" cy="398"/>
                          </a:xfrm>
                          <a:prstGeom prst="rect">
                            <a:avLst/>
                          </a:prstGeom>
                          <a:solidFill>
                            <a:srgbClr val="FFFFFF"/>
                          </a:solidFill>
                          <a:ln w="9525">
                            <a:solidFill>
                              <a:srgbClr val="000000"/>
                            </a:solidFill>
                            <a:miter lim="800000"/>
                            <a:headEnd/>
                            <a:tailEnd/>
                          </a:ln>
                        </wps:spPr>
                        <wps:txbx>
                          <w:txbxContent>
                            <w:p w14:paraId="278D61B5"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wps:txbx>
                        <wps:bodyPr rot="0" vert="horz" wrap="square" lIns="91440" tIns="45720" rIns="91440" bIns="45720" anchor="t" anchorCtr="0" upright="1">
                          <a:noAutofit/>
                        </wps:bodyPr>
                      </wps:wsp>
                      <wps:wsp>
                        <wps:cNvPr id="314" name="AutoShape 14"/>
                        <wps:cNvSpPr>
                          <a:spLocks noChangeArrowheads="1"/>
                        </wps:cNvSpPr>
                        <wps:spPr bwMode="auto">
                          <a:xfrm rot="-5400000">
                            <a:off x="3390" y="5650"/>
                            <a:ext cx="348" cy="520"/>
                          </a:xfrm>
                          <a:prstGeom prst="downArrow">
                            <a:avLst>
                              <a:gd name="adj1" fmla="val 50000"/>
                              <a:gd name="adj2" fmla="val 3735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D4070" id="Group 9" o:spid="_x0000_s1048" alt="&quot;&quot;" style="position:absolute;margin-left:250.95pt;margin-top:10pt;width:204pt;height:33.9pt;z-index:251658247" coordorigin="2444,5596" coordsize="326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">
                <v:group id="Group 10" o:spid="_x0000_s1049" style="position:absolute;left:3884;top:5596;width:1824;height:678" coordorigin="4064,5596" coordsize="182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Text Box 11" o:spid="_x0000_s1050" type="#_x0000_t202" style="position:absolute;left:4628;top:5596;width:12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007E9A78" w14:textId="77777777" w:rsidR="00C92C7D" w:rsidRDefault="00C92C7D" w:rsidP="00B60B15">
                          <w:pPr>
                            <w:pStyle w:val="Heading4"/>
                            <w:rPr>
                              <w:rFonts w:ascii="Arial" w:hAnsi="Arial"/>
                            </w:rPr>
                          </w:pPr>
                          <w:r>
                            <w:rPr>
                              <w:rFonts w:ascii="Arial" w:hAnsi="Arial"/>
                            </w:rPr>
                            <w:t xml:space="preserve">Do not use </w:t>
                          </w:r>
                        </w:p>
                      </w:txbxContent>
                    </v:textbox>
                  </v:shape>
                  <v:shape id="AutoShape 12" o:spid="_x0000_s1051" type="#_x0000_t57" style="position:absolute;left:4064;top:572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" fillcolor="red"/>
                </v:group>
                <v:shape id="Text Box 13" o:spid="_x0000_s1052" type="#_x0000_t202" style="position:absolute;left:2444;top:5726;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">
                  <v:textbox>
                    <w:txbxContent>
                      <w:p w14:paraId="278D61B5"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v:textbox>
                </v:shape>
                <v:shape id="AutoShape 14" o:spid="_x0000_s1053" type="#_x0000_t67" style="position:absolute;left:3390;top:5650;width:348;height: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" fillcolor="red"/>
              </v:group>
            </w:pict>
          </mc:Fallback>
        </mc:AlternateContent>
      </w:r>
    </w:p>
    <w:p w14:paraId="75EA13E6" w14:textId="77777777" w:rsidR="00B60B15" w:rsidRPr="00E735C1" w:rsidRDefault="00B60B15" w:rsidP="00B60B15">
      <w:pPr>
        <w:tabs>
          <w:tab w:val="center" w:pos="5233"/>
          <w:tab w:val="left" w:pos="8985"/>
        </w:tabs>
        <w:rPr>
          <w:rFonts w:ascii="Arial" w:hAnsi="Arial" w:cs="Arial"/>
          <w:smallCaps/>
          <w:sz w:val="24"/>
        </w:rPr>
      </w:pPr>
      <w:r w:rsidRPr="00E735C1">
        <w:rPr>
          <w:rFonts w:ascii="Arial" w:hAnsi="Arial" w:cs="Arial"/>
          <w:smallCaps/>
          <w:sz w:val="24"/>
        </w:rPr>
        <w:tab/>
      </w:r>
      <w:r w:rsidRPr="00E735C1">
        <w:rPr>
          <w:rFonts w:ascii="Arial" w:hAnsi="Arial" w:cs="Arial"/>
          <w:smallCaps/>
          <w:sz w:val="24"/>
        </w:rPr>
        <w:tab/>
      </w:r>
    </w:p>
    <w:p w14:paraId="300A52C5" w14:textId="77777777" w:rsidR="00B60B15" w:rsidRPr="00E735C1" w:rsidRDefault="00B60B15" w:rsidP="00B60B15">
      <w:pPr>
        <w:spacing w:after="0" w:line="240" w:lineRule="auto"/>
        <w:ind w:left="720"/>
        <w:rPr>
          <w:rFonts w:ascii="Arial" w:hAnsi="Arial" w:cs="Arial"/>
          <w:smallCaps/>
        </w:rPr>
      </w:pPr>
    </w:p>
    <w:p w14:paraId="17161EEB" w14:textId="77777777" w:rsidR="00B60B15" w:rsidRPr="00E735C1" w:rsidRDefault="00B60B15" w:rsidP="00B60B15">
      <w:pPr>
        <w:rPr>
          <w:rFonts w:ascii="Arial" w:hAnsi="Arial" w:cs="Arial"/>
          <w:b/>
        </w:rPr>
      </w:pPr>
      <w:r w:rsidRPr="00E735C1">
        <w:rPr>
          <w:rFonts w:ascii="Arial" w:hAnsi="Arial" w:cs="Arial"/>
          <w:smallCaps/>
          <w:noProof/>
        </w:rPr>
        <mc:AlternateContent>
          <mc:Choice Requires="wpg">
            <w:drawing>
              <wp:anchor distT="0" distB="0" distL="114300" distR="114300" simplePos="0" relativeHeight="251658255" behindDoc="0" locked="0" layoutInCell="1" allowOverlap="1" wp14:anchorId="13867DBC" wp14:editId="7CB0D446">
                <wp:simplePos x="0" y="0"/>
                <wp:positionH relativeFrom="column">
                  <wp:posOffset>3187065</wp:posOffset>
                </wp:positionH>
                <wp:positionV relativeFrom="paragraph">
                  <wp:posOffset>263525</wp:posOffset>
                </wp:positionV>
                <wp:extent cx="2605881" cy="430530"/>
                <wp:effectExtent l="0" t="0" r="23495" b="26670"/>
                <wp:wrapNone/>
                <wp:docPr id="299"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881" cy="430530"/>
                          <a:chOff x="2444" y="5560"/>
                          <a:chExt cx="3283" cy="678"/>
                        </a:xfrm>
                      </wpg:grpSpPr>
                      <wpg:grpSp>
                        <wpg:cNvPr id="300" name="Group 43"/>
                        <wpg:cNvGrpSpPr>
                          <a:grpSpLocks/>
                        </wpg:cNvGrpSpPr>
                        <wpg:grpSpPr bwMode="auto">
                          <a:xfrm>
                            <a:off x="3884" y="5560"/>
                            <a:ext cx="1843" cy="678"/>
                            <a:chOff x="4064" y="5560"/>
                            <a:chExt cx="1843" cy="678"/>
                          </a:xfrm>
                        </wpg:grpSpPr>
                        <wps:wsp>
                          <wps:cNvPr id="301" name="Text Box 44"/>
                          <wps:cNvSpPr txBox="1">
                            <a:spLocks noChangeArrowheads="1"/>
                          </wps:cNvSpPr>
                          <wps:spPr bwMode="auto">
                            <a:xfrm>
                              <a:off x="4647" y="5560"/>
                              <a:ext cx="1260" cy="678"/>
                            </a:xfrm>
                            <a:prstGeom prst="rect">
                              <a:avLst/>
                            </a:prstGeom>
                            <a:solidFill>
                              <a:srgbClr val="FFFFFF"/>
                            </a:solidFill>
                            <a:ln w="9525">
                              <a:solidFill>
                                <a:srgbClr val="000000"/>
                              </a:solidFill>
                              <a:miter lim="800000"/>
                              <a:headEnd/>
                              <a:tailEnd/>
                            </a:ln>
                          </wps:spPr>
                          <wps:txbx>
                            <w:txbxContent>
                              <w:p w14:paraId="4CF16E3E" w14:textId="77777777" w:rsidR="00C92C7D" w:rsidRDefault="00C92C7D" w:rsidP="00B60B15">
                                <w:pPr>
                                  <w:pStyle w:val="Heading4"/>
                                  <w:rPr>
                                    <w:rFonts w:ascii="Arial" w:hAnsi="Arial"/>
                                  </w:rPr>
                                </w:pPr>
                                <w:r>
                                  <w:rPr>
                                    <w:rFonts w:ascii="Arial" w:hAnsi="Arial"/>
                                  </w:rPr>
                                  <w:t>Do not use</w:t>
                                </w:r>
                              </w:p>
                            </w:txbxContent>
                          </wps:txbx>
                          <wps:bodyPr rot="0" vert="horz" wrap="square" lIns="91440" tIns="45720" rIns="91440" bIns="45720" anchor="t" anchorCtr="0" upright="1">
                            <a:noAutofit/>
                          </wps:bodyPr>
                        </wps:wsp>
                        <wps:wsp>
                          <wps:cNvPr id="302" name="AutoShape 45"/>
                          <wps:cNvSpPr>
                            <a:spLocks noChangeArrowheads="1"/>
                          </wps:cNvSpPr>
                          <wps:spPr bwMode="auto">
                            <a:xfrm>
                              <a:off x="4064" y="5726"/>
                              <a:ext cx="432" cy="432"/>
                            </a:xfrm>
                            <a:prstGeom prst="noSmoking">
                              <a:avLst>
                                <a:gd name="adj" fmla="val 12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s:wsp>
                        <wps:cNvPr id="303" name="Text Box 46"/>
                        <wps:cNvSpPr txBox="1">
                          <a:spLocks noChangeArrowheads="1"/>
                        </wps:cNvSpPr>
                        <wps:spPr bwMode="auto">
                          <a:xfrm>
                            <a:off x="2444" y="5726"/>
                            <a:ext cx="864" cy="398"/>
                          </a:xfrm>
                          <a:prstGeom prst="rect">
                            <a:avLst/>
                          </a:prstGeom>
                          <a:solidFill>
                            <a:srgbClr val="FFFFFF"/>
                          </a:solidFill>
                          <a:ln w="9525">
                            <a:solidFill>
                              <a:srgbClr val="000000"/>
                            </a:solidFill>
                            <a:miter lim="800000"/>
                            <a:headEnd/>
                            <a:tailEnd/>
                          </a:ln>
                        </wps:spPr>
                        <wps:txbx>
                          <w:txbxContent>
                            <w:p w14:paraId="02507DC8"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wps:txbx>
                        <wps:bodyPr rot="0" vert="horz" wrap="square" lIns="91440" tIns="45720" rIns="91440" bIns="45720" anchor="t" anchorCtr="0" upright="1">
                          <a:noAutofit/>
                        </wps:bodyPr>
                      </wps:wsp>
                      <wps:wsp>
                        <wps:cNvPr id="304" name="AutoShape 47"/>
                        <wps:cNvSpPr>
                          <a:spLocks noChangeArrowheads="1"/>
                        </wps:cNvSpPr>
                        <wps:spPr bwMode="auto">
                          <a:xfrm rot="-5400000">
                            <a:off x="3390" y="5650"/>
                            <a:ext cx="348" cy="520"/>
                          </a:xfrm>
                          <a:prstGeom prst="downArrow">
                            <a:avLst>
                              <a:gd name="adj1" fmla="val 50000"/>
                              <a:gd name="adj2" fmla="val 3735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67DBC" id="Group 42" o:spid="_x0000_s1054" alt="&quot;&quot;" style="position:absolute;margin-left:250.95pt;margin-top:20.75pt;width:205.2pt;height:33.9pt;z-index:251658255" coordorigin="2444,5560" coordsize="328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">
                <v:group id="Group 43" o:spid="_x0000_s1055" style="position:absolute;left:3884;top:5560;width:1843;height:678" coordorigin="4064,5560" coordsize="184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Text Box 44" o:spid="_x0000_s1056" type="#_x0000_t202" style="position:absolute;left:4647;top:5560;width:12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4CF16E3E" w14:textId="77777777" w:rsidR="00C92C7D" w:rsidRDefault="00C92C7D" w:rsidP="00B60B15">
                          <w:pPr>
                            <w:pStyle w:val="Heading4"/>
                            <w:rPr>
                              <w:rFonts w:ascii="Arial" w:hAnsi="Arial"/>
                            </w:rPr>
                          </w:pPr>
                          <w:r>
                            <w:rPr>
                              <w:rFonts w:ascii="Arial" w:hAnsi="Arial"/>
                            </w:rPr>
                            <w:t>Do not use</w:t>
                          </w:r>
                        </w:p>
                      </w:txbxContent>
                    </v:textbox>
                  </v:shape>
                  <v:shape id="AutoShape 45" o:spid="_x0000_s1057" type="#_x0000_t57" style="position:absolute;left:4064;top:572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" fillcolor="red"/>
                </v:group>
                <v:shape id="Text Box 46" o:spid="_x0000_s1058" type="#_x0000_t202" style="position:absolute;left:2444;top:5726;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02507DC8"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v:textbox>
                </v:shape>
                <v:shape id="AutoShape 47" o:spid="_x0000_s1059" type="#_x0000_t67" style="position:absolute;left:3390;top:5650;width:348;height: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" fillcolor="red"/>
              </v:group>
            </w:pict>
          </mc:Fallback>
        </mc:AlternateContent>
      </w:r>
      <w:r w:rsidRPr="00E735C1">
        <w:rPr>
          <w:rFonts w:ascii="Arial" w:hAnsi="Arial" w:cs="Arial"/>
          <w:b/>
        </w:rPr>
        <w:t xml:space="preserve">DOES THE LABEL STATE THE CORRECT </w:t>
      </w:r>
      <w:proofErr w:type="gramStart"/>
      <w:r w:rsidRPr="00E735C1">
        <w:rPr>
          <w:rFonts w:ascii="Arial" w:hAnsi="Arial" w:cs="Arial"/>
          <w:b/>
        </w:rPr>
        <w:t>PATIENT</w:t>
      </w:r>
      <w:proofErr w:type="gramEnd"/>
      <w:r w:rsidRPr="00E735C1">
        <w:rPr>
          <w:rFonts w:ascii="Arial" w:hAnsi="Arial" w:cs="Arial"/>
          <w:b/>
        </w:rPr>
        <w:t xml:space="preserve"> NAME?</w:t>
      </w:r>
    </w:p>
    <w:p w14:paraId="64F619C7" w14:textId="77777777" w:rsidR="00B60B15" w:rsidRPr="00E735C1" w:rsidRDefault="00B60B15" w:rsidP="00B60B15">
      <w:pPr>
        <w:jc w:val="center"/>
        <w:rPr>
          <w:rFonts w:ascii="Arial" w:hAnsi="Arial" w:cs="Arial"/>
          <w:smallCaps/>
          <w:sz w:val="24"/>
        </w:rPr>
      </w:pPr>
      <w:r w:rsidRPr="00E735C1">
        <w:rPr>
          <w:rFonts w:ascii="Arial" w:hAnsi="Arial" w:cs="Arial"/>
          <w:noProof/>
          <w:color w:val="000000"/>
          <w:sz w:val="28"/>
        </w:rPr>
        <mc:AlternateContent>
          <mc:Choice Requires="wpg">
            <w:drawing>
              <wp:anchor distT="0" distB="0" distL="114300" distR="114300" simplePos="0" relativeHeight="251658250" behindDoc="0" locked="0" layoutInCell="1" allowOverlap="1" wp14:anchorId="6D20F88A" wp14:editId="26CC8215">
                <wp:simplePos x="0" y="0"/>
                <wp:positionH relativeFrom="column">
                  <wp:posOffset>571500</wp:posOffset>
                </wp:positionH>
                <wp:positionV relativeFrom="paragraph">
                  <wp:posOffset>52705</wp:posOffset>
                </wp:positionV>
                <wp:extent cx="1143000" cy="342900"/>
                <wp:effectExtent l="0" t="0" r="19050" b="19050"/>
                <wp:wrapNone/>
                <wp:docPr id="296"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1364" y="2984"/>
                          <a:chExt cx="1080" cy="540"/>
                        </a:xfrm>
                      </wpg:grpSpPr>
                      <wps:wsp>
                        <wps:cNvPr id="297" name="Text Box 22"/>
                        <wps:cNvSpPr txBox="1">
                          <a:spLocks noChangeArrowheads="1"/>
                        </wps:cNvSpPr>
                        <wps:spPr bwMode="auto">
                          <a:xfrm>
                            <a:off x="1364" y="2984"/>
                            <a:ext cx="864" cy="398"/>
                          </a:xfrm>
                          <a:prstGeom prst="rect">
                            <a:avLst/>
                          </a:prstGeom>
                          <a:solidFill>
                            <a:srgbClr val="FFFFFF"/>
                          </a:solidFill>
                          <a:ln w="9525">
                            <a:solidFill>
                              <a:srgbClr val="000000"/>
                            </a:solidFill>
                            <a:miter lim="800000"/>
                            <a:headEnd/>
                            <a:tailEnd/>
                          </a:ln>
                        </wps:spPr>
                        <wps:txbx>
                          <w:txbxContent>
                            <w:p w14:paraId="62721A22"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wps:txbx>
                        <wps:bodyPr rot="0" vert="horz" wrap="square" lIns="91440" tIns="45720" rIns="91440" bIns="45720" anchor="t" anchorCtr="0" upright="1">
                          <a:noAutofit/>
                        </wps:bodyPr>
                      </wps:wsp>
                      <wps:wsp>
                        <wps:cNvPr id="298" name="AutoShape 23"/>
                        <wps:cNvSpPr>
                          <a:spLocks noChangeArrowheads="1"/>
                        </wps:cNvSpPr>
                        <wps:spPr bwMode="auto">
                          <a:xfrm>
                            <a:off x="2084" y="2984"/>
                            <a:ext cx="360" cy="540"/>
                          </a:xfrm>
                          <a:prstGeom prst="downArrow">
                            <a:avLst>
                              <a:gd name="adj1" fmla="val 50000"/>
                              <a:gd name="adj2" fmla="val 375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0F88A" id="Group 21" o:spid="_x0000_s1060" alt="&quot;&quot;" style="position:absolute;left:0;text-align:left;margin-left:45pt;margin-top:4.15pt;width:90pt;height:27pt;z-index:251658250" coordorigin="1364,298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">
                <v:shape id="_x0000_s1061" type="#_x0000_t202" style="position:absolute;left:1364;top:2984;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62721A22"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v:textbox>
                </v:shape>
                <v:shape id="AutoShape 23" o:spid="_x0000_s1062" type="#_x0000_t67" style="position:absolute;left:2084;top:29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" fillcolor="lime"/>
              </v:group>
            </w:pict>
          </mc:Fallback>
        </mc:AlternateContent>
      </w:r>
    </w:p>
    <w:p w14:paraId="4E6162D7" w14:textId="77777777" w:rsidR="00B60B15" w:rsidRPr="00E735C1" w:rsidRDefault="00B60B15" w:rsidP="00B60B15">
      <w:pPr>
        <w:tabs>
          <w:tab w:val="left" w:pos="10580"/>
        </w:tabs>
        <w:rPr>
          <w:rFonts w:ascii="Arial" w:hAnsi="Arial" w:cs="Arial"/>
          <w:smallCaps/>
          <w:sz w:val="24"/>
        </w:rPr>
      </w:pPr>
      <w:r w:rsidRPr="00E735C1">
        <w:rPr>
          <w:rFonts w:ascii="Arial" w:hAnsi="Arial" w:cs="Arial"/>
          <w:smallCaps/>
          <w:sz w:val="24"/>
        </w:rPr>
        <w:tab/>
      </w:r>
    </w:p>
    <w:p w14:paraId="0919BFCE" w14:textId="77777777" w:rsidR="00B60B15" w:rsidRPr="00E735C1" w:rsidRDefault="00B60B15" w:rsidP="00B60B15">
      <w:pPr>
        <w:widowControl w:val="0"/>
        <w:spacing w:after="1" w:line="264" w:lineRule="auto"/>
        <w:rPr>
          <w:rFonts w:ascii="Arial" w:hAnsi="Arial" w:cs="Arial"/>
          <w:b/>
        </w:rPr>
      </w:pPr>
      <w:r w:rsidRPr="00E735C1">
        <w:rPr>
          <w:rFonts w:ascii="Arial" w:hAnsi="Arial" w:cs="Arial"/>
          <w:b/>
        </w:rPr>
        <w:t xml:space="preserve">ARE THE INSTRUCTIONS ON THE LABEL LEGIBLE, CLEAR AND ADEQUATE? </w:t>
      </w:r>
    </w:p>
    <w:p w14:paraId="3BDFF251" w14:textId="77777777" w:rsidR="00B60B15" w:rsidRPr="00E735C1" w:rsidRDefault="00B60B15" w:rsidP="00B60B15">
      <w:pPr>
        <w:widowControl w:val="0"/>
        <w:spacing w:after="1" w:line="264" w:lineRule="auto"/>
        <w:rPr>
          <w:rFonts w:ascii="Arial" w:hAnsi="Arial" w:cs="Arial"/>
          <w:b/>
        </w:rPr>
      </w:pPr>
      <w:r w:rsidRPr="00E735C1">
        <w:rPr>
          <w:rFonts w:ascii="Arial" w:hAnsi="Arial" w:cs="Arial"/>
          <w:smallCaps/>
          <w:noProof/>
        </w:rPr>
        <mc:AlternateContent>
          <mc:Choice Requires="wpg">
            <w:drawing>
              <wp:anchor distT="0" distB="0" distL="114300" distR="114300" simplePos="0" relativeHeight="251658260" behindDoc="0" locked="0" layoutInCell="1" allowOverlap="1" wp14:anchorId="7F30FC18" wp14:editId="0EA734D3">
                <wp:simplePos x="0" y="0"/>
                <wp:positionH relativeFrom="column">
                  <wp:posOffset>3187065</wp:posOffset>
                </wp:positionH>
                <wp:positionV relativeFrom="paragraph">
                  <wp:posOffset>85090</wp:posOffset>
                </wp:positionV>
                <wp:extent cx="2674938" cy="430530"/>
                <wp:effectExtent l="0" t="0" r="11430" b="26670"/>
                <wp:wrapNone/>
                <wp:docPr id="290"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938" cy="430530"/>
                          <a:chOff x="2444" y="5584"/>
                          <a:chExt cx="3370" cy="678"/>
                        </a:xfrm>
                      </wpg:grpSpPr>
                      <wpg:grpSp>
                        <wpg:cNvPr id="291" name="Group 68"/>
                        <wpg:cNvGrpSpPr>
                          <a:grpSpLocks/>
                        </wpg:cNvGrpSpPr>
                        <wpg:grpSpPr bwMode="auto">
                          <a:xfrm>
                            <a:off x="3884" y="5584"/>
                            <a:ext cx="1930" cy="678"/>
                            <a:chOff x="4064" y="5584"/>
                            <a:chExt cx="1930" cy="678"/>
                          </a:xfrm>
                        </wpg:grpSpPr>
                        <wps:wsp>
                          <wps:cNvPr id="292" name="Text Box 69"/>
                          <wps:cNvSpPr txBox="1">
                            <a:spLocks noChangeArrowheads="1"/>
                          </wps:cNvSpPr>
                          <wps:spPr bwMode="auto">
                            <a:xfrm>
                              <a:off x="4734" y="5584"/>
                              <a:ext cx="1260" cy="678"/>
                            </a:xfrm>
                            <a:prstGeom prst="rect">
                              <a:avLst/>
                            </a:prstGeom>
                            <a:solidFill>
                              <a:srgbClr val="FFFFFF"/>
                            </a:solidFill>
                            <a:ln w="9525">
                              <a:solidFill>
                                <a:srgbClr val="000000"/>
                              </a:solidFill>
                              <a:miter lim="800000"/>
                              <a:headEnd/>
                              <a:tailEnd/>
                            </a:ln>
                          </wps:spPr>
                          <wps:txbx>
                            <w:txbxContent>
                              <w:p w14:paraId="6636FE0D" w14:textId="77777777" w:rsidR="00C92C7D" w:rsidRDefault="00C92C7D" w:rsidP="00B60B15">
                                <w:pPr>
                                  <w:pStyle w:val="Heading4"/>
                                  <w:rPr>
                                    <w:rFonts w:ascii="Arial" w:hAnsi="Arial"/>
                                  </w:rPr>
                                </w:pPr>
                                <w:r>
                                  <w:rPr>
                                    <w:rFonts w:ascii="Arial" w:hAnsi="Arial"/>
                                  </w:rPr>
                                  <w:t>Do not use</w:t>
                                </w:r>
                              </w:p>
                            </w:txbxContent>
                          </wps:txbx>
                          <wps:bodyPr rot="0" vert="horz" wrap="square" lIns="91440" tIns="45720" rIns="91440" bIns="45720" anchor="t" anchorCtr="0" upright="1">
                            <a:noAutofit/>
                          </wps:bodyPr>
                        </wps:wsp>
                        <wps:wsp>
                          <wps:cNvPr id="293" name="AutoShape 70"/>
                          <wps:cNvSpPr>
                            <a:spLocks noChangeArrowheads="1"/>
                          </wps:cNvSpPr>
                          <wps:spPr bwMode="auto">
                            <a:xfrm>
                              <a:off x="4064" y="5726"/>
                              <a:ext cx="432" cy="432"/>
                            </a:xfrm>
                            <a:prstGeom prst="noSmoking">
                              <a:avLst>
                                <a:gd name="adj" fmla="val 12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s:wsp>
                        <wps:cNvPr id="294" name="Text Box 71"/>
                        <wps:cNvSpPr txBox="1">
                          <a:spLocks noChangeArrowheads="1"/>
                        </wps:cNvSpPr>
                        <wps:spPr bwMode="auto">
                          <a:xfrm>
                            <a:off x="2444" y="5726"/>
                            <a:ext cx="864" cy="398"/>
                          </a:xfrm>
                          <a:prstGeom prst="rect">
                            <a:avLst/>
                          </a:prstGeom>
                          <a:solidFill>
                            <a:srgbClr val="FFFFFF"/>
                          </a:solidFill>
                          <a:ln w="9525">
                            <a:solidFill>
                              <a:srgbClr val="000000"/>
                            </a:solidFill>
                            <a:miter lim="800000"/>
                            <a:headEnd/>
                            <a:tailEnd/>
                          </a:ln>
                        </wps:spPr>
                        <wps:txbx>
                          <w:txbxContent>
                            <w:p w14:paraId="7354F6E1"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wps:txbx>
                        <wps:bodyPr rot="0" vert="horz" wrap="square" lIns="91440" tIns="45720" rIns="91440" bIns="45720" anchor="t" anchorCtr="0" upright="1">
                          <a:noAutofit/>
                        </wps:bodyPr>
                      </wps:wsp>
                      <wps:wsp>
                        <wps:cNvPr id="295" name="AutoShape 72"/>
                        <wps:cNvSpPr>
                          <a:spLocks noChangeArrowheads="1"/>
                        </wps:cNvSpPr>
                        <wps:spPr bwMode="auto">
                          <a:xfrm rot="-5400000">
                            <a:off x="3390" y="5650"/>
                            <a:ext cx="348" cy="520"/>
                          </a:xfrm>
                          <a:prstGeom prst="downArrow">
                            <a:avLst>
                              <a:gd name="adj1" fmla="val 50000"/>
                              <a:gd name="adj2" fmla="val 3735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0FC18" id="Group 67" o:spid="_x0000_s1063" alt="&quot;&quot;" style="position:absolute;margin-left:250.95pt;margin-top:6.7pt;width:210.65pt;height:33.9pt;z-index:251658260" coordorigin="2444,5584" coordsize="337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">
                <v:group id="Group 68" o:spid="_x0000_s1064" style="position:absolute;left:3884;top:5584;width:1930;height:678" coordorigin="4064,5584" coordsize="193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Text Box 69" o:spid="_x0000_s1065" type="#_x0000_t202" style="position:absolute;left:4734;top:5584;width:12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w:txbxContent>
                        <w:p w14:paraId="6636FE0D" w14:textId="77777777" w:rsidR="00C92C7D" w:rsidRDefault="00C92C7D" w:rsidP="00B60B15">
                          <w:pPr>
                            <w:pStyle w:val="Heading4"/>
                            <w:rPr>
                              <w:rFonts w:ascii="Arial" w:hAnsi="Arial"/>
                            </w:rPr>
                          </w:pPr>
                          <w:r>
                            <w:rPr>
                              <w:rFonts w:ascii="Arial" w:hAnsi="Arial"/>
                            </w:rPr>
                            <w:t>Do not use</w:t>
                          </w:r>
                        </w:p>
                      </w:txbxContent>
                    </v:textbox>
                  </v:shape>
                  <v:shape id="AutoShape 70" o:spid="_x0000_s1066" type="#_x0000_t57" style="position:absolute;left:4064;top:572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" fillcolor="red"/>
                </v:group>
                <v:shape id="Text Box 71" o:spid="_x0000_s1067" type="#_x0000_t202" style="position:absolute;left:2444;top:5726;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7354F6E1"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v:textbox>
                </v:shape>
                <v:shape id="AutoShape 72" o:spid="_x0000_s1068" type="#_x0000_t67" style="position:absolute;left:3390;top:5650;width:348;height: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" fillcolor="red"/>
              </v:group>
            </w:pict>
          </mc:Fallback>
        </mc:AlternateContent>
      </w:r>
      <w:r w:rsidRPr="00E735C1">
        <w:rPr>
          <w:rFonts w:ascii="Arial" w:hAnsi="Arial" w:cs="Arial"/>
          <w:b/>
          <w:noProof/>
        </w:rPr>
        <mc:AlternateContent>
          <mc:Choice Requires="wpg">
            <w:drawing>
              <wp:anchor distT="0" distB="0" distL="114300" distR="114300" simplePos="0" relativeHeight="251658259" behindDoc="0" locked="0" layoutInCell="1" allowOverlap="1" wp14:anchorId="70B3F5CA" wp14:editId="3FA24A49">
                <wp:simplePos x="0" y="0"/>
                <wp:positionH relativeFrom="column">
                  <wp:posOffset>571500</wp:posOffset>
                </wp:positionH>
                <wp:positionV relativeFrom="paragraph">
                  <wp:posOffset>169545</wp:posOffset>
                </wp:positionV>
                <wp:extent cx="1143000" cy="342900"/>
                <wp:effectExtent l="0" t="0" r="19050" b="19050"/>
                <wp:wrapNone/>
                <wp:docPr id="31"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1364" y="2984"/>
                          <a:chExt cx="1080" cy="540"/>
                        </a:xfrm>
                      </wpg:grpSpPr>
                      <wps:wsp>
                        <wps:cNvPr id="288" name="Text Box 65"/>
                        <wps:cNvSpPr txBox="1">
                          <a:spLocks noChangeArrowheads="1"/>
                        </wps:cNvSpPr>
                        <wps:spPr bwMode="auto">
                          <a:xfrm>
                            <a:off x="1364" y="2984"/>
                            <a:ext cx="864" cy="398"/>
                          </a:xfrm>
                          <a:prstGeom prst="rect">
                            <a:avLst/>
                          </a:prstGeom>
                          <a:solidFill>
                            <a:srgbClr val="FFFFFF"/>
                          </a:solidFill>
                          <a:ln w="9525">
                            <a:solidFill>
                              <a:srgbClr val="000000"/>
                            </a:solidFill>
                            <a:miter lim="800000"/>
                            <a:headEnd/>
                            <a:tailEnd/>
                          </a:ln>
                        </wps:spPr>
                        <wps:txbx>
                          <w:txbxContent>
                            <w:p w14:paraId="226090E5"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wps:txbx>
                        <wps:bodyPr rot="0" vert="horz" wrap="square" lIns="91440" tIns="45720" rIns="91440" bIns="45720" anchor="t" anchorCtr="0" upright="1">
                          <a:noAutofit/>
                        </wps:bodyPr>
                      </wps:wsp>
                      <wps:wsp>
                        <wps:cNvPr id="289" name="AutoShape 66"/>
                        <wps:cNvSpPr>
                          <a:spLocks noChangeArrowheads="1"/>
                        </wps:cNvSpPr>
                        <wps:spPr bwMode="auto">
                          <a:xfrm>
                            <a:off x="2084" y="2984"/>
                            <a:ext cx="360" cy="540"/>
                          </a:xfrm>
                          <a:prstGeom prst="downArrow">
                            <a:avLst>
                              <a:gd name="adj1" fmla="val 50000"/>
                              <a:gd name="adj2" fmla="val 375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3F5CA" id="Group 64" o:spid="_x0000_s1069" alt="&quot;&quot;" style="position:absolute;margin-left:45pt;margin-top:13.35pt;width:90pt;height:27pt;z-index:251658259" coordorigin="1364,298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">
                <v:shape id="Text Box 65" o:spid="_x0000_s1070" type="#_x0000_t202" style="position:absolute;left:1364;top:2984;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226090E5"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v:textbox>
                </v:shape>
                <v:shape id="AutoShape 66" o:spid="_x0000_s1071" type="#_x0000_t67" style="position:absolute;left:2084;top:29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" fillcolor="lime"/>
              </v:group>
            </w:pict>
          </mc:Fallback>
        </mc:AlternateContent>
      </w:r>
    </w:p>
    <w:p w14:paraId="6DA35B69" w14:textId="77777777" w:rsidR="00B60B15" w:rsidRPr="00E735C1" w:rsidRDefault="00B60B15" w:rsidP="00B60B15">
      <w:pPr>
        <w:widowControl w:val="0"/>
        <w:spacing w:after="1" w:line="264" w:lineRule="auto"/>
        <w:rPr>
          <w:rFonts w:ascii="Arial" w:hAnsi="Arial" w:cs="Arial"/>
          <w:b/>
        </w:rPr>
      </w:pPr>
    </w:p>
    <w:p w14:paraId="2EF6AA28" w14:textId="77777777" w:rsidR="00B60B15" w:rsidRPr="00E735C1" w:rsidRDefault="00B60B15" w:rsidP="00B60B15">
      <w:pPr>
        <w:widowControl w:val="0"/>
        <w:spacing w:after="1" w:line="264" w:lineRule="auto"/>
        <w:rPr>
          <w:rFonts w:ascii="Arial" w:hAnsi="Arial" w:cs="Arial"/>
          <w:b/>
        </w:rPr>
      </w:pPr>
    </w:p>
    <w:p w14:paraId="47EA804C" w14:textId="77777777" w:rsidR="00B60B15" w:rsidRPr="00E735C1" w:rsidRDefault="00B60B15" w:rsidP="00B60B15">
      <w:pPr>
        <w:widowControl w:val="0"/>
        <w:spacing w:after="1" w:line="264" w:lineRule="auto"/>
        <w:rPr>
          <w:rFonts w:ascii="Arial" w:hAnsi="Arial" w:cs="Arial"/>
          <w:b/>
        </w:rPr>
      </w:pPr>
    </w:p>
    <w:p w14:paraId="0A48AD31" w14:textId="77777777" w:rsidR="00B60B15" w:rsidRPr="00E735C1" w:rsidRDefault="00B60B15" w:rsidP="00B60B15">
      <w:pPr>
        <w:rPr>
          <w:rFonts w:ascii="Arial" w:hAnsi="Arial" w:cs="Arial"/>
          <w:b/>
        </w:rPr>
      </w:pPr>
      <w:r w:rsidRPr="00E735C1">
        <w:rPr>
          <w:rFonts w:ascii="Arial" w:hAnsi="Arial" w:cs="Arial"/>
          <w:smallCaps/>
          <w:noProof/>
        </w:rPr>
        <mc:AlternateContent>
          <mc:Choice Requires="wpg">
            <w:drawing>
              <wp:anchor distT="0" distB="0" distL="114300" distR="114300" simplePos="0" relativeHeight="251658254" behindDoc="0" locked="0" layoutInCell="1" allowOverlap="1" wp14:anchorId="0762FB8E" wp14:editId="50089EDF">
                <wp:simplePos x="0" y="0"/>
                <wp:positionH relativeFrom="column">
                  <wp:posOffset>3187065</wp:posOffset>
                </wp:positionH>
                <wp:positionV relativeFrom="paragraph">
                  <wp:posOffset>274955</wp:posOffset>
                </wp:positionV>
                <wp:extent cx="2628900" cy="430530"/>
                <wp:effectExtent l="0" t="0" r="19050" b="26670"/>
                <wp:wrapNone/>
                <wp:docPr id="18"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430530"/>
                          <a:chOff x="2444" y="5548"/>
                          <a:chExt cx="3312" cy="678"/>
                        </a:xfrm>
                      </wpg:grpSpPr>
                      <wpg:grpSp>
                        <wpg:cNvPr id="19" name="Group 37"/>
                        <wpg:cNvGrpSpPr>
                          <a:grpSpLocks/>
                        </wpg:cNvGrpSpPr>
                        <wpg:grpSpPr bwMode="auto">
                          <a:xfrm>
                            <a:off x="3884" y="5548"/>
                            <a:ext cx="1872" cy="678"/>
                            <a:chOff x="4064" y="5548"/>
                            <a:chExt cx="1872" cy="678"/>
                          </a:xfrm>
                        </wpg:grpSpPr>
                        <wps:wsp>
                          <wps:cNvPr id="20" name="Text Box 38"/>
                          <wps:cNvSpPr txBox="1">
                            <a:spLocks noChangeArrowheads="1"/>
                          </wps:cNvSpPr>
                          <wps:spPr bwMode="auto">
                            <a:xfrm>
                              <a:off x="4676" y="5548"/>
                              <a:ext cx="1260" cy="678"/>
                            </a:xfrm>
                            <a:prstGeom prst="rect">
                              <a:avLst/>
                            </a:prstGeom>
                            <a:solidFill>
                              <a:srgbClr val="FFFFFF"/>
                            </a:solidFill>
                            <a:ln w="9525">
                              <a:solidFill>
                                <a:srgbClr val="000000"/>
                              </a:solidFill>
                              <a:miter lim="800000"/>
                              <a:headEnd/>
                              <a:tailEnd/>
                            </a:ln>
                          </wps:spPr>
                          <wps:txbx>
                            <w:txbxContent>
                              <w:p w14:paraId="1BB3CAD9" w14:textId="77777777" w:rsidR="00C92C7D" w:rsidRDefault="00C92C7D" w:rsidP="00B60B15">
                                <w:pPr>
                                  <w:pStyle w:val="Heading4"/>
                                  <w:rPr>
                                    <w:rFonts w:ascii="Arial" w:hAnsi="Arial"/>
                                  </w:rPr>
                                </w:pPr>
                                <w:r>
                                  <w:rPr>
                                    <w:rFonts w:ascii="Arial" w:hAnsi="Arial"/>
                                  </w:rPr>
                                  <w:t>Do not use</w:t>
                                </w:r>
                              </w:p>
                            </w:txbxContent>
                          </wps:txbx>
                          <wps:bodyPr rot="0" vert="horz" wrap="square" lIns="91440" tIns="45720" rIns="91440" bIns="45720" anchor="t" anchorCtr="0" upright="1">
                            <a:noAutofit/>
                          </wps:bodyPr>
                        </wps:wsp>
                        <wps:wsp>
                          <wps:cNvPr id="21" name="AutoShape 39"/>
                          <wps:cNvSpPr>
                            <a:spLocks noChangeArrowheads="1"/>
                          </wps:cNvSpPr>
                          <wps:spPr bwMode="auto">
                            <a:xfrm>
                              <a:off x="4064" y="5726"/>
                              <a:ext cx="432" cy="432"/>
                            </a:xfrm>
                            <a:prstGeom prst="noSmoking">
                              <a:avLst>
                                <a:gd name="adj" fmla="val 12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s:wsp>
                        <wps:cNvPr id="23" name="Text Box 40"/>
                        <wps:cNvSpPr txBox="1">
                          <a:spLocks noChangeArrowheads="1"/>
                        </wps:cNvSpPr>
                        <wps:spPr bwMode="auto">
                          <a:xfrm>
                            <a:off x="2444" y="5726"/>
                            <a:ext cx="864" cy="398"/>
                          </a:xfrm>
                          <a:prstGeom prst="rect">
                            <a:avLst/>
                          </a:prstGeom>
                          <a:solidFill>
                            <a:srgbClr val="FFFFFF"/>
                          </a:solidFill>
                          <a:ln w="9525">
                            <a:solidFill>
                              <a:srgbClr val="000000"/>
                            </a:solidFill>
                            <a:miter lim="800000"/>
                            <a:headEnd/>
                            <a:tailEnd/>
                          </a:ln>
                        </wps:spPr>
                        <wps:txbx>
                          <w:txbxContent>
                            <w:p w14:paraId="030316F6"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wps:txbx>
                        <wps:bodyPr rot="0" vert="horz" wrap="square" lIns="91440" tIns="45720" rIns="91440" bIns="45720" anchor="t" anchorCtr="0" upright="1">
                          <a:noAutofit/>
                        </wps:bodyPr>
                      </wps:wsp>
                      <wps:wsp>
                        <wps:cNvPr id="30" name="AutoShape 41"/>
                        <wps:cNvSpPr>
                          <a:spLocks noChangeArrowheads="1"/>
                        </wps:cNvSpPr>
                        <wps:spPr bwMode="auto">
                          <a:xfrm rot="-5400000">
                            <a:off x="3390" y="5650"/>
                            <a:ext cx="348" cy="520"/>
                          </a:xfrm>
                          <a:prstGeom prst="downArrow">
                            <a:avLst>
                              <a:gd name="adj1" fmla="val 50000"/>
                              <a:gd name="adj2" fmla="val 3735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2FB8E" id="Group 36" o:spid="_x0000_s1072" alt="&quot;&quot;" style="position:absolute;margin-left:250.95pt;margin-top:21.65pt;width:207pt;height:33.9pt;z-index:251658254" coordorigin="2444,5548" coordsize="331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">
                <v:group id="Group 37" o:spid="_x0000_s1073" style="position:absolute;left:3884;top:5548;width:1872;height:678" coordorigin="4064,5548" coordsize="187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38" o:spid="_x0000_s1074" type="#_x0000_t202" style="position:absolute;left:4676;top:5548;width:12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BB3CAD9" w14:textId="77777777" w:rsidR="00C92C7D" w:rsidRDefault="00C92C7D" w:rsidP="00B60B15">
                          <w:pPr>
                            <w:pStyle w:val="Heading4"/>
                            <w:rPr>
                              <w:rFonts w:ascii="Arial" w:hAnsi="Arial"/>
                            </w:rPr>
                          </w:pPr>
                          <w:r>
                            <w:rPr>
                              <w:rFonts w:ascii="Arial" w:hAnsi="Arial"/>
                            </w:rPr>
                            <w:t>Do not use</w:t>
                          </w:r>
                        </w:p>
                      </w:txbxContent>
                    </v:textbox>
                  </v:shape>
                  <v:shape id="AutoShape 39" o:spid="_x0000_s1075" type="#_x0000_t57" style="position:absolute;left:4064;top:572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" fillcolor="red"/>
                </v:group>
                <v:shape id="Text Box 40" o:spid="_x0000_s1076" type="#_x0000_t202" style="position:absolute;left:2444;top:5726;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30316F6" w14:textId="77777777" w:rsidR="00C92C7D" w:rsidRPr="00971DC6" w:rsidRDefault="00C92C7D" w:rsidP="00B60B15">
                        <w:pPr>
                          <w:jc w:val="center"/>
                          <w:rPr>
                            <w:rFonts w:ascii="Arial" w:hAnsi="Arial"/>
                            <w:b/>
                            <w:color w:val="ED0000"/>
                          </w:rPr>
                        </w:pPr>
                        <w:r w:rsidRPr="00971DC6">
                          <w:rPr>
                            <w:rFonts w:ascii="Arial" w:hAnsi="Arial"/>
                            <w:b/>
                            <w:color w:val="ED0000"/>
                          </w:rPr>
                          <w:t>NO</w:t>
                        </w:r>
                      </w:p>
                    </w:txbxContent>
                  </v:textbox>
                </v:shape>
                <v:shape id="AutoShape 41" o:spid="_x0000_s1077" type="#_x0000_t67" style="position:absolute;left:3390;top:5650;width:348;height: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" fillcolor="red"/>
              </v:group>
            </w:pict>
          </mc:Fallback>
        </mc:AlternateContent>
      </w:r>
      <w:r w:rsidRPr="00E735C1">
        <w:rPr>
          <w:rFonts w:ascii="Arial" w:hAnsi="Arial" w:cs="Arial"/>
          <w:b/>
        </w:rPr>
        <w:t>IS THE MEDICINE WITHIN THE EXPIRY ON THE DISPENSING LABEL OR ORIGINALCONTAINER?</w:t>
      </w:r>
    </w:p>
    <w:p w14:paraId="2894A087" w14:textId="77777777" w:rsidR="00B60B15" w:rsidRPr="00E735C1" w:rsidRDefault="00B60B15" w:rsidP="00B60B15">
      <w:pPr>
        <w:rPr>
          <w:rFonts w:ascii="Arial" w:hAnsi="Arial" w:cs="Arial"/>
        </w:rPr>
      </w:pPr>
      <w:r w:rsidRPr="00E735C1">
        <w:rPr>
          <w:rFonts w:ascii="Arial" w:hAnsi="Arial" w:cs="Arial"/>
          <w:noProof/>
          <w:color w:val="000000"/>
          <w:sz w:val="28"/>
        </w:rPr>
        <mc:AlternateContent>
          <mc:Choice Requires="wpg">
            <w:drawing>
              <wp:anchor distT="0" distB="0" distL="114300" distR="114300" simplePos="0" relativeHeight="251658251" behindDoc="0" locked="0" layoutInCell="1" allowOverlap="1" wp14:anchorId="26731C34" wp14:editId="75C3AE5F">
                <wp:simplePos x="0" y="0"/>
                <wp:positionH relativeFrom="column">
                  <wp:posOffset>571500</wp:posOffset>
                </wp:positionH>
                <wp:positionV relativeFrom="paragraph">
                  <wp:posOffset>73660</wp:posOffset>
                </wp:positionV>
                <wp:extent cx="1143000" cy="342900"/>
                <wp:effectExtent l="0" t="0" r="19050" b="19050"/>
                <wp:wrapNone/>
                <wp:docPr id="15"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1364" y="2984"/>
                          <a:chExt cx="1080" cy="540"/>
                        </a:xfrm>
                      </wpg:grpSpPr>
                      <wps:wsp>
                        <wps:cNvPr id="16" name="Text Box 25"/>
                        <wps:cNvSpPr txBox="1">
                          <a:spLocks noChangeArrowheads="1"/>
                        </wps:cNvSpPr>
                        <wps:spPr bwMode="auto">
                          <a:xfrm>
                            <a:off x="1364" y="2984"/>
                            <a:ext cx="864" cy="398"/>
                          </a:xfrm>
                          <a:prstGeom prst="rect">
                            <a:avLst/>
                          </a:prstGeom>
                          <a:solidFill>
                            <a:srgbClr val="FFFFFF"/>
                          </a:solidFill>
                          <a:ln w="9525">
                            <a:solidFill>
                              <a:srgbClr val="000000"/>
                            </a:solidFill>
                            <a:miter lim="800000"/>
                            <a:headEnd/>
                            <a:tailEnd/>
                          </a:ln>
                        </wps:spPr>
                        <wps:txbx>
                          <w:txbxContent>
                            <w:p w14:paraId="1A812DF9"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wps:txbx>
                        <wps:bodyPr rot="0" vert="horz" wrap="square" lIns="91440" tIns="45720" rIns="91440" bIns="45720" anchor="t" anchorCtr="0" upright="1">
                          <a:noAutofit/>
                        </wps:bodyPr>
                      </wps:wsp>
                      <wps:wsp>
                        <wps:cNvPr id="17" name="AutoShape 26"/>
                        <wps:cNvSpPr>
                          <a:spLocks noChangeArrowheads="1"/>
                        </wps:cNvSpPr>
                        <wps:spPr bwMode="auto">
                          <a:xfrm>
                            <a:off x="2084" y="2984"/>
                            <a:ext cx="360" cy="540"/>
                          </a:xfrm>
                          <a:prstGeom prst="downArrow">
                            <a:avLst>
                              <a:gd name="adj1" fmla="val 50000"/>
                              <a:gd name="adj2" fmla="val 375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31C34" id="Group 24" o:spid="_x0000_s1078" alt="&quot;&quot;" style="position:absolute;margin-left:45pt;margin-top:5.8pt;width:90pt;height:27pt;z-index:251658251" coordorigin="1364,298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">
                <v:shape id="Text Box 25" o:spid="_x0000_s1079" type="#_x0000_t202" style="position:absolute;left:1364;top:2984;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A812DF9" w14:textId="77777777" w:rsidR="00C92C7D" w:rsidRPr="00971DC6" w:rsidRDefault="00C92C7D" w:rsidP="00B60B15">
                        <w:pPr>
                          <w:jc w:val="center"/>
                          <w:rPr>
                            <w:rFonts w:ascii="Arial" w:hAnsi="Arial"/>
                            <w:b/>
                            <w:color w:val="008900"/>
                          </w:rPr>
                        </w:pPr>
                        <w:r w:rsidRPr="00971DC6">
                          <w:rPr>
                            <w:rFonts w:ascii="Arial" w:hAnsi="Arial"/>
                            <w:b/>
                            <w:color w:val="008900"/>
                          </w:rPr>
                          <w:t>YES</w:t>
                        </w:r>
                      </w:p>
                    </w:txbxContent>
                  </v:textbox>
                </v:shape>
                <v:shape id="AutoShape 26" o:spid="_x0000_s1080" type="#_x0000_t67" style="position:absolute;left:2084;top:29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" fillcolor="lime"/>
              </v:group>
            </w:pict>
          </mc:Fallback>
        </mc:AlternateContent>
      </w:r>
    </w:p>
    <w:p w14:paraId="68CD5C8E" w14:textId="77777777" w:rsidR="00B60B15" w:rsidRPr="00E735C1" w:rsidRDefault="00B60B15" w:rsidP="00B60B15">
      <w:pPr>
        <w:rPr>
          <w:rFonts w:ascii="Arial" w:hAnsi="Arial" w:cs="Arial"/>
          <w:smallCaps/>
          <w:sz w:val="24"/>
        </w:rPr>
      </w:pPr>
    </w:p>
    <w:p w14:paraId="2964AF25" w14:textId="77777777" w:rsidR="00B60B15" w:rsidRPr="00E735C1" w:rsidRDefault="00B60B15" w:rsidP="00B60B15">
      <w:pPr>
        <w:rPr>
          <w:rFonts w:ascii="Arial" w:hAnsi="Arial" w:cs="Arial"/>
          <w:b/>
        </w:rPr>
      </w:pPr>
      <w:r w:rsidRPr="00E735C1">
        <w:rPr>
          <w:rFonts w:ascii="Arial" w:hAnsi="Arial" w:cs="Arial"/>
          <w:b/>
          <w:noProof/>
        </w:rPr>
        <mc:AlternateContent>
          <mc:Choice Requires="wpg">
            <w:drawing>
              <wp:anchor distT="0" distB="0" distL="114300" distR="114300" simplePos="0" relativeHeight="251658253" behindDoc="0" locked="0" layoutInCell="1" allowOverlap="1" wp14:anchorId="0DB7D987" wp14:editId="6F0558C9">
                <wp:simplePos x="0" y="0"/>
                <wp:positionH relativeFrom="column">
                  <wp:posOffset>3187065</wp:posOffset>
                </wp:positionH>
                <wp:positionV relativeFrom="paragraph">
                  <wp:posOffset>464153</wp:posOffset>
                </wp:positionV>
                <wp:extent cx="2613819" cy="448310"/>
                <wp:effectExtent l="0" t="0" r="15240" b="27940"/>
                <wp:wrapNone/>
                <wp:docPr id="8"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819" cy="448310"/>
                          <a:chOff x="2444" y="5607"/>
                          <a:chExt cx="3293" cy="678"/>
                        </a:xfrm>
                      </wpg:grpSpPr>
                      <wpg:grpSp>
                        <wpg:cNvPr id="10" name="Group 31"/>
                        <wpg:cNvGrpSpPr>
                          <a:grpSpLocks/>
                        </wpg:cNvGrpSpPr>
                        <wpg:grpSpPr bwMode="auto">
                          <a:xfrm>
                            <a:off x="3884" y="5607"/>
                            <a:ext cx="1853" cy="678"/>
                            <a:chOff x="4064" y="5607"/>
                            <a:chExt cx="1853" cy="678"/>
                          </a:xfrm>
                        </wpg:grpSpPr>
                        <wps:wsp>
                          <wps:cNvPr id="11" name="Text Box 32"/>
                          <wps:cNvSpPr txBox="1">
                            <a:spLocks noChangeArrowheads="1"/>
                          </wps:cNvSpPr>
                          <wps:spPr bwMode="auto">
                            <a:xfrm>
                              <a:off x="4657" y="5607"/>
                              <a:ext cx="1260" cy="678"/>
                            </a:xfrm>
                            <a:prstGeom prst="rect">
                              <a:avLst/>
                            </a:prstGeom>
                            <a:solidFill>
                              <a:srgbClr val="FFFFFF"/>
                            </a:solidFill>
                            <a:ln w="9525">
                              <a:solidFill>
                                <a:srgbClr val="000000"/>
                              </a:solidFill>
                              <a:miter lim="800000"/>
                              <a:headEnd/>
                              <a:tailEnd/>
                            </a:ln>
                          </wps:spPr>
                          <wps:txbx>
                            <w:txbxContent>
                              <w:p w14:paraId="2C9D21FA" w14:textId="77777777" w:rsidR="00C92C7D" w:rsidRDefault="00C92C7D" w:rsidP="00B60B15">
                                <w:pPr>
                                  <w:pStyle w:val="Heading4"/>
                                  <w:rPr>
                                    <w:rFonts w:ascii="Arial" w:hAnsi="Arial"/>
                                  </w:rPr>
                                </w:pPr>
                                <w:r>
                                  <w:rPr>
                                    <w:rFonts w:ascii="Arial" w:hAnsi="Arial"/>
                                  </w:rPr>
                                  <w:t>Do not use</w:t>
                                </w:r>
                              </w:p>
                            </w:txbxContent>
                          </wps:txbx>
                          <wps:bodyPr rot="0" vert="horz" wrap="square" lIns="91440" tIns="45720" rIns="91440" bIns="45720" anchor="t" anchorCtr="0" upright="1">
                            <a:noAutofit/>
                          </wps:bodyPr>
                        </wps:wsp>
                        <wps:wsp>
                          <wps:cNvPr id="12" name="AutoShape 33"/>
                          <wps:cNvSpPr>
                            <a:spLocks noChangeArrowheads="1"/>
                          </wps:cNvSpPr>
                          <wps:spPr bwMode="auto">
                            <a:xfrm>
                              <a:off x="4064" y="5726"/>
                              <a:ext cx="432" cy="432"/>
                            </a:xfrm>
                            <a:prstGeom prst="noSmoking">
                              <a:avLst>
                                <a:gd name="adj" fmla="val 12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s:wsp>
                        <wps:cNvPr id="13" name="Text Box 34"/>
                        <wps:cNvSpPr txBox="1">
                          <a:spLocks noChangeArrowheads="1"/>
                        </wps:cNvSpPr>
                        <wps:spPr bwMode="auto">
                          <a:xfrm>
                            <a:off x="2444" y="5726"/>
                            <a:ext cx="864" cy="398"/>
                          </a:xfrm>
                          <a:prstGeom prst="rect">
                            <a:avLst/>
                          </a:prstGeom>
                          <a:solidFill>
                            <a:srgbClr val="FFFFFF"/>
                          </a:solidFill>
                          <a:ln w="9525">
                            <a:solidFill>
                              <a:srgbClr val="000000"/>
                            </a:solidFill>
                            <a:miter lim="800000"/>
                            <a:headEnd/>
                            <a:tailEnd/>
                          </a:ln>
                        </wps:spPr>
                        <wps:txbx>
                          <w:txbxContent>
                            <w:p w14:paraId="19A82D66" w14:textId="77777777" w:rsidR="00C92C7D" w:rsidRPr="00971DC6" w:rsidRDefault="00C92C7D" w:rsidP="00B60B15">
                              <w:pPr>
                                <w:jc w:val="center"/>
                                <w:rPr>
                                  <w:rFonts w:ascii="Arial" w:hAnsi="Arial"/>
                                  <w:b/>
                                  <w:color w:val="ED0000"/>
                                </w:rPr>
                              </w:pPr>
                              <w:r w:rsidRPr="00971DC6">
                                <w:rPr>
                                  <w:rFonts w:ascii="Arial" w:hAnsi="Arial"/>
                                  <w:b/>
                                  <w:color w:val="ED0000"/>
                                </w:rPr>
                                <w:t>NO</w:t>
                              </w:r>
                            </w:p>
                            <w:p w14:paraId="63E261BE" w14:textId="77777777" w:rsidR="00C92C7D" w:rsidRPr="007C5127" w:rsidRDefault="00C92C7D" w:rsidP="00B60B15"/>
                          </w:txbxContent>
                        </wps:txbx>
                        <wps:bodyPr rot="0" vert="horz" wrap="square" lIns="91440" tIns="45720" rIns="91440" bIns="45720" anchor="t" anchorCtr="0" upright="1">
                          <a:noAutofit/>
                        </wps:bodyPr>
                      </wps:wsp>
                      <wps:wsp>
                        <wps:cNvPr id="14" name="AutoShape 35"/>
                        <wps:cNvSpPr>
                          <a:spLocks noChangeArrowheads="1"/>
                        </wps:cNvSpPr>
                        <wps:spPr bwMode="auto">
                          <a:xfrm rot="-5400000">
                            <a:off x="3390" y="5650"/>
                            <a:ext cx="348" cy="520"/>
                          </a:xfrm>
                          <a:prstGeom prst="downArrow">
                            <a:avLst>
                              <a:gd name="adj1" fmla="val 50000"/>
                              <a:gd name="adj2" fmla="val 3735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7D987" id="Group 30" o:spid="_x0000_s1081" alt="&quot;&quot;" style="position:absolute;margin-left:250.95pt;margin-top:36.55pt;width:205.8pt;height:35.3pt;z-index:251658253" coordorigin="2444,5607" coordsize="329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">
                <v:group id="Group 31" o:spid="_x0000_s1082" style="position:absolute;left:3884;top:5607;width:1853;height:678" coordorigin="4064,5607" coordsize="185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32" o:spid="_x0000_s1083" type="#_x0000_t202" style="position:absolute;left:4657;top:5607;width:12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2C9D21FA" w14:textId="77777777" w:rsidR="00C92C7D" w:rsidRDefault="00C92C7D" w:rsidP="00B60B15">
                          <w:pPr>
                            <w:pStyle w:val="Heading4"/>
                            <w:rPr>
                              <w:rFonts w:ascii="Arial" w:hAnsi="Arial"/>
                            </w:rPr>
                          </w:pPr>
                          <w:r>
                            <w:rPr>
                              <w:rFonts w:ascii="Arial" w:hAnsi="Arial"/>
                            </w:rPr>
                            <w:t>Do not use</w:t>
                          </w:r>
                        </w:p>
                      </w:txbxContent>
                    </v:textbox>
                  </v:shape>
                  <v:shape id="AutoShape 33" o:spid="_x0000_s1084" type="#_x0000_t57" style="position:absolute;left:4064;top:572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" fillcolor="red"/>
                </v:group>
                <v:shape id="Text Box 34" o:spid="_x0000_s1085" type="#_x0000_t202" style="position:absolute;left:2444;top:5726;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9A82D66" w14:textId="77777777" w:rsidR="00C92C7D" w:rsidRPr="00971DC6" w:rsidRDefault="00C92C7D" w:rsidP="00B60B15">
                        <w:pPr>
                          <w:jc w:val="center"/>
                          <w:rPr>
                            <w:rFonts w:ascii="Arial" w:hAnsi="Arial"/>
                            <w:b/>
                            <w:color w:val="ED0000"/>
                          </w:rPr>
                        </w:pPr>
                        <w:r w:rsidRPr="00971DC6">
                          <w:rPr>
                            <w:rFonts w:ascii="Arial" w:hAnsi="Arial"/>
                            <w:b/>
                            <w:color w:val="ED0000"/>
                          </w:rPr>
                          <w:t>NO</w:t>
                        </w:r>
                      </w:p>
                      <w:p w14:paraId="63E261BE" w14:textId="77777777" w:rsidR="00C92C7D" w:rsidRPr="007C5127" w:rsidRDefault="00C92C7D" w:rsidP="00B60B15"/>
                    </w:txbxContent>
                  </v:textbox>
                </v:shape>
                <v:shape id="AutoShape 35" o:spid="_x0000_s1086" type="#_x0000_t67" style="position:absolute;left:3390;top:5650;width:348;height: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" fillcolor="red"/>
              </v:group>
            </w:pict>
          </mc:Fallback>
        </mc:AlternateContent>
      </w:r>
      <w:r w:rsidRPr="00E735C1">
        <w:rPr>
          <w:rFonts w:ascii="Arial" w:hAnsi="Arial" w:cs="Arial"/>
          <w:b/>
        </w:rPr>
        <w:t>DO ALL THE CONTENTS OF EACH CONTAINER MATCH THE MEDICATION NAME AND STRENGTH STATED ON THE LABEL?</w:t>
      </w:r>
    </w:p>
    <w:p w14:paraId="7ECC9EFF" w14:textId="77777777" w:rsidR="00B60B15" w:rsidRPr="00E735C1" w:rsidRDefault="00B60B15" w:rsidP="00B60B15">
      <w:pPr>
        <w:rPr>
          <w:rFonts w:ascii="Arial" w:hAnsi="Arial" w:cs="Arial"/>
          <w:b/>
        </w:rPr>
      </w:pPr>
      <w:r w:rsidRPr="00E735C1">
        <w:rPr>
          <w:rFonts w:ascii="Arial" w:hAnsi="Arial" w:cs="Arial"/>
          <w:noProof/>
          <w:color w:val="000000"/>
          <w:sz w:val="28"/>
        </w:rPr>
        <mc:AlternateContent>
          <mc:Choice Requires="wpg">
            <w:drawing>
              <wp:anchor distT="0" distB="0" distL="114300" distR="114300" simplePos="0" relativeHeight="251658252" behindDoc="0" locked="0" layoutInCell="1" allowOverlap="1" wp14:anchorId="439478FC" wp14:editId="3B2C14FA">
                <wp:simplePos x="0" y="0"/>
                <wp:positionH relativeFrom="column">
                  <wp:posOffset>571500</wp:posOffset>
                </wp:positionH>
                <wp:positionV relativeFrom="paragraph">
                  <wp:posOffset>57785</wp:posOffset>
                </wp:positionV>
                <wp:extent cx="1143000" cy="342900"/>
                <wp:effectExtent l="0" t="0" r="19050" b="19050"/>
                <wp:wrapNone/>
                <wp:docPr id="5"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1364" y="2984"/>
                          <a:chExt cx="1080" cy="540"/>
                        </a:xfrm>
                      </wpg:grpSpPr>
                      <wps:wsp>
                        <wps:cNvPr id="6" name="Text Box 28"/>
                        <wps:cNvSpPr txBox="1">
                          <a:spLocks noChangeArrowheads="1"/>
                        </wps:cNvSpPr>
                        <wps:spPr bwMode="auto">
                          <a:xfrm>
                            <a:off x="1364" y="2984"/>
                            <a:ext cx="864" cy="398"/>
                          </a:xfrm>
                          <a:prstGeom prst="rect">
                            <a:avLst/>
                          </a:prstGeom>
                          <a:solidFill>
                            <a:srgbClr val="FFFFFF"/>
                          </a:solidFill>
                          <a:ln w="9525">
                            <a:solidFill>
                              <a:srgbClr val="000000"/>
                            </a:solidFill>
                            <a:miter lim="800000"/>
                            <a:headEnd/>
                            <a:tailEnd/>
                          </a:ln>
                        </wps:spPr>
                        <wps:txbx>
                          <w:txbxContent>
                            <w:p w14:paraId="29EEFBE1" w14:textId="77777777" w:rsidR="00C92C7D" w:rsidRPr="00971DC6" w:rsidRDefault="00C92C7D" w:rsidP="00B60B15">
                              <w:pPr>
                                <w:jc w:val="center"/>
                                <w:rPr>
                                  <w:rFonts w:ascii="Arial" w:hAnsi="Arial"/>
                                  <w:b/>
                                  <w:color w:val="008900"/>
                                </w:rPr>
                              </w:pPr>
                              <w:r w:rsidRPr="00971DC6">
                                <w:rPr>
                                  <w:rFonts w:ascii="Arial" w:hAnsi="Arial"/>
                                  <w:b/>
                                  <w:color w:val="008900"/>
                                </w:rPr>
                                <w:t>YES</w:t>
                              </w:r>
                            </w:p>
                            <w:p w14:paraId="50419DA9" w14:textId="77777777" w:rsidR="00C92C7D" w:rsidRPr="00B142CE" w:rsidRDefault="00C92C7D" w:rsidP="00B60B15">
                              <w:pPr>
                                <w:jc w:val="center"/>
                                <w:rPr>
                                  <w:rFonts w:ascii="Arial" w:hAnsi="Arial"/>
                                  <w:b/>
                                  <w:color w:val="FF0000"/>
                                </w:rPr>
                              </w:pPr>
                            </w:p>
                          </w:txbxContent>
                        </wps:txbx>
                        <wps:bodyPr rot="0" vert="horz" wrap="square" lIns="91440" tIns="45720" rIns="91440" bIns="45720" anchor="t" anchorCtr="0" upright="1">
                          <a:noAutofit/>
                        </wps:bodyPr>
                      </wps:wsp>
                      <wps:wsp>
                        <wps:cNvPr id="7" name="AutoShape 29"/>
                        <wps:cNvSpPr>
                          <a:spLocks noChangeArrowheads="1"/>
                        </wps:cNvSpPr>
                        <wps:spPr bwMode="auto">
                          <a:xfrm>
                            <a:off x="2084" y="2984"/>
                            <a:ext cx="360" cy="540"/>
                          </a:xfrm>
                          <a:prstGeom prst="downArrow">
                            <a:avLst>
                              <a:gd name="adj1" fmla="val 50000"/>
                              <a:gd name="adj2" fmla="val 375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478FC" id="Group 27" o:spid="_x0000_s1087" alt="&quot;&quot;" style="position:absolute;margin-left:45pt;margin-top:4.55pt;width:90pt;height:27pt;z-index:251658252" coordorigin="1364,298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">
                <v:shape id="Text Box 28" o:spid="_x0000_s1088" type="#_x0000_t202" style="position:absolute;left:1364;top:2984;width:8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9EEFBE1" w14:textId="77777777" w:rsidR="00C92C7D" w:rsidRPr="00971DC6" w:rsidRDefault="00C92C7D" w:rsidP="00B60B15">
                        <w:pPr>
                          <w:jc w:val="center"/>
                          <w:rPr>
                            <w:rFonts w:ascii="Arial" w:hAnsi="Arial"/>
                            <w:b/>
                            <w:color w:val="008900"/>
                          </w:rPr>
                        </w:pPr>
                        <w:r w:rsidRPr="00971DC6">
                          <w:rPr>
                            <w:rFonts w:ascii="Arial" w:hAnsi="Arial"/>
                            <w:b/>
                            <w:color w:val="008900"/>
                          </w:rPr>
                          <w:t>YES</w:t>
                        </w:r>
                      </w:p>
                      <w:p w14:paraId="50419DA9" w14:textId="77777777" w:rsidR="00C92C7D" w:rsidRPr="00B142CE" w:rsidRDefault="00C92C7D" w:rsidP="00B60B15">
                        <w:pPr>
                          <w:jc w:val="center"/>
                          <w:rPr>
                            <w:rFonts w:ascii="Arial" w:hAnsi="Arial"/>
                            <w:b/>
                            <w:color w:val="FF0000"/>
                          </w:rPr>
                        </w:pPr>
                      </w:p>
                    </w:txbxContent>
                  </v:textbox>
                </v:shape>
                <v:shape id="AutoShape 29" o:spid="_x0000_s1089" type="#_x0000_t67" style="position:absolute;left:2084;top:29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" fillcolor="lime"/>
              </v:group>
            </w:pict>
          </mc:Fallback>
        </mc:AlternateContent>
      </w:r>
    </w:p>
    <w:p w14:paraId="64294AC3" w14:textId="67C3AEF7" w:rsidR="0051638F" w:rsidRPr="00A64571" w:rsidRDefault="00B60B15" w:rsidP="00A64571">
      <w:pPr>
        <w:pStyle w:val="Heading3"/>
        <w:rPr>
          <w:rFonts w:ascii="Arial" w:hAnsi="Arial" w:cs="Arial"/>
          <w:color w:val="auto"/>
          <w:sz w:val="24"/>
          <w:szCs w:val="24"/>
        </w:rPr>
      </w:pPr>
      <w:r w:rsidRPr="00E735C1">
        <w:rPr>
          <w:rFonts w:ascii="Arial" w:hAnsi="Arial" w:cs="Arial"/>
          <w:noProof/>
          <w:color w:val="000000"/>
          <w:sz w:val="28"/>
        </w:rPr>
        <mc:AlternateContent>
          <mc:Choice Requires="wps">
            <w:drawing>
              <wp:anchor distT="0" distB="0" distL="114300" distR="114300" simplePos="0" relativeHeight="251658261" behindDoc="0" locked="0" layoutInCell="1" allowOverlap="1" wp14:anchorId="3458A43E" wp14:editId="5DDDF28F">
                <wp:simplePos x="0" y="0"/>
                <wp:positionH relativeFrom="column">
                  <wp:posOffset>0</wp:posOffset>
                </wp:positionH>
                <wp:positionV relativeFrom="paragraph">
                  <wp:posOffset>-635</wp:posOffset>
                </wp:positionV>
                <wp:extent cx="2743200" cy="342900"/>
                <wp:effectExtent l="0" t="0" r="0" b="0"/>
                <wp:wrapNone/>
                <wp:docPr id="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00"/>
                        </a:solidFill>
                        <a:ln w="9525">
                          <a:solidFill>
                            <a:srgbClr val="000000"/>
                          </a:solidFill>
                          <a:miter lim="800000"/>
                          <a:headEnd/>
                          <a:tailEnd/>
                        </a:ln>
                      </wps:spPr>
                      <wps:txbx>
                        <w:txbxContent>
                          <w:p w14:paraId="24420ADE" w14:textId="77777777" w:rsidR="00C92C7D" w:rsidRDefault="00C92C7D" w:rsidP="00B60B15">
                            <w:pPr>
                              <w:jc w:val="center"/>
                            </w:pPr>
                            <w:r>
                              <w:rPr>
                                <w:rFonts w:ascii="Arial" w:hAnsi="Arial"/>
                                <w:sz w:val="28"/>
                              </w:rPr>
                              <w:t xml:space="preserve"> </w:t>
                            </w:r>
                            <w:r>
                              <w:rPr>
                                <w:rFonts w:ascii="Arial" w:hAnsi="Arial"/>
                                <w:b/>
                                <w:color w:val="000000"/>
                                <w:sz w:val="28"/>
                              </w:rPr>
                              <w:t>MEDICATION SAFE TO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8A43E" id="Text Box 8" o:spid="_x0000_s1090" type="#_x0000_t202" alt="&quot;&quot;" style="position:absolute;margin-left:0;margin-top:-.05pt;width:3in;height:2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" fillcolor="yellow">
                <v:textbox>
                  <w:txbxContent>
                    <w:p w14:paraId="24420ADE" w14:textId="77777777" w:rsidR="00C92C7D" w:rsidRDefault="00C92C7D" w:rsidP="00B60B15">
                      <w:pPr>
                        <w:jc w:val="center"/>
                      </w:pPr>
                      <w:r>
                        <w:rPr>
                          <w:rFonts w:ascii="Arial" w:hAnsi="Arial"/>
                          <w:sz w:val="28"/>
                        </w:rPr>
                        <w:t xml:space="preserve"> </w:t>
                      </w:r>
                      <w:r>
                        <w:rPr>
                          <w:rFonts w:ascii="Arial" w:hAnsi="Arial"/>
                          <w:b/>
                          <w:color w:val="000000"/>
                          <w:sz w:val="28"/>
                        </w:rPr>
                        <w:t>MEDICATION SAFE TO USE</w:t>
                      </w:r>
                    </w:p>
                  </w:txbxContent>
                </v:textbox>
              </v:shape>
            </w:pict>
          </mc:Fallback>
        </mc:AlternateContent>
      </w:r>
      <w:r w:rsidR="00EB67E9" w:rsidRPr="00A64571">
        <w:rPr>
          <w:rFonts w:ascii="Arial" w:hAnsi="Arial" w:cs="Arial"/>
          <w:color w:val="auto"/>
          <w:sz w:val="24"/>
          <w:szCs w:val="24"/>
        </w:rPr>
        <w:t xml:space="preserve">6. </w:t>
      </w:r>
      <w:r w:rsidR="00F90A77" w:rsidRPr="00A64571">
        <w:rPr>
          <w:rFonts w:ascii="Arial" w:hAnsi="Arial" w:cs="Arial"/>
          <w:color w:val="auto"/>
          <w:sz w:val="24"/>
          <w:szCs w:val="24"/>
        </w:rPr>
        <w:t>Administration of Warfarin</w:t>
      </w:r>
    </w:p>
    <w:p w14:paraId="1F260CF5" w14:textId="77777777" w:rsidR="00EB67E9" w:rsidRPr="00295CEB" w:rsidRDefault="00EB67E9" w:rsidP="00EB67E9">
      <w:pPr>
        <w:spacing w:after="0" w:line="240" w:lineRule="auto"/>
        <w:rPr>
          <w:rFonts w:ascii="Arial" w:hAnsi="Arial" w:cs="Arial"/>
          <w:b/>
        </w:rPr>
      </w:pPr>
    </w:p>
    <w:p w14:paraId="046FDD07" w14:textId="77777777" w:rsidR="00077098" w:rsidRDefault="00077098" w:rsidP="00EC00A9">
      <w:pPr>
        <w:spacing w:after="0" w:line="240" w:lineRule="auto"/>
        <w:jc w:val="both"/>
        <w:rPr>
          <w:rFonts w:ascii="Arial" w:hAnsi="Arial" w:cs="Arial"/>
        </w:rPr>
      </w:pPr>
    </w:p>
    <w:p w14:paraId="52794367" w14:textId="77777777" w:rsidR="00077098" w:rsidRDefault="00077098" w:rsidP="00EC00A9">
      <w:pPr>
        <w:spacing w:after="0" w:line="240" w:lineRule="auto"/>
        <w:jc w:val="both"/>
        <w:rPr>
          <w:rFonts w:ascii="Arial" w:hAnsi="Arial" w:cs="Arial"/>
        </w:rPr>
      </w:pPr>
    </w:p>
    <w:p w14:paraId="7E0424EE" w14:textId="77777777" w:rsidR="0051638F" w:rsidRPr="009F5C70" w:rsidRDefault="0051638F" w:rsidP="00EC00A9">
      <w:pPr>
        <w:spacing w:after="0" w:line="240" w:lineRule="auto"/>
        <w:jc w:val="both"/>
        <w:rPr>
          <w:rFonts w:ascii="Arial" w:hAnsi="Arial" w:cs="Arial"/>
          <w:i/>
        </w:rPr>
      </w:pPr>
    </w:p>
    <w:p w14:paraId="32B43864" w14:textId="0A8E6331" w:rsidR="004844C9" w:rsidRDefault="004844C9" w:rsidP="004844C9">
      <w:pPr>
        <w:pStyle w:val="Heading3"/>
        <w:rPr>
          <w:rFonts w:ascii="Arial" w:hAnsi="Arial" w:cs="Arial"/>
          <w:color w:val="auto"/>
          <w:sz w:val="24"/>
          <w:szCs w:val="24"/>
        </w:rPr>
      </w:pPr>
      <w:r>
        <w:rPr>
          <w:rFonts w:ascii="Arial" w:hAnsi="Arial" w:cs="Arial"/>
          <w:color w:val="auto"/>
          <w:sz w:val="24"/>
          <w:szCs w:val="24"/>
        </w:rPr>
        <w:lastRenderedPageBreak/>
        <w:t>6</w:t>
      </w:r>
      <w:r w:rsidRPr="008738F5">
        <w:rPr>
          <w:rFonts w:ascii="Arial" w:hAnsi="Arial" w:cs="Arial"/>
          <w:color w:val="auto"/>
          <w:sz w:val="24"/>
          <w:szCs w:val="24"/>
        </w:rPr>
        <w:t xml:space="preserve">. </w:t>
      </w:r>
      <w:r>
        <w:rPr>
          <w:rFonts w:ascii="Arial" w:hAnsi="Arial" w:cs="Arial"/>
          <w:color w:val="auto"/>
          <w:sz w:val="24"/>
          <w:szCs w:val="24"/>
        </w:rPr>
        <w:t>Administration of Warfarin</w:t>
      </w:r>
    </w:p>
    <w:p w14:paraId="5D98FAC6" w14:textId="77777777" w:rsidR="00186C42" w:rsidRPr="00186C42" w:rsidRDefault="00186C42" w:rsidP="00186C42"/>
    <w:p w14:paraId="15DA6A7D" w14:textId="77777777" w:rsidR="00175617" w:rsidRPr="00295CEB" w:rsidRDefault="00175617" w:rsidP="00175617">
      <w:pPr>
        <w:spacing w:after="0" w:line="240" w:lineRule="auto"/>
        <w:jc w:val="both"/>
        <w:rPr>
          <w:rFonts w:ascii="Arial" w:hAnsi="Arial" w:cs="Arial"/>
        </w:rPr>
      </w:pPr>
      <w:r w:rsidRPr="00295CEB">
        <w:rPr>
          <w:rFonts w:ascii="Arial" w:hAnsi="Arial" w:cs="Arial"/>
        </w:rPr>
        <w:t xml:space="preserve">Where possible, family support should be sought and facilitated for administering the </w:t>
      </w:r>
      <w:r>
        <w:rPr>
          <w:rFonts w:ascii="Arial" w:hAnsi="Arial" w:cs="Arial"/>
        </w:rPr>
        <w:t>W</w:t>
      </w:r>
      <w:r w:rsidRPr="00295CEB">
        <w:rPr>
          <w:rFonts w:ascii="Arial" w:hAnsi="Arial" w:cs="Arial"/>
        </w:rPr>
        <w:t xml:space="preserve">arfarin on an ongoing basis before the administration of </w:t>
      </w:r>
      <w:r>
        <w:rPr>
          <w:rFonts w:ascii="Arial" w:hAnsi="Arial" w:cs="Arial"/>
        </w:rPr>
        <w:t>W</w:t>
      </w:r>
      <w:r w:rsidRPr="00295CEB">
        <w:rPr>
          <w:rFonts w:ascii="Arial" w:hAnsi="Arial" w:cs="Arial"/>
        </w:rPr>
        <w:t>arfarin is allocated to the Service Provider.</w:t>
      </w:r>
    </w:p>
    <w:p w14:paraId="7733F47B" w14:textId="77777777" w:rsidR="00175617" w:rsidRPr="00295CEB" w:rsidRDefault="00175617" w:rsidP="00175617">
      <w:pPr>
        <w:spacing w:after="0" w:line="240" w:lineRule="auto"/>
        <w:jc w:val="both"/>
        <w:rPr>
          <w:rFonts w:ascii="Arial" w:hAnsi="Arial" w:cs="Arial"/>
        </w:rPr>
      </w:pPr>
    </w:p>
    <w:p w14:paraId="1F36FFEE" w14:textId="77777777" w:rsidR="00175617" w:rsidRPr="009F5C70" w:rsidRDefault="00175617" w:rsidP="00175617">
      <w:pPr>
        <w:spacing w:after="0" w:line="240" w:lineRule="auto"/>
        <w:jc w:val="both"/>
        <w:rPr>
          <w:rFonts w:ascii="Arial" w:hAnsi="Arial" w:cs="Arial"/>
        </w:rPr>
      </w:pPr>
      <w:r w:rsidRPr="0BE215C8">
        <w:rPr>
          <w:rFonts w:ascii="Arial" w:hAnsi="Arial" w:cs="Arial"/>
        </w:rPr>
        <w:t xml:space="preserve">All </w:t>
      </w:r>
      <w:r>
        <w:rPr>
          <w:rFonts w:ascii="Arial" w:hAnsi="Arial" w:cs="Arial"/>
        </w:rPr>
        <w:t>I</w:t>
      </w:r>
      <w:r w:rsidRPr="0BE215C8">
        <w:rPr>
          <w:rFonts w:ascii="Arial" w:hAnsi="Arial" w:cs="Arial"/>
        </w:rPr>
        <w:t xml:space="preserve">ndividuals requiring Level </w:t>
      </w:r>
      <w:r>
        <w:rPr>
          <w:rFonts w:ascii="Arial" w:hAnsi="Arial" w:cs="Arial"/>
        </w:rPr>
        <w:t>2</w:t>
      </w:r>
      <w:r w:rsidRPr="0BE215C8">
        <w:rPr>
          <w:rFonts w:ascii="Arial" w:hAnsi="Arial" w:cs="Arial"/>
        </w:rPr>
        <w:t xml:space="preserve"> support with taking Warfarin </w:t>
      </w:r>
      <w:r w:rsidRPr="0BE215C8">
        <w:rPr>
          <w:rFonts w:ascii="Arial" w:hAnsi="Arial" w:cs="Arial"/>
          <w:b/>
          <w:bCs/>
        </w:rPr>
        <w:t>must</w:t>
      </w:r>
      <w:r w:rsidRPr="0BE215C8">
        <w:rPr>
          <w:rFonts w:ascii="Arial" w:hAnsi="Arial" w:cs="Arial"/>
        </w:rPr>
        <w:t xml:space="preserve"> be referred to the CMMT to undertake a risk assessment, to facilitate Warfarin administration by Support Workers and </w:t>
      </w:r>
      <w:proofErr w:type="gramStart"/>
      <w:r w:rsidRPr="0BE215C8">
        <w:rPr>
          <w:rFonts w:ascii="Arial" w:hAnsi="Arial" w:cs="Arial"/>
        </w:rPr>
        <w:t>make arrangements</w:t>
      </w:r>
      <w:proofErr w:type="gramEnd"/>
      <w:r w:rsidRPr="0BE215C8">
        <w:rPr>
          <w:rFonts w:ascii="Arial" w:hAnsi="Arial" w:cs="Arial"/>
        </w:rPr>
        <w:t xml:space="preserve"> for ongoing INR monitoring and provision of Warfarin MARs. Support</w:t>
      </w:r>
      <w:r>
        <w:rPr>
          <w:rFonts w:ascii="Arial" w:hAnsi="Arial" w:cs="Arial"/>
        </w:rPr>
        <w:t xml:space="preserve"> </w:t>
      </w:r>
      <w:r w:rsidRPr="0BE215C8">
        <w:rPr>
          <w:rFonts w:ascii="Arial" w:hAnsi="Arial" w:cs="Arial"/>
        </w:rPr>
        <w:t xml:space="preserve">Workers </w:t>
      </w:r>
      <w:r w:rsidRPr="0BE215C8">
        <w:rPr>
          <w:rFonts w:ascii="Arial" w:hAnsi="Arial" w:cs="Arial"/>
          <w:b/>
          <w:bCs/>
        </w:rPr>
        <w:t>must not</w:t>
      </w:r>
      <w:r w:rsidRPr="0BE215C8">
        <w:rPr>
          <w:rFonts w:ascii="Arial" w:hAnsi="Arial" w:cs="Arial"/>
        </w:rPr>
        <w:t xml:space="preserve"> administer Warfarin until this assessment has been undertaken and other arrangements will need to be made, e.g. family to administer, until this can be resolved as missing doses can adversely affect the </w:t>
      </w:r>
      <w:r>
        <w:rPr>
          <w:rFonts w:ascii="Arial" w:hAnsi="Arial" w:cs="Arial"/>
        </w:rPr>
        <w:t>I</w:t>
      </w:r>
      <w:r w:rsidRPr="0BE215C8">
        <w:rPr>
          <w:rFonts w:ascii="Arial" w:hAnsi="Arial" w:cs="Arial"/>
        </w:rPr>
        <w:t>ndividual.</w:t>
      </w:r>
    </w:p>
    <w:p w14:paraId="1C052102" w14:textId="77777777" w:rsidR="00175617" w:rsidRPr="00295CEB" w:rsidRDefault="00175617" w:rsidP="00175617">
      <w:pPr>
        <w:spacing w:after="0" w:line="240" w:lineRule="auto"/>
        <w:jc w:val="both"/>
        <w:rPr>
          <w:rFonts w:ascii="Arial" w:hAnsi="Arial" w:cs="Arial"/>
        </w:rPr>
      </w:pPr>
    </w:p>
    <w:p w14:paraId="0BD01183" w14:textId="77777777" w:rsidR="00175617" w:rsidRPr="009F5C70" w:rsidRDefault="00175617" w:rsidP="00175617">
      <w:pPr>
        <w:spacing w:after="0" w:line="240" w:lineRule="auto"/>
        <w:jc w:val="both"/>
        <w:rPr>
          <w:rFonts w:ascii="Arial" w:hAnsi="Arial" w:cs="Arial"/>
          <w:i/>
        </w:rPr>
      </w:pPr>
      <w:r w:rsidRPr="00295CEB">
        <w:rPr>
          <w:rFonts w:ascii="Arial" w:hAnsi="Arial" w:cs="Arial"/>
        </w:rPr>
        <w:t xml:space="preserve">Where Warfarin is assessed by the </w:t>
      </w:r>
      <w:r w:rsidRPr="009F5C70">
        <w:rPr>
          <w:rFonts w:ascii="Arial" w:hAnsi="Arial" w:cs="Arial"/>
        </w:rPr>
        <w:t xml:space="preserve">CMMT as complex/unstable, </w:t>
      </w:r>
      <w:r>
        <w:rPr>
          <w:rFonts w:ascii="Arial" w:hAnsi="Arial" w:cs="Arial"/>
        </w:rPr>
        <w:t>Support</w:t>
      </w:r>
      <w:r w:rsidRPr="009F5C70">
        <w:rPr>
          <w:rFonts w:ascii="Arial" w:hAnsi="Arial" w:cs="Arial"/>
        </w:rPr>
        <w:t xml:space="preserve"> Workers will </w:t>
      </w:r>
      <w:r w:rsidRPr="009F5C70">
        <w:rPr>
          <w:rFonts w:ascii="Arial" w:hAnsi="Arial" w:cs="Arial"/>
          <w:b/>
        </w:rPr>
        <w:t xml:space="preserve">NOT </w:t>
      </w:r>
      <w:proofErr w:type="gramStart"/>
      <w:r w:rsidRPr="009F5C70">
        <w:rPr>
          <w:rFonts w:ascii="Arial" w:hAnsi="Arial" w:cs="Arial"/>
        </w:rPr>
        <w:t>administer</w:t>
      </w:r>
      <w:proofErr w:type="gramEnd"/>
      <w:r w:rsidRPr="009F5C70">
        <w:rPr>
          <w:rFonts w:ascii="Arial" w:hAnsi="Arial" w:cs="Arial"/>
        </w:rPr>
        <w:t xml:space="preserve"> and other arrangements will be negotiated with family or the wider Health team. </w:t>
      </w:r>
    </w:p>
    <w:p w14:paraId="483C8284" w14:textId="77777777" w:rsidR="00175617" w:rsidRPr="009F5C70" w:rsidRDefault="00175617" w:rsidP="00175617">
      <w:pPr>
        <w:spacing w:after="0" w:line="240" w:lineRule="auto"/>
        <w:jc w:val="both"/>
        <w:rPr>
          <w:rFonts w:ascii="Arial" w:hAnsi="Arial" w:cs="Arial"/>
          <w:b/>
        </w:rPr>
      </w:pPr>
    </w:p>
    <w:p w14:paraId="5467D712" w14:textId="77777777" w:rsidR="00175617" w:rsidRPr="009F5C70" w:rsidRDefault="00175617" w:rsidP="00175617">
      <w:pPr>
        <w:spacing w:after="0" w:line="240" w:lineRule="auto"/>
        <w:jc w:val="both"/>
        <w:rPr>
          <w:rFonts w:ascii="Arial" w:hAnsi="Arial" w:cs="Arial"/>
        </w:rPr>
      </w:pPr>
      <w:r w:rsidRPr="0BE215C8">
        <w:rPr>
          <w:rFonts w:ascii="Arial" w:hAnsi="Arial" w:cs="Arial"/>
        </w:rPr>
        <w:t xml:space="preserve">Where the </w:t>
      </w:r>
      <w:r>
        <w:rPr>
          <w:rFonts w:ascii="Arial" w:hAnsi="Arial" w:cs="Arial"/>
        </w:rPr>
        <w:t>I</w:t>
      </w:r>
      <w:r w:rsidRPr="0BE215C8">
        <w:rPr>
          <w:rFonts w:ascii="Arial" w:hAnsi="Arial" w:cs="Arial"/>
        </w:rPr>
        <w:t xml:space="preserve">ndividual is housebound the CMMT will </w:t>
      </w:r>
      <w:proofErr w:type="gramStart"/>
      <w:r w:rsidRPr="0BE215C8">
        <w:rPr>
          <w:rFonts w:ascii="Arial" w:hAnsi="Arial" w:cs="Arial"/>
        </w:rPr>
        <w:t>make arrangements</w:t>
      </w:r>
      <w:proofErr w:type="gramEnd"/>
      <w:r w:rsidRPr="0BE215C8">
        <w:rPr>
          <w:rFonts w:ascii="Arial" w:hAnsi="Arial" w:cs="Arial"/>
        </w:rPr>
        <w:t xml:space="preserve"> for obtaining the INR and dosing directions from the appropriate practitioner in order to provide a Warfarin MAR and update the yellow anticoagulation book (if utilised). Where the</w:t>
      </w:r>
      <w:r>
        <w:rPr>
          <w:rFonts w:ascii="Arial" w:hAnsi="Arial" w:cs="Arial"/>
        </w:rPr>
        <w:t xml:space="preserve"> I</w:t>
      </w:r>
      <w:r w:rsidRPr="0BE215C8">
        <w:rPr>
          <w:rFonts w:ascii="Arial" w:hAnsi="Arial" w:cs="Arial"/>
        </w:rPr>
        <w:t>ndividual attends NPTH INR Clinic, the Warfarin MAR is provided by hospital pharmacy staff at the point of testing &amp; dosing.</w:t>
      </w:r>
    </w:p>
    <w:p w14:paraId="2EB2B491" w14:textId="77777777" w:rsidR="00175617" w:rsidRPr="009F5C70" w:rsidRDefault="00175617" w:rsidP="00175617">
      <w:pPr>
        <w:spacing w:after="0" w:line="240" w:lineRule="auto"/>
        <w:jc w:val="both"/>
        <w:rPr>
          <w:rFonts w:ascii="Arial" w:hAnsi="Arial" w:cs="Arial"/>
          <w:b/>
        </w:rPr>
      </w:pPr>
    </w:p>
    <w:p w14:paraId="18C5EF27" w14:textId="77777777" w:rsidR="00175617" w:rsidRDefault="00175617" w:rsidP="00175617">
      <w:pPr>
        <w:spacing w:after="0" w:line="240" w:lineRule="auto"/>
        <w:jc w:val="both"/>
        <w:rPr>
          <w:rFonts w:ascii="Arial" w:hAnsi="Arial" w:cs="Arial"/>
        </w:rPr>
      </w:pPr>
      <w:r w:rsidRPr="009F5C70">
        <w:rPr>
          <w:rFonts w:ascii="Arial" w:hAnsi="Arial" w:cs="Arial"/>
        </w:rPr>
        <w:t xml:space="preserve">Following assessment, a Warfarin Care Plan is compiled by the CMMT to clarify agreed arrangements for the administration of Warfarin.  A yellow copy of the Warfarin Care Plan will be placed in the home file for </w:t>
      </w:r>
      <w:r>
        <w:rPr>
          <w:rFonts w:ascii="Arial" w:hAnsi="Arial" w:cs="Arial"/>
        </w:rPr>
        <w:t xml:space="preserve">Support </w:t>
      </w:r>
      <w:r w:rsidRPr="009F5C70">
        <w:rPr>
          <w:rFonts w:ascii="Arial" w:hAnsi="Arial" w:cs="Arial"/>
        </w:rPr>
        <w:t xml:space="preserve">Workers to consult at each call. If this yellow plan is not present, </w:t>
      </w:r>
      <w:r>
        <w:rPr>
          <w:rFonts w:ascii="Arial" w:hAnsi="Arial" w:cs="Arial"/>
        </w:rPr>
        <w:t>Support W</w:t>
      </w:r>
      <w:r w:rsidRPr="009F5C70">
        <w:rPr>
          <w:rFonts w:ascii="Arial" w:hAnsi="Arial" w:cs="Arial"/>
        </w:rPr>
        <w:t xml:space="preserve">orker </w:t>
      </w:r>
      <w:r w:rsidRPr="009F5C70">
        <w:rPr>
          <w:rFonts w:ascii="Arial" w:hAnsi="Arial" w:cs="Arial"/>
          <w:b/>
        </w:rPr>
        <w:t>must not</w:t>
      </w:r>
      <w:r w:rsidRPr="009F5C70">
        <w:rPr>
          <w:rFonts w:ascii="Arial" w:hAnsi="Arial" w:cs="Arial"/>
        </w:rPr>
        <w:t xml:space="preserve"> administer the warfarin (even if a current warfarin MAR is present) without first contacting their </w:t>
      </w:r>
      <w:proofErr w:type="gramStart"/>
      <w:r>
        <w:rPr>
          <w:rFonts w:ascii="Arial" w:hAnsi="Arial" w:cs="Arial"/>
        </w:rPr>
        <w:t>Supervisor</w:t>
      </w:r>
      <w:proofErr w:type="gramEnd"/>
      <w:r w:rsidRPr="009F5C70">
        <w:rPr>
          <w:rFonts w:ascii="Arial" w:hAnsi="Arial" w:cs="Arial"/>
        </w:rPr>
        <w:t xml:space="preserve"> immediately for advice. The </w:t>
      </w:r>
      <w:r>
        <w:rPr>
          <w:rFonts w:ascii="Arial" w:hAnsi="Arial" w:cs="Arial"/>
        </w:rPr>
        <w:t xml:space="preserve">Supervisor </w:t>
      </w:r>
      <w:r w:rsidRPr="009F5C70">
        <w:rPr>
          <w:rFonts w:ascii="Arial" w:hAnsi="Arial" w:cs="Arial"/>
        </w:rPr>
        <w:t xml:space="preserve">will have a copy of the care plan and thus be able to confirm the </w:t>
      </w:r>
      <w:r>
        <w:rPr>
          <w:rFonts w:ascii="Arial" w:hAnsi="Arial" w:cs="Arial"/>
        </w:rPr>
        <w:t xml:space="preserve">Support Worker </w:t>
      </w:r>
      <w:r w:rsidRPr="009F5C70">
        <w:rPr>
          <w:rFonts w:ascii="Arial" w:hAnsi="Arial" w:cs="Arial"/>
        </w:rPr>
        <w:t xml:space="preserve">should go ahead and administer the </w:t>
      </w:r>
      <w:proofErr w:type="gramStart"/>
      <w:r w:rsidRPr="009F5C70">
        <w:rPr>
          <w:rFonts w:ascii="Arial" w:hAnsi="Arial" w:cs="Arial"/>
        </w:rPr>
        <w:t>warfarin, and</w:t>
      </w:r>
      <w:proofErr w:type="gramEnd"/>
      <w:r w:rsidRPr="009F5C70">
        <w:rPr>
          <w:rFonts w:ascii="Arial" w:hAnsi="Arial" w:cs="Arial"/>
        </w:rPr>
        <w:t xml:space="preserve"> will ask the CMMT to provide a replacement copy of the yellow care plan</w:t>
      </w:r>
      <w:r>
        <w:rPr>
          <w:rFonts w:ascii="Arial" w:hAnsi="Arial" w:cs="Arial"/>
        </w:rPr>
        <w:t>.</w:t>
      </w:r>
    </w:p>
    <w:p w14:paraId="293F1F1B" w14:textId="2ED7FFAA" w:rsidR="004844C9" w:rsidRDefault="004844C9" w:rsidP="004613EA">
      <w:pPr>
        <w:pStyle w:val="Heading3"/>
      </w:pPr>
    </w:p>
    <w:p w14:paraId="628CE65F" w14:textId="2C7BD210" w:rsidR="00AA606C" w:rsidRDefault="0051638F" w:rsidP="00EC00A9">
      <w:pPr>
        <w:spacing w:after="0" w:line="240" w:lineRule="auto"/>
        <w:jc w:val="both"/>
        <w:rPr>
          <w:rFonts w:ascii="Arial" w:hAnsi="Arial" w:cs="Arial"/>
          <w:b/>
          <w:bCs/>
          <w:sz w:val="24"/>
          <w:szCs w:val="24"/>
        </w:rPr>
      </w:pPr>
      <w:r w:rsidRPr="00186C42">
        <w:rPr>
          <w:rFonts w:ascii="Arial" w:hAnsi="Arial" w:cs="Arial"/>
          <w:b/>
          <w:bCs/>
          <w:sz w:val="24"/>
          <w:szCs w:val="24"/>
        </w:rPr>
        <w:t xml:space="preserve">Warfarin Administration by </w:t>
      </w:r>
      <w:r w:rsidR="00C92C7D" w:rsidRPr="00186C42">
        <w:rPr>
          <w:rFonts w:ascii="Arial" w:hAnsi="Arial" w:cs="Arial"/>
          <w:b/>
          <w:bCs/>
          <w:sz w:val="24"/>
          <w:szCs w:val="24"/>
        </w:rPr>
        <w:t xml:space="preserve">Support </w:t>
      </w:r>
      <w:r w:rsidRPr="00186C42">
        <w:rPr>
          <w:rFonts w:ascii="Arial" w:hAnsi="Arial" w:cs="Arial"/>
          <w:b/>
          <w:bCs/>
          <w:sz w:val="24"/>
          <w:szCs w:val="24"/>
        </w:rPr>
        <w:t>Workers</w:t>
      </w:r>
    </w:p>
    <w:p w14:paraId="6B793808" w14:textId="77777777" w:rsidR="00735FD7" w:rsidRDefault="00735FD7" w:rsidP="00EC00A9">
      <w:pPr>
        <w:spacing w:after="0" w:line="240" w:lineRule="auto"/>
        <w:jc w:val="both"/>
        <w:rPr>
          <w:rFonts w:ascii="Arial" w:hAnsi="Arial" w:cs="Arial"/>
        </w:rPr>
      </w:pPr>
    </w:p>
    <w:p w14:paraId="0DF61356" w14:textId="6EEBAE5C" w:rsidR="0051638F" w:rsidRPr="009F5C70" w:rsidRDefault="0051638F" w:rsidP="00EC00A9">
      <w:pPr>
        <w:spacing w:after="0" w:line="240" w:lineRule="auto"/>
        <w:jc w:val="both"/>
        <w:rPr>
          <w:rFonts w:ascii="Arial" w:hAnsi="Arial" w:cs="Arial"/>
        </w:rPr>
      </w:pPr>
      <w:r w:rsidRPr="009F5C70">
        <w:rPr>
          <w:rFonts w:ascii="Arial" w:hAnsi="Arial" w:cs="Arial"/>
        </w:rPr>
        <w:t xml:space="preserve">Warfarin may only be administered by </w:t>
      </w:r>
      <w:r w:rsidR="00C92C7D">
        <w:rPr>
          <w:rFonts w:ascii="Arial" w:hAnsi="Arial" w:cs="Arial"/>
        </w:rPr>
        <w:t xml:space="preserve">Support </w:t>
      </w:r>
      <w:r w:rsidR="00CA000E" w:rsidRPr="009F5C70">
        <w:rPr>
          <w:rFonts w:ascii="Arial" w:hAnsi="Arial" w:cs="Arial"/>
        </w:rPr>
        <w:t>W</w:t>
      </w:r>
      <w:r w:rsidRPr="009F5C70">
        <w:rPr>
          <w:rFonts w:ascii="Arial" w:hAnsi="Arial" w:cs="Arial"/>
        </w:rPr>
        <w:t>orkers when:</w:t>
      </w:r>
    </w:p>
    <w:p w14:paraId="34508CA2" w14:textId="1D0E6A65" w:rsidR="00170D7A" w:rsidRPr="009F5C70" w:rsidRDefault="20A7B6D0" w:rsidP="003E48FF">
      <w:pPr>
        <w:numPr>
          <w:ilvl w:val="0"/>
          <w:numId w:val="26"/>
        </w:numPr>
        <w:spacing w:after="0" w:line="240" w:lineRule="auto"/>
        <w:jc w:val="both"/>
        <w:rPr>
          <w:rFonts w:ascii="Arial" w:hAnsi="Arial" w:cs="Arial"/>
        </w:rPr>
      </w:pPr>
      <w:r w:rsidRPr="0BE215C8">
        <w:rPr>
          <w:rFonts w:ascii="Arial" w:hAnsi="Arial" w:cs="Arial"/>
        </w:rPr>
        <w:t>there is an identified need for a</w:t>
      </w:r>
      <w:r w:rsidR="5801E265" w:rsidRPr="0BE215C8">
        <w:rPr>
          <w:rFonts w:ascii="Arial" w:hAnsi="Arial" w:cs="Arial"/>
        </w:rPr>
        <w:t xml:space="preserve">n </w:t>
      </w:r>
      <w:r w:rsidR="0033716F">
        <w:rPr>
          <w:rFonts w:ascii="Arial" w:hAnsi="Arial" w:cs="Arial"/>
        </w:rPr>
        <w:t>I</w:t>
      </w:r>
      <w:r w:rsidR="5801E265" w:rsidRPr="0BE215C8">
        <w:rPr>
          <w:rFonts w:ascii="Arial" w:hAnsi="Arial" w:cs="Arial"/>
        </w:rPr>
        <w:t>ndividual</w:t>
      </w:r>
      <w:r w:rsidRPr="0BE215C8">
        <w:rPr>
          <w:rFonts w:ascii="Arial" w:hAnsi="Arial" w:cs="Arial"/>
        </w:rPr>
        <w:t xml:space="preserve"> receiving </w:t>
      </w:r>
      <w:r w:rsidR="003B18C4">
        <w:rPr>
          <w:rFonts w:ascii="Arial" w:hAnsi="Arial" w:cs="Arial"/>
        </w:rPr>
        <w:t xml:space="preserve">a package of </w:t>
      </w:r>
      <w:proofErr w:type="spellStart"/>
      <w:r w:rsidR="003B18C4">
        <w:rPr>
          <w:rFonts w:ascii="Arial" w:hAnsi="Arial" w:cs="Arial"/>
        </w:rPr>
        <w:t>care</w:t>
      </w:r>
      <w:r w:rsidRPr="0BE215C8">
        <w:rPr>
          <w:rFonts w:ascii="Arial" w:hAnsi="Arial" w:cs="Arial"/>
        </w:rPr>
        <w:t>home</w:t>
      </w:r>
      <w:proofErr w:type="spellEnd"/>
      <w:r w:rsidRPr="0BE215C8">
        <w:rPr>
          <w:rFonts w:ascii="Arial" w:hAnsi="Arial" w:cs="Arial"/>
        </w:rPr>
        <w:t xml:space="preserve"> care </w:t>
      </w:r>
    </w:p>
    <w:p w14:paraId="112FE170" w14:textId="77777777" w:rsidR="00FC52AA" w:rsidRPr="009F5C70" w:rsidRDefault="0051638F" w:rsidP="003E48FF">
      <w:pPr>
        <w:numPr>
          <w:ilvl w:val="0"/>
          <w:numId w:val="26"/>
        </w:numPr>
        <w:spacing w:after="0" w:line="240" w:lineRule="auto"/>
        <w:jc w:val="both"/>
        <w:rPr>
          <w:rFonts w:ascii="Arial" w:hAnsi="Arial" w:cs="Arial"/>
        </w:rPr>
      </w:pPr>
      <w:r w:rsidRPr="009F5C70">
        <w:rPr>
          <w:rFonts w:ascii="Arial" w:hAnsi="Arial" w:cs="Arial"/>
        </w:rPr>
        <w:t xml:space="preserve">a risk assessment has been undertaken by the </w:t>
      </w:r>
      <w:r w:rsidR="00C800D9" w:rsidRPr="009F5C70">
        <w:rPr>
          <w:rFonts w:ascii="Arial" w:hAnsi="Arial" w:cs="Arial"/>
        </w:rPr>
        <w:t>CMMT</w:t>
      </w:r>
      <w:r w:rsidR="00DD368F" w:rsidRPr="009F5C70">
        <w:rPr>
          <w:rFonts w:ascii="Arial" w:hAnsi="Arial" w:cs="Arial"/>
        </w:rPr>
        <w:t xml:space="preserve">  </w:t>
      </w:r>
    </w:p>
    <w:p w14:paraId="74E84AFE" w14:textId="388F7194" w:rsidR="00CA000E" w:rsidRPr="009F5C70" w:rsidRDefault="00C92C7D" w:rsidP="003E48FF">
      <w:pPr>
        <w:numPr>
          <w:ilvl w:val="0"/>
          <w:numId w:val="26"/>
        </w:numPr>
        <w:spacing w:after="0" w:line="240" w:lineRule="auto"/>
        <w:jc w:val="both"/>
        <w:rPr>
          <w:rFonts w:ascii="Arial" w:hAnsi="Arial" w:cs="Arial"/>
        </w:rPr>
      </w:pPr>
      <w:r>
        <w:rPr>
          <w:rFonts w:ascii="Arial" w:hAnsi="Arial" w:cs="Arial"/>
        </w:rPr>
        <w:t xml:space="preserve">Support </w:t>
      </w:r>
      <w:r w:rsidR="00CA000E" w:rsidRPr="009F5C70">
        <w:rPr>
          <w:rFonts w:ascii="Arial" w:hAnsi="Arial" w:cs="Arial"/>
        </w:rPr>
        <w:t>W</w:t>
      </w:r>
      <w:r w:rsidR="0051638F" w:rsidRPr="009F5C70">
        <w:rPr>
          <w:rFonts w:ascii="Arial" w:hAnsi="Arial" w:cs="Arial"/>
        </w:rPr>
        <w:t xml:space="preserve">orkers have received training re use of Warfarin MAR </w:t>
      </w:r>
      <w:r w:rsidR="00CA000E" w:rsidRPr="009F5C70">
        <w:rPr>
          <w:rFonts w:ascii="Arial" w:hAnsi="Arial" w:cs="Arial"/>
        </w:rPr>
        <w:t>charts</w:t>
      </w:r>
    </w:p>
    <w:p w14:paraId="0E91F327" w14:textId="29994B73" w:rsidR="0051638F" w:rsidRPr="009F5C70" w:rsidRDefault="0051638F" w:rsidP="003E48FF">
      <w:pPr>
        <w:numPr>
          <w:ilvl w:val="0"/>
          <w:numId w:val="26"/>
        </w:numPr>
        <w:spacing w:after="0" w:line="240" w:lineRule="auto"/>
        <w:jc w:val="both"/>
        <w:rPr>
          <w:rFonts w:ascii="Arial" w:hAnsi="Arial" w:cs="Arial"/>
        </w:rPr>
      </w:pPr>
      <w:r w:rsidRPr="009F5C70">
        <w:rPr>
          <w:rFonts w:ascii="Arial" w:hAnsi="Arial" w:cs="Arial"/>
        </w:rPr>
        <w:t xml:space="preserve">a yellow Warfarin Care Plan compiled by the </w:t>
      </w:r>
      <w:r w:rsidR="00C800D9" w:rsidRPr="009F5C70">
        <w:rPr>
          <w:rFonts w:ascii="Arial" w:hAnsi="Arial" w:cs="Arial"/>
        </w:rPr>
        <w:t>CMMT</w:t>
      </w:r>
      <w:r w:rsidRPr="009F5C70">
        <w:rPr>
          <w:rFonts w:ascii="Arial" w:hAnsi="Arial" w:cs="Arial"/>
        </w:rPr>
        <w:t xml:space="preserve"> is present in the home file</w:t>
      </w:r>
    </w:p>
    <w:p w14:paraId="1029E2D5" w14:textId="651321D0" w:rsidR="0051638F" w:rsidRPr="00295CEB" w:rsidRDefault="0051638F" w:rsidP="003E48FF">
      <w:pPr>
        <w:numPr>
          <w:ilvl w:val="0"/>
          <w:numId w:val="26"/>
        </w:numPr>
        <w:spacing w:after="0" w:line="240" w:lineRule="auto"/>
        <w:jc w:val="both"/>
        <w:rPr>
          <w:rFonts w:ascii="Arial" w:hAnsi="Arial" w:cs="Arial"/>
        </w:rPr>
      </w:pPr>
      <w:r w:rsidRPr="009F5C70">
        <w:rPr>
          <w:rFonts w:ascii="Arial" w:hAnsi="Arial" w:cs="Arial"/>
        </w:rPr>
        <w:t xml:space="preserve">a Warfarin MAR (provided by Neath Port Talbot Hospital INR clinic, </w:t>
      </w:r>
      <w:r w:rsidR="00C800D9" w:rsidRPr="009F5C70">
        <w:rPr>
          <w:rFonts w:ascii="Arial" w:hAnsi="Arial" w:cs="Arial"/>
        </w:rPr>
        <w:t>CMMT</w:t>
      </w:r>
      <w:r w:rsidR="009F5C70" w:rsidRPr="009F5C70">
        <w:rPr>
          <w:rFonts w:ascii="Arial" w:hAnsi="Arial" w:cs="Arial"/>
        </w:rPr>
        <w:t xml:space="preserve">, </w:t>
      </w:r>
      <w:r w:rsidR="009F5C70">
        <w:rPr>
          <w:rFonts w:ascii="Arial" w:hAnsi="Arial" w:cs="Arial"/>
        </w:rPr>
        <w:t>or approved dispensing practice</w:t>
      </w:r>
      <w:r w:rsidRPr="00295CEB">
        <w:rPr>
          <w:rFonts w:ascii="Arial" w:hAnsi="Arial" w:cs="Arial"/>
        </w:rPr>
        <w:t xml:space="preserve">) is available for </w:t>
      </w:r>
      <w:r w:rsidR="00C92C7D">
        <w:rPr>
          <w:rFonts w:ascii="Arial" w:hAnsi="Arial" w:cs="Arial"/>
        </w:rPr>
        <w:t xml:space="preserve">Support </w:t>
      </w:r>
      <w:r w:rsidR="0033716F">
        <w:rPr>
          <w:rFonts w:ascii="Arial" w:hAnsi="Arial" w:cs="Arial"/>
        </w:rPr>
        <w:t>W</w:t>
      </w:r>
      <w:r w:rsidRPr="00295CEB">
        <w:rPr>
          <w:rFonts w:ascii="Arial" w:hAnsi="Arial" w:cs="Arial"/>
        </w:rPr>
        <w:t>orkers to administer</w:t>
      </w:r>
    </w:p>
    <w:p w14:paraId="31EFB9AE" w14:textId="4C59145D" w:rsidR="0051638F" w:rsidRPr="00295CEB" w:rsidRDefault="00CA000E" w:rsidP="003E48FF">
      <w:pPr>
        <w:numPr>
          <w:ilvl w:val="0"/>
          <w:numId w:val="26"/>
        </w:numPr>
        <w:spacing w:after="0" w:line="240" w:lineRule="auto"/>
        <w:jc w:val="both"/>
        <w:rPr>
          <w:rFonts w:ascii="Arial" w:hAnsi="Arial" w:cs="Arial"/>
        </w:rPr>
      </w:pPr>
      <w:r>
        <w:rPr>
          <w:rFonts w:ascii="Arial" w:hAnsi="Arial" w:cs="Arial"/>
        </w:rPr>
        <w:t xml:space="preserve">only </w:t>
      </w:r>
      <w:r w:rsidR="0051638F" w:rsidRPr="00295CEB">
        <w:rPr>
          <w:rFonts w:ascii="Arial" w:hAnsi="Arial" w:cs="Arial"/>
        </w:rPr>
        <w:t xml:space="preserve">1mg </w:t>
      </w:r>
      <w:r>
        <w:rPr>
          <w:rFonts w:ascii="Arial" w:hAnsi="Arial" w:cs="Arial"/>
        </w:rPr>
        <w:t>W</w:t>
      </w:r>
      <w:r w:rsidR="0051638F" w:rsidRPr="00295CEB">
        <w:rPr>
          <w:rFonts w:ascii="Arial" w:hAnsi="Arial" w:cs="Arial"/>
        </w:rPr>
        <w:t xml:space="preserve">arfarin tablets are available for </w:t>
      </w:r>
      <w:r w:rsidR="00C92C7D">
        <w:rPr>
          <w:rFonts w:ascii="Arial" w:hAnsi="Arial" w:cs="Arial"/>
        </w:rPr>
        <w:t xml:space="preserve">Support </w:t>
      </w:r>
      <w:r w:rsidR="0033716F">
        <w:rPr>
          <w:rFonts w:ascii="Arial" w:hAnsi="Arial" w:cs="Arial"/>
        </w:rPr>
        <w:t>W</w:t>
      </w:r>
      <w:r w:rsidR="0051638F" w:rsidRPr="00295CEB">
        <w:rPr>
          <w:rFonts w:ascii="Arial" w:hAnsi="Arial" w:cs="Arial"/>
        </w:rPr>
        <w:t>orker to administer</w:t>
      </w:r>
    </w:p>
    <w:p w14:paraId="54B319CF" w14:textId="77777777" w:rsidR="00F3180E" w:rsidRPr="00295CEB" w:rsidRDefault="00F3180E" w:rsidP="00EC00A9">
      <w:pPr>
        <w:spacing w:after="0" w:line="240" w:lineRule="auto"/>
        <w:jc w:val="both"/>
        <w:rPr>
          <w:rFonts w:ascii="Arial" w:hAnsi="Arial" w:cs="Arial"/>
          <w:b/>
        </w:rPr>
      </w:pPr>
    </w:p>
    <w:p w14:paraId="004CAB99" w14:textId="3B07DEEA" w:rsidR="00CA000E" w:rsidRDefault="0051638F" w:rsidP="0BE215C8">
      <w:pPr>
        <w:spacing w:after="0" w:line="240" w:lineRule="auto"/>
        <w:jc w:val="both"/>
        <w:rPr>
          <w:rFonts w:ascii="Arial" w:hAnsi="Arial" w:cs="Arial"/>
        </w:rPr>
      </w:pPr>
      <w:r w:rsidRPr="00295CEB">
        <w:rPr>
          <w:rFonts w:ascii="Arial" w:hAnsi="Arial" w:cs="Arial"/>
        </w:rPr>
        <w:t xml:space="preserve">It is very important that </w:t>
      </w:r>
      <w:r w:rsidR="00CA000E">
        <w:rPr>
          <w:rFonts w:ascii="Arial" w:hAnsi="Arial" w:cs="Arial"/>
        </w:rPr>
        <w:t>W</w:t>
      </w:r>
      <w:r w:rsidRPr="00295CEB">
        <w:rPr>
          <w:rFonts w:ascii="Arial" w:hAnsi="Arial" w:cs="Arial"/>
        </w:rPr>
        <w:t xml:space="preserve">arfarin be taken as prescribed and missing doses should be avoided where at all possible. However, where a dose is missed for any reason, the </w:t>
      </w:r>
      <w:r w:rsidR="00B53466">
        <w:rPr>
          <w:rFonts w:ascii="Arial" w:hAnsi="Arial" w:cs="Arial"/>
        </w:rPr>
        <w:t>Supervisor</w:t>
      </w:r>
      <w:r w:rsidRPr="00295CEB">
        <w:rPr>
          <w:rFonts w:ascii="Arial" w:hAnsi="Arial" w:cs="Arial"/>
        </w:rPr>
        <w:t xml:space="preserve"> must inform the </w:t>
      </w:r>
      <w:r w:rsidR="00C800D9" w:rsidRPr="009F5C70">
        <w:rPr>
          <w:rFonts w:ascii="Arial" w:hAnsi="Arial" w:cs="Arial"/>
        </w:rPr>
        <w:t>CMMT</w:t>
      </w:r>
      <w:r w:rsidR="00DD368F" w:rsidRPr="009F5C70">
        <w:rPr>
          <w:rFonts w:ascii="Arial" w:hAnsi="Arial" w:cs="Arial"/>
        </w:rPr>
        <w:t>/</w:t>
      </w:r>
      <w:r w:rsidRPr="00295CEB">
        <w:rPr>
          <w:rFonts w:ascii="Arial" w:hAnsi="Arial" w:cs="Arial"/>
        </w:rPr>
        <w:t>INR clinic as a matter of urgency.</w:t>
      </w:r>
      <w:r w:rsidR="002008E3">
        <w:rPr>
          <w:rFonts w:ascii="Arial" w:hAnsi="Arial" w:cs="Arial"/>
        </w:rPr>
        <w:t xml:space="preserve"> </w:t>
      </w:r>
      <w:r w:rsidR="20A7B6D0" w:rsidRPr="0BE215C8">
        <w:rPr>
          <w:rFonts w:ascii="Arial" w:hAnsi="Arial" w:cs="Arial"/>
        </w:rPr>
        <w:t xml:space="preserve">In addition to the Warfarin MAR, the general MAR chart provided by the </w:t>
      </w:r>
      <w:r w:rsidR="5C6A7B8F" w:rsidRPr="0BE215C8">
        <w:rPr>
          <w:rFonts w:ascii="Arial" w:hAnsi="Arial" w:cs="Arial"/>
        </w:rPr>
        <w:t>c</w:t>
      </w:r>
      <w:r w:rsidR="20A7B6D0" w:rsidRPr="0BE215C8">
        <w:rPr>
          <w:rFonts w:ascii="Arial" w:hAnsi="Arial" w:cs="Arial"/>
        </w:rPr>
        <w:t xml:space="preserve">ommunity </w:t>
      </w:r>
      <w:r w:rsidR="5C6A7B8F" w:rsidRPr="0BE215C8">
        <w:rPr>
          <w:rFonts w:ascii="Arial" w:hAnsi="Arial" w:cs="Arial"/>
        </w:rPr>
        <w:t>p</w:t>
      </w:r>
      <w:r w:rsidR="20A7B6D0" w:rsidRPr="0BE215C8">
        <w:rPr>
          <w:rFonts w:ascii="Arial" w:hAnsi="Arial" w:cs="Arial"/>
        </w:rPr>
        <w:t>harmac</w:t>
      </w:r>
      <w:r w:rsidR="5C6A7B8F" w:rsidRPr="0BE215C8">
        <w:rPr>
          <w:rFonts w:ascii="Arial" w:hAnsi="Arial" w:cs="Arial"/>
        </w:rPr>
        <w:t>y</w:t>
      </w:r>
      <w:r w:rsidR="20A7B6D0" w:rsidRPr="0BE215C8">
        <w:rPr>
          <w:rFonts w:ascii="Arial" w:hAnsi="Arial" w:cs="Arial"/>
        </w:rPr>
        <w:t xml:space="preserve"> for all other medicines the </w:t>
      </w:r>
      <w:r w:rsidR="00FE0D34">
        <w:rPr>
          <w:rFonts w:ascii="Arial" w:hAnsi="Arial" w:cs="Arial"/>
        </w:rPr>
        <w:t>I</w:t>
      </w:r>
      <w:r w:rsidR="7E39D834" w:rsidRPr="0BE215C8">
        <w:rPr>
          <w:rFonts w:ascii="Arial" w:hAnsi="Arial" w:cs="Arial"/>
        </w:rPr>
        <w:t xml:space="preserve">ndividual </w:t>
      </w:r>
      <w:r w:rsidR="20A7B6D0" w:rsidRPr="0BE215C8">
        <w:rPr>
          <w:rFonts w:ascii="Arial" w:hAnsi="Arial" w:cs="Arial"/>
        </w:rPr>
        <w:t xml:space="preserve">may require must </w:t>
      </w:r>
      <w:proofErr w:type="gramStart"/>
      <w:r w:rsidR="20A7B6D0" w:rsidRPr="0BE215C8">
        <w:rPr>
          <w:rFonts w:ascii="Arial" w:hAnsi="Arial" w:cs="Arial"/>
        </w:rPr>
        <w:t>make reference</w:t>
      </w:r>
      <w:proofErr w:type="gramEnd"/>
      <w:r w:rsidR="20A7B6D0" w:rsidRPr="0BE215C8">
        <w:rPr>
          <w:rFonts w:ascii="Arial" w:hAnsi="Arial" w:cs="Arial"/>
        </w:rPr>
        <w:t xml:space="preserve"> to the </w:t>
      </w:r>
      <w:r w:rsidR="629644CB" w:rsidRPr="0BE215C8">
        <w:rPr>
          <w:rFonts w:ascii="Arial" w:hAnsi="Arial" w:cs="Arial"/>
        </w:rPr>
        <w:t>W</w:t>
      </w:r>
      <w:r w:rsidR="20A7B6D0" w:rsidRPr="0BE215C8">
        <w:rPr>
          <w:rFonts w:ascii="Arial" w:hAnsi="Arial" w:cs="Arial"/>
        </w:rPr>
        <w:t xml:space="preserve">arfarin MAR. </w:t>
      </w:r>
      <w:r w:rsidR="405AD74C" w:rsidRPr="0BE215C8">
        <w:rPr>
          <w:rFonts w:ascii="Arial" w:hAnsi="Arial" w:cs="Arial"/>
        </w:rPr>
        <w:t xml:space="preserve"> </w:t>
      </w:r>
    </w:p>
    <w:p w14:paraId="185FB13A" w14:textId="77777777" w:rsidR="00CA000E" w:rsidRDefault="00CA000E" w:rsidP="00585558">
      <w:pPr>
        <w:spacing w:after="0" w:line="240" w:lineRule="auto"/>
        <w:jc w:val="both"/>
        <w:rPr>
          <w:rFonts w:ascii="Arial" w:hAnsi="Arial" w:cs="Arial"/>
        </w:rPr>
      </w:pPr>
    </w:p>
    <w:p w14:paraId="795AE981" w14:textId="03335E3D" w:rsidR="00ED71D8" w:rsidRDefault="0051638F" w:rsidP="0BE215C8">
      <w:pPr>
        <w:spacing w:after="0" w:line="240" w:lineRule="auto"/>
        <w:jc w:val="both"/>
        <w:rPr>
          <w:rFonts w:ascii="Arial" w:hAnsi="Arial" w:cs="Arial"/>
        </w:rPr>
      </w:pPr>
      <w:r w:rsidRPr="00295CEB">
        <w:rPr>
          <w:rFonts w:ascii="Arial" w:hAnsi="Arial" w:cs="Arial"/>
        </w:rPr>
        <w:t xml:space="preserve">Completed Warfarin MARs are to be removed by the </w:t>
      </w:r>
      <w:r w:rsidR="00C92C7D">
        <w:rPr>
          <w:rFonts w:ascii="Arial" w:hAnsi="Arial" w:cs="Arial"/>
        </w:rPr>
        <w:t xml:space="preserve">Support </w:t>
      </w:r>
      <w:r w:rsidR="00E73D9F" w:rsidRPr="00295CEB">
        <w:rPr>
          <w:rFonts w:ascii="Arial" w:hAnsi="Arial" w:cs="Arial"/>
        </w:rPr>
        <w:t>W</w:t>
      </w:r>
      <w:r w:rsidRPr="00295CEB">
        <w:rPr>
          <w:rFonts w:ascii="Arial" w:hAnsi="Arial" w:cs="Arial"/>
        </w:rPr>
        <w:t>orker</w:t>
      </w:r>
      <w:r w:rsidR="00E73D9F" w:rsidRPr="00295CEB">
        <w:rPr>
          <w:rFonts w:ascii="Arial" w:hAnsi="Arial" w:cs="Arial"/>
        </w:rPr>
        <w:t xml:space="preserve"> o</w:t>
      </w:r>
      <w:r w:rsidR="00E73D9F" w:rsidRPr="009F5C70">
        <w:rPr>
          <w:rFonts w:ascii="Arial" w:hAnsi="Arial" w:cs="Arial"/>
        </w:rPr>
        <w:t xml:space="preserve">r </w:t>
      </w:r>
      <w:r w:rsidR="00C800D9" w:rsidRPr="009F5C70">
        <w:rPr>
          <w:rFonts w:ascii="Arial" w:hAnsi="Arial" w:cs="Arial"/>
        </w:rPr>
        <w:t>CMMT</w:t>
      </w:r>
      <w:r w:rsidRPr="009F5C70">
        <w:rPr>
          <w:rFonts w:ascii="Arial" w:hAnsi="Arial" w:cs="Arial"/>
        </w:rPr>
        <w:t xml:space="preserve"> </w:t>
      </w:r>
      <w:r w:rsidRPr="00295CEB">
        <w:rPr>
          <w:rFonts w:ascii="Arial" w:hAnsi="Arial" w:cs="Arial"/>
        </w:rPr>
        <w:t xml:space="preserve">on receipt of the new </w:t>
      </w:r>
      <w:r w:rsidR="00FE0D34" w:rsidRPr="00295CEB">
        <w:rPr>
          <w:rFonts w:ascii="Arial" w:hAnsi="Arial" w:cs="Arial"/>
        </w:rPr>
        <w:t>MAR and</w:t>
      </w:r>
      <w:r w:rsidRPr="00295CEB">
        <w:rPr>
          <w:rFonts w:ascii="Arial" w:hAnsi="Arial" w:cs="Arial"/>
        </w:rPr>
        <w:t xml:space="preserve"> forwarded to the </w:t>
      </w:r>
      <w:r w:rsidR="00E73D9F" w:rsidRPr="00295CEB">
        <w:rPr>
          <w:rFonts w:ascii="Arial" w:hAnsi="Arial" w:cs="Arial"/>
        </w:rPr>
        <w:t>Service</w:t>
      </w:r>
      <w:r w:rsidRPr="00295CEB">
        <w:rPr>
          <w:rFonts w:ascii="Arial" w:hAnsi="Arial" w:cs="Arial"/>
        </w:rPr>
        <w:t xml:space="preserve"> Provid</w:t>
      </w:r>
      <w:r w:rsidR="00295CEB" w:rsidRPr="00295CEB">
        <w:rPr>
          <w:rFonts w:ascii="Arial" w:hAnsi="Arial" w:cs="Arial"/>
        </w:rPr>
        <w:t>er for filing &amp; audit purposes.</w:t>
      </w:r>
      <w:r w:rsidR="009F5C70">
        <w:rPr>
          <w:rFonts w:ascii="Arial" w:hAnsi="Arial" w:cs="Arial"/>
        </w:rPr>
        <w:t xml:space="preserve">  </w:t>
      </w:r>
      <w:r w:rsidR="00295CEB" w:rsidRPr="00295CEB">
        <w:rPr>
          <w:rFonts w:ascii="Arial" w:hAnsi="Arial" w:cs="Arial"/>
        </w:rPr>
        <w:t xml:space="preserve">For a more detailed overview of the systems in place for the safe administration of </w:t>
      </w:r>
      <w:r w:rsidR="00CA000E">
        <w:rPr>
          <w:rFonts w:ascii="Arial" w:hAnsi="Arial" w:cs="Arial"/>
        </w:rPr>
        <w:t>W</w:t>
      </w:r>
      <w:r w:rsidR="00295CEB" w:rsidRPr="00295CEB">
        <w:rPr>
          <w:rFonts w:ascii="Arial" w:hAnsi="Arial" w:cs="Arial"/>
        </w:rPr>
        <w:t xml:space="preserve">arfarin by </w:t>
      </w:r>
      <w:proofErr w:type="gramStart"/>
      <w:r w:rsidR="00C92C7D">
        <w:rPr>
          <w:rFonts w:ascii="Arial" w:hAnsi="Arial" w:cs="Arial"/>
        </w:rPr>
        <w:t xml:space="preserve">Support </w:t>
      </w:r>
      <w:r w:rsidR="00295CEB" w:rsidRPr="00295CEB">
        <w:rPr>
          <w:rFonts w:ascii="Arial" w:hAnsi="Arial" w:cs="Arial"/>
        </w:rPr>
        <w:t xml:space="preserve"> Workers</w:t>
      </w:r>
      <w:proofErr w:type="gramEnd"/>
      <w:r w:rsidR="00295CEB" w:rsidRPr="00295CEB">
        <w:rPr>
          <w:rFonts w:ascii="Arial" w:hAnsi="Arial" w:cs="Arial"/>
        </w:rPr>
        <w:t xml:space="preserve"> in the domiciliary care setting in Neath Port Talbot (NPT) locality see also the </w:t>
      </w:r>
      <w:r w:rsidR="00295CEB" w:rsidRPr="00295CEB">
        <w:rPr>
          <w:rFonts w:ascii="Arial" w:hAnsi="Arial" w:cs="Arial"/>
          <w:i/>
        </w:rPr>
        <w:t xml:space="preserve">Protocol for Administration of Warfarin in Domiciliary Care in Neath Port Talbot </w:t>
      </w:r>
      <w:r w:rsidR="009F5C70">
        <w:rPr>
          <w:rFonts w:ascii="Arial" w:hAnsi="Arial" w:cs="Arial"/>
          <w:i/>
        </w:rPr>
        <w:t xml:space="preserve">and Swansea </w:t>
      </w:r>
      <w:r w:rsidR="00295CEB" w:rsidRPr="00295CEB">
        <w:rPr>
          <w:rFonts w:ascii="Arial" w:hAnsi="Arial" w:cs="Arial"/>
          <w:i/>
        </w:rPr>
        <w:t>Locality</w:t>
      </w:r>
      <w:r w:rsidR="00ED71D8" w:rsidRPr="0BE215C8">
        <w:rPr>
          <w:rFonts w:ascii="Arial" w:hAnsi="Arial" w:cs="Arial"/>
        </w:rPr>
        <w:br w:type="page"/>
      </w:r>
    </w:p>
    <w:p w14:paraId="1938F6AD" w14:textId="40440576" w:rsidR="00F179DF" w:rsidRPr="00295CEB" w:rsidRDefault="008C4B47" w:rsidP="0BE215C8">
      <w:pPr>
        <w:spacing w:after="0" w:line="240" w:lineRule="auto"/>
        <w:jc w:val="both"/>
      </w:pPr>
      <w:r>
        <w:rPr>
          <w:noProof/>
        </w:rPr>
        <w:lastRenderedPageBreak/>
        <w:drawing>
          <wp:inline distT="0" distB="0" distL="0" distR="0" wp14:anchorId="34FE9386" wp14:editId="4B7E3B85">
            <wp:extent cx="5181600" cy="9411335"/>
            <wp:effectExtent l="0" t="0" r="0" b="0"/>
            <wp:docPr id="715132838" name="Picture 3" descr="Gildelines for administering war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32838" name="Picture 3" descr="Gildelines for administering warfar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1600" cy="9411335"/>
                    </a:xfrm>
                    <a:prstGeom prst="rect">
                      <a:avLst/>
                    </a:prstGeom>
                    <a:noFill/>
                  </pic:spPr>
                </pic:pic>
              </a:graphicData>
            </a:graphic>
          </wp:inline>
        </w:drawing>
      </w:r>
    </w:p>
    <w:p w14:paraId="2FBCF98B" w14:textId="77777777" w:rsidR="00AA7562" w:rsidRPr="00A64571" w:rsidRDefault="00CF640A" w:rsidP="00A64571">
      <w:pPr>
        <w:pStyle w:val="Heading3"/>
        <w:rPr>
          <w:rFonts w:ascii="Arial" w:hAnsi="Arial" w:cs="Arial"/>
          <w:color w:val="auto"/>
          <w:sz w:val="24"/>
          <w:szCs w:val="24"/>
        </w:rPr>
      </w:pPr>
      <w:r w:rsidRPr="00A64571">
        <w:rPr>
          <w:rFonts w:ascii="Arial" w:hAnsi="Arial" w:cs="Arial"/>
          <w:color w:val="auto"/>
          <w:sz w:val="24"/>
          <w:szCs w:val="24"/>
        </w:rPr>
        <w:lastRenderedPageBreak/>
        <w:t xml:space="preserve">7. </w:t>
      </w:r>
      <w:r w:rsidR="00843847" w:rsidRPr="00A64571">
        <w:rPr>
          <w:rFonts w:ascii="Arial" w:hAnsi="Arial" w:cs="Arial"/>
          <w:color w:val="auto"/>
          <w:sz w:val="24"/>
          <w:szCs w:val="24"/>
        </w:rPr>
        <w:t xml:space="preserve">REPORTING MISTAKES, </w:t>
      </w:r>
      <w:r w:rsidR="004072BB" w:rsidRPr="00A64571">
        <w:rPr>
          <w:rFonts w:ascii="Arial" w:hAnsi="Arial" w:cs="Arial"/>
          <w:color w:val="auto"/>
          <w:sz w:val="24"/>
          <w:szCs w:val="24"/>
        </w:rPr>
        <w:t>INCIDENTS</w:t>
      </w:r>
      <w:r w:rsidR="00843847" w:rsidRPr="00A64571">
        <w:rPr>
          <w:rFonts w:ascii="Arial" w:hAnsi="Arial" w:cs="Arial"/>
          <w:color w:val="auto"/>
          <w:sz w:val="24"/>
          <w:szCs w:val="24"/>
        </w:rPr>
        <w:t xml:space="preserve"> &amp; NEAR MISSES</w:t>
      </w:r>
    </w:p>
    <w:p w14:paraId="7FBE10C0" w14:textId="77777777" w:rsidR="003E6F15" w:rsidRDefault="003E6F15" w:rsidP="003E6F15">
      <w:pPr>
        <w:spacing w:after="0" w:line="240" w:lineRule="auto"/>
        <w:jc w:val="both"/>
        <w:rPr>
          <w:rFonts w:ascii="Arial" w:hAnsi="Arial" w:cs="Arial"/>
        </w:rPr>
      </w:pPr>
    </w:p>
    <w:p w14:paraId="39958BFD" w14:textId="77777777" w:rsidR="00536CD3" w:rsidRPr="00536CD3" w:rsidRDefault="00536CD3" w:rsidP="003E6F15">
      <w:pPr>
        <w:spacing w:after="0" w:line="240" w:lineRule="auto"/>
        <w:jc w:val="both"/>
        <w:rPr>
          <w:rFonts w:ascii="Arial" w:hAnsi="Arial" w:cs="Arial"/>
          <w:strike/>
          <w:color w:val="FF0000"/>
        </w:rPr>
      </w:pPr>
    </w:p>
    <w:p w14:paraId="392834AA" w14:textId="58F058BD" w:rsidR="00536CD3" w:rsidRPr="003E6F15" w:rsidRDefault="00536CD3" w:rsidP="00536CD3">
      <w:pPr>
        <w:spacing w:after="0" w:line="240" w:lineRule="auto"/>
        <w:jc w:val="both"/>
        <w:rPr>
          <w:rFonts w:ascii="Arial" w:hAnsi="Arial" w:cs="Arial"/>
        </w:rPr>
      </w:pPr>
      <w:r w:rsidRPr="003E6F15">
        <w:rPr>
          <w:rFonts w:ascii="Arial" w:hAnsi="Arial" w:cs="Arial"/>
        </w:rPr>
        <w:t xml:space="preserve">Errors must not be ignored and a culture that allows staff to report incidents without the fear of an unjustifiable level of recrimination must be encouraged. </w:t>
      </w:r>
      <w:r w:rsidRPr="00807E98">
        <w:rPr>
          <w:rFonts w:ascii="Arial" w:hAnsi="Arial" w:cs="Arial"/>
        </w:rPr>
        <w:t xml:space="preserve">Managers will adopt </w:t>
      </w:r>
      <w:r w:rsidRPr="003E6F15">
        <w:rPr>
          <w:rFonts w:ascii="Arial" w:hAnsi="Arial" w:cs="Arial"/>
        </w:rPr>
        <w:t xml:space="preserve">a first line approach of assessing </w:t>
      </w:r>
      <w:r w:rsidR="00C92C7D">
        <w:rPr>
          <w:rFonts w:ascii="Arial" w:hAnsi="Arial" w:cs="Arial"/>
        </w:rPr>
        <w:t xml:space="preserve">Support </w:t>
      </w:r>
      <w:r w:rsidRPr="003E6F15">
        <w:rPr>
          <w:rFonts w:ascii="Arial" w:hAnsi="Arial" w:cs="Arial"/>
        </w:rPr>
        <w:t xml:space="preserve">Worker’s competency and provide additional training where appropriate. Repeated errors despite additional support may lead to alteration of duties.  </w:t>
      </w:r>
    </w:p>
    <w:p w14:paraId="567929BC" w14:textId="77777777" w:rsidR="003E6F15" w:rsidRPr="003E6F15" w:rsidRDefault="003E6F15" w:rsidP="003E6F15">
      <w:pPr>
        <w:spacing w:after="0" w:line="240" w:lineRule="auto"/>
        <w:jc w:val="both"/>
        <w:rPr>
          <w:rFonts w:ascii="Arial" w:hAnsi="Arial" w:cs="Arial"/>
        </w:rPr>
      </w:pPr>
    </w:p>
    <w:p w14:paraId="0142F22F" w14:textId="77777777" w:rsidR="003E6F15" w:rsidRPr="003E6F15" w:rsidRDefault="003E6F15" w:rsidP="003E6F15">
      <w:pPr>
        <w:spacing w:after="0" w:line="240" w:lineRule="auto"/>
        <w:jc w:val="both"/>
        <w:rPr>
          <w:rFonts w:ascii="Arial" w:hAnsi="Arial" w:cs="Arial"/>
        </w:rPr>
      </w:pPr>
      <w:r w:rsidRPr="003E6F15">
        <w:rPr>
          <w:rFonts w:ascii="Arial" w:hAnsi="Arial" w:cs="Arial"/>
        </w:rPr>
        <w:t>Examples of administration errors are:</w:t>
      </w:r>
    </w:p>
    <w:p w14:paraId="0051A33C" w14:textId="77777777" w:rsidR="003E6F15" w:rsidRPr="003E6F15" w:rsidRDefault="00CA000E" w:rsidP="003E48FF">
      <w:pPr>
        <w:numPr>
          <w:ilvl w:val="0"/>
          <w:numId w:val="16"/>
        </w:numPr>
        <w:spacing w:after="0" w:line="240" w:lineRule="auto"/>
        <w:jc w:val="both"/>
        <w:rPr>
          <w:rFonts w:ascii="Arial" w:hAnsi="Arial" w:cs="Arial"/>
        </w:rPr>
      </w:pPr>
      <w:r w:rsidRPr="003E6F15">
        <w:rPr>
          <w:rFonts w:ascii="Arial" w:hAnsi="Arial" w:cs="Arial"/>
        </w:rPr>
        <w:t>wrong dose is given, too much, too little</w:t>
      </w:r>
    </w:p>
    <w:p w14:paraId="56EFE414" w14:textId="77777777" w:rsidR="003E6F15" w:rsidRPr="003E6F15" w:rsidRDefault="00CA000E" w:rsidP="003E48FF">
      <w:pPr>
        <w:numPr>
          <w:ilvl w:val="0"/>
          <w:numId w:val="16"/>
        </w:numPr>
        <w:spacing w:after="0" w:line="240" w:lineRule="auto"/>
        <w:jc w:val="both"/>
        <w:rPr>
          <w:rFonts w:ascii="Arial" w:hAnsi="Arial" w:cs="Arial"/>
        </w:rPr>
      </w:pPr>
      <w:r w:rsidRPr="003E6F15">
        <w:rPr>
          <w:rFonts w:ascii="Arial" w:hAnsi="Arial" w:cs="Arial"/>
        </w:rPr>
        <w:t>medication is not given</w:t>
      </w:r>
    </w:p>
    <w:p w14:paraId="4C0DA9D8" w14:textId="4554EF40" w:rsidR="003E6F15" w:rsidRPr="003E6F15" w:rsidRDefault="629644CB" w:rsidP="003E48FF">
      <w:pPr>
        <w:numPr>
          <w:ilvl w:val="0"/>
          <w:numId w:val="16"/>
        </w:numPr>
        <w:spacing w:after="0" w:line="240" w:lineRule="auto"/>
        <w:jc w:val="both"/>
        <w:rPr>
          <w:rFonts w:ascii="Arial" w:hAnsi="Arial" w:cs="Arial"/>
        </w:rPr>
      </w:pPr>
      <w:r w:rsidRPr="0BE215C8">
        <w:rPr>
          <w:rFonts w:ascii="Arial" w:hAnsi="Arial" w:cs="Arial"/>
        </w:rPr>
        <w:t xml:space="preserve">medication is given to the wrong </w:t>
      </w:r>
      <w:r w:rsidR="001E3D08">
        <w:rPr>
          <w:rFonts w:ascii="Arial" w:hAnsi="Arial" w:cs="Arial"/>
        </w:rPr>
        <w:t>I</w:t>
      </w:r>
      <w:r w:rsidR="077BED54" w:rsidRPr="0BE215C8">
        <w:rPr>
          <w:rFonts w:ascii="Arial" w:hAnsi="Arial" w:cs="Arial"/>
        </w:rPr>
        <w:t>ndividual</w:t>
      </w:r>
    </w:p>
    <w:p w14:paraId="433997FD" w14:textId="77777777" w:rsidR="003E6F15" w:rsidRDefault="00CA000E" w:rsidP="003E48FF">
      <w:pPr>
        <w:numPr>
          <w:ilvl w:val="0"/>
          <w:numId w:val="16"/>
        </w:numPr>
        <w:spacing w:after="0" w:line="240" w:lineRule="auto"/>
        <w:jc w:val="both"/>
        <w:rPr>
          <w:rFonts w:ascii="Arial" w:hAnsi="Arial" w:cs="Arial"/>
        </w:rPr>
      </w:pPr>
      <w:r w:rsidRPr="003E6F15">
        <w:rPr>
          <w:rFonts w:ascii="Arial" w:hAnsi="Arial" w:cs="Arial"/>
        </w:rPr>
        <w:t>medication given at the wrong time</w:t>
      </w:r>
    </w:p>
    <w:p w14:paraId="13889A8E" w14:textId="77777777" w:rsidR="00843847" w:rsidRDefault="00843847" w:rsidP="00843847">
      <w:pPr>
        <w:spacing w:after="0" w:line="240" w:lineRule="auto"/>
        <w:ind w:left="720"/>
        <w:jc w:val="both"/>
        <w:rPr>
          <w:rFonts w:ascii="Arial" w:hAnsi="Arial" w:cs="Arial"/>
        </w:rPr>
      </w:pPr>
    </w:p>
    <w:p w14:paraId="7A9E04A9" w14:textId="77777777" w:rsidR="00843847" w:rsidRPr="00870BDA" w:rsidRDefault="00843847" w:rsidP="00843847">
      <w:pPr>
        <w:spacing w:after="0" w:line="240" w:lineRule="auto"/>
        <w:jc w:val="both"/>
        <w:rPr>
          <w:rFonts w:ascii="Arial" w:hAnsi="Arial" w:cs="Arial"/>
        </w:rPr>
      </w:pPr>
      <w:r w:rsidRPr="00870BDA">
        <w:rPr>
          <w:rFonts w:ascii="Arial" w:hAnsi="Arial" w:cs="Arial"/>
        </w:rPr>
        <w:t>Other incidents that must be reported include missing medication or medication running out sooner or later than expected.</w:t>
      </w:r>
    </w:p>
    <w:p w14:paraId="1B25C7C0" w14:textId="77777777" w:rsidR="003E6F15" w:rsidRPr="003E6F15" w:rsidRDefault="003E6F15" w:rsidP="00843847">
      <w:pPr>
        <w:spacing w:after="0" w:line="240" w:lineRule="auto"/>
        <w:jc w:val="both"/>
        <w:rPr>
          <w:rFonts w:ascii="Arial" w:hAnsi="Arial" w:cs="Arial"/>
          <w:b/>
          <w:bCs/>
        </w:rPr>
      </w:pPr>
    </w:p>
    <w:p w14:paraId="25A8D08D" w14:textId="3DD7D5E6" w:rsidR="00DF3FE6" w:rsidRDefault="00C92C7D" w:rsidP="00DF3FE6">
      <w:pPr>
        <w:spacing w:after="0" w:line="240" w:lineRule="auto"/>
        <w:jc w:val="both"/>
        <w:rPr>
          <w:rFonts w:ascii="Arial" w:hAnsi="Arial" w:cs="Arial"/>
          <w:strike/>
        </w:rPr>
      </w:pPr>
      <w:r>
        <w:rPr>
          <w:rFonts w:ascii="Arial" w:hAnsi="Arial" w:cs="Arial"/>
          <w:bCs/>
        </w:rPr>
        <w:t xml:space="preserve">Support </w:t>
      </w:r>
      <w:r w:rsidR="003E6F15" w:rsidRPr="003E6F15">
        <w:rPr>
          <w:rFonts w:ascii="Arial" w:hAnsi="Arial" w:cs="Arial"/>
          <w:bCs/>
        </w:rPr>
        <w:t xml:space="preserve">Workers </w:t>
      </w:r>
      <w:r w:rsidR="003E6F15" w:rsidRPr="003E6F15">
        <w:rPr>
          <w:rFonts w:ascii="Arial" w:hAnsi="Arial" w:cs="Arial"/>
        </w:rPr>
        <w:t>must immediately report any error or incident in the administration of medicin</w:t>
      </w:r>
      <w:r w:rsidR="00F65011">
        <w:rPr>
          <w:rFonts w:ascii="Arial" w:hAnsi="Arial" w:cs="Arial"/>
        </w:rPr>
        <w:t xml:space="preserve">es to their </w:t>
      </w:r>
      <w:r w:rsidR="00B53466">
        <w:rPr>
          <w:rFonts w:ascii="Arial" w:hAnsi="Arial" w:cs="Arial"/>
        </w:rPr>
        <w:t>Supervisor</w:t>
      </w:r>
      <w:r w:rsidR="004722E4">
        <w:rPr>
          <w:rFonts w:ascii="Arial" w:hAnsi="Arial" w:cs="Arial"/>
        </w:rPr>
        <w:t>/OOH</w:t>
      </w:r>
      <w:r w:rsidR="003E6F15" w:rsidRPr="003E6F15">
        <w:rPr>
          <w:rFonts w:ascii="Arial" w:hAnsi="Arial" w:cs="Arial"/>
        </w:rPr>
        <w:t xml:space="preserve"> service who will then contact the GP or Pharmacist as appropriate. If the </w:t>
      </w:r>
      <w:r w:rsidR="00B53466">
        <w:rPr>
          <w:rFonts w:ascii="Arial" w:hAnsi="Arial" w:cs="Arial"/>
        </w:rPr>
        <w:t>Supervisor</w:t>
      </w:r>
      <w:r w:rsidR="003E6F15" w:rsidRPr="003E6F15">
        <w:rPr>
          <w:rFonts w:ascii="Arial" w:hAnsi="Arial" w:cs="Arial"/>
        </w:rPr>
        <w:t xml:space="preserve"> cannot be contacted the </w:t>
      </w:r>
      <w:r>
        <w:rPr>
          <w:rFonts w:ascii="Arial" w:hAnsi="Arial" w:cs="Arial"/>
        </w:rPr>
        <w:t xml:space="preserve">Support </w:t>
      </w:r>
      <w:r w:rsidR="003E6F15" w:rsidRPr="003E6F15">
        <w:rPr>
          <w:rFonts w:ascii="Arial" w:hAnsi="Arial" w:cs="Arial"/>
        </w:rPr>
        <w:t>Worker will contact</w:t>
      </w:r>
      <w:r w:rsidR="004722E4">
        <w:rPr>
          <w:rFonts w:ascii="Arial" w:hAnsi="Arial" w:cs="Arial"/>
        </w:rPr>
        <w:t xml:space="preserve"> the GP/ Pharmacist/OOH</w:t>
      </w:r>
      <w:r w:rsidR="003E6F15" w:rsidRPr="003E6F15">
        <w:rPr>
          <w:rFonts w:ascii="Arial" w:hAnsi="Arial" w:cs="Arial"/>
        </w:rPr>
        <w:t xml:space="preserve"> services directly and details of the advice </w:t>
      </w:r>
      <w:r w:rsidR="003E6F15" w:rsidRPr="00807E98">
        <w:rPr>
          <w:rFonts w:ascii="Arial" w:hAnsi="Arial" w:cs="Arial"/>
        </w:rPr>
        <w:t xml:space="preserve">given </w:t>
      </w:r>
      <w:r w:rsidR="00536CD3" w:rsidRPr="00807E98">
        <w:rPr>
          <w:rFonts w:ascii="Arial" w:hAnsi="Arial" w:cs="Arial"/>
        </w:rPr>
        <w:t>will</w:t>
      </w:r>
      <w:r w:rsidR="003E6F15" w:rsidRPr="00807E98">
        <w:rPr>
          <w:rFonts w:ascii="Arial" w:hAnsi="Arial" w:cs="Arial"/>
        </w:rPr>
        <w:t xml:space="preserve"> be </w:t>
      </w:r>
      <w:r w:rsidR="003E6F15" w:rsidRPr="003E6F15">
        <w:rPr>
          <w:rFonts w:ascii="Arial" w:hAnsi="Arial" w:cs="Arial"/>
        </w:rPr>
        <w:t xml:space="preserve">recorded on the </w:t>
      </w:r>
      <w:r w:rsidR="003E6F15" w:rsidRPr="004072BB">
        <w:rPr>
          <w:rFonts w:ascii="Arial" w:hAnsi="Arial" w:cs="Arial"/>
          <w:i/>
        </w:rPr>
        <w:t>Additional Information Record</w:t>
      </w:r>
      <w:r w:rsidR="003E6F15" w:rsidRPr="003E6F15">
        <w:rPr>
          <w:rFonts w:ascii="Arial" w:hAnsi="Arial" w:cs="Arial"/>
        </w:rPr>
        <w:t xml:space="preserve"> </w:t>
      </w:r>
      <w:r w:rsidR="003E6F15" w:rsidRPr="00870BDA">
        <w:rPr>
          <w:rFonts w:ascii="Arial" w:hAnsi="Arial" w:cs="Arial"/>
        </w:rPr>
        <w:t xml:space="preserve">sheet.  The </w:t>
      </w:r>
      <w:r w:rsidR="00B53466">
        <w:rPr>
          <w:rFonts w:ascii="Arial" w:hAnsi="Arial" w:cs="Arial"/>
        </w:rPr>
        <w:t>Supervisor</w:t>
      </w:r>
      <w:r w:rsidR="003E6F15" w:rsidRPr="003E6F15">
        <w:rPr>
          <w:rFonts w:ascii="Arial" w:hAnsi="Arial" w:cs="Arial"/>
        </w:rPr>
        <w:t xml:space="preserve"> should </w:t>
      </w:r>
      <w:r w:rsidR="00536CD3">
        <w:rPr>
          <w:rFonts w:ascii="Arial" w:hAnsi="Arial" w:cs="Arial"/>
        </w:rPr>
        <w:t xml:space="preserve">be informed as soon as possible </w:t>
      </w:r>
      <w:r w:rsidR="00585558">
        <w:rPr>
          <w:rFonts w:ascii="Arial" w:hAnsi="Arial" w:cs="Arial"/>
        </w:rPr>
        <w:t>and</w:t>
      </w:r>
      <w:r w:rsidR="00536CD3" w:rsidRPr="00807E98">
        <w:rPr>
          <w:rFonts w:ascii="Arial" w:hAnsi="Arial" w:cs="Arial"/>
        </w:rPr>
        <w:t xml:space="preserve"> </w:t>
      </w:r>
      <w:r w:rsidR="00585558">
        <w:rPr>
          <w:rFonts w:ascii="Arial" w:hAnsi="Arial" w:cs="Arial"/>
        </w:rPr>
        <w:t>must</w:t>
      </w:r>
      <w:r w:rsidR="00536CD3" w:rsidRPr="00807E98">
        <w:rPr>
          <w:rFonts w:ascii="Arial" w:hAnsi="Arial" w:cs="Arial"/>
        </w:rPr>
        <w:t xml:space="preserve"> follow the local policy for reporting incidents via the appropriate locally agreed documentation</w:t>
      </w:r>
      <w:r w:rsidR="00585558">
        <w:rPr>
          <w:rFonts w:ascii="Arial" w:hAnsi="Arial" w:cs="Arial"/>
        </w:rPr>
        <w:t xml:space="preserve"> and</w:t>
      </w:r>
      <w:r w:rsidR="00536CD3" w:rsidRPr="00807E98">
        <w:rPr>
          <w:rFonts w:ascii="Arial" w:hAnsi="Arial" w:cs="Arial"/>
        </w:rPr>
        <w:t xml:space="preserve"> within 48hours of</w:t>
      </w:r>
      <w:r w:rsidR="00F32856">
        <w:rPr>
          <w:rFonts w:ascii="Arial" w:hAnsi="Arial" w:cs="Arial"/>
        </w:rPr>
        <w:t xml:space="preserve"> discovering the error/incident (see appendix 2)</w:t>
      </w:r>
      <w:r w:rsidR="00345F8E">
        <w:rPr>
          <w:rFonts w:ascii="Arial" w:hAnsi="Arial" w:cs="Arial"/>
        </w:rPr>
        <w:t xml:space="preserve">. Full </w:t>
      </w:r>
      <w:r w:rsidR="00C50459">
        <w:rPr>
          <w:rFonts w:ascii="Arial" w:hAnsi="Arial" w:cs="Arial"/>
        </w:rPr>
        <w:t xml:space="preserve">incident </w:t>
      </w:r>
      <w:r w:rsidR="00345F8E">
        <w:rPr>
          <w:rFonts w:ascii="Arial" w:hAnsi="Arial" w:cs="Arial"/>
        </w:rPr>
        <w:t xml:space="preserve">reporting pathway can be found </w:t>
      </w:r>
      <w:r w:rsidR="00C50459">
        <w:rPr>
          <w:rFonts w:ascii="Arial" w:hAnsi="Arial" w:cs="Arial"/>
        </w:rPr>
        <w:t xml:space="preserve">on the link on page 4. </w:t>
      </w:r>
    </w:p>
    <w:p w14:paraId="585576D4" w14:textId="77777777" w:rsidR="00DF3FE6" w:rsidRDefault="00DF3FE6" w:rsidP="00DF3FE6">
      <w:pPr>
        <w:spacing w:after="0" w:line="240" w:lineRule="auto"/>
        <w:jc w:val="both"/>
        <w:rPr>
          <w:rFonts w:ascii="Arial" w:hAnsi="Arial" w:cs="Arial"/>
          <w:strike/>
        </w:rPr>
      </w:pPr>
    </w:p>
    <w:p w14:paraId="61BC9967" w14:textId="77777777" w:rsidR="00DD262B" w:rsidRPr="00A64571" w:rsidRDefault="000A3005" w:rsidP="00A64571">
      <w:pPr>
        <w:pStyle w:val="Heading3"/>
        <w:rPr>
          <w:rFonts w:ascii="Arial" w:hAnsi="Arial" w:cs="Arial"/>
          <w:color w:val="auto"/>
          <w:sz w:val="24"/>
          <w:szCs w:val="24"/>
        </w:rPr>
      </w:pPr>
      <w:r w:rsidRPr="00A64571">
        <w:rPr>
          <w:rFonts w:ascii="Arial" w:hAnsi="Arial" w:cs="Arial"/>
          <w:color w:val="auto"/>
          <w:sz w:val="24"/>
          <w:szCs w:val="24"/>
        </w:rPr>
        <w:t xml:space="preserve">8. </w:t>
      </w:r>
      <w:r w:rsidR="00DD262B" w:rsidRPr="00A64571">
        <w:rPr>
          <w:rFonts w:ascii="Arial" w:hAnsi="Arial" w:cs="Arial"/>
          <w:color w:val="auto"/>
          <w:sz w:val="24"/>
          <w:szCs w:val="24"/>
        </w:rPr>
        <w:t>ROLES &amp; RESPONSIBILITIES</w:t>
      </w:r>
    </w:p>
    <w:p w14:paraId="1B55DDF6" w14:textId="77777777" w:rsidR="00DD262B" w:rsidRPr="004722E4" w:rsidRDefault="00DD262B" w:rsidP="003E6F15">
      <w:pPr>
        <w:spacing w:after="0" w:line="240" w:lineRule="auto"/>
        <w:jc w:val="both"/>
        <w:rPr>
          <w:rFonts w:ascii="Arial" w:hAnsi="Arial" w:cs="Arial"/>
        </w:rPr>
      </w:pPr>
    </w:p>
    <w:p w14:paraId="4830DC2A" w14:textId="77777777" w:rsidR="00F5634A" w:rsidRPr="004722E4" w:rsidRDefault="00F5634A" w:rsidP="00F5634A">
      <w:pPr>
        <w:spacing w:after="0" w:line="240" w:lineRule="auto"/>
        <w:jc w:val="both"/>
        <w:rPr>
          <w:rFonts w:ascii="Arial" w:hAnsi="Arial" w:cs="Arial"/>
        </w:rPr>
      </w:pPr>
    </w:p>
    <w:p w14:paraId="157B2122" w14:textId="6E7D849B" w:rsidR="00DD262B" w:rsidRPr="004722E4" w:rsidRDefault="5A66A3B5" w:rsidP="00F5634A">
      <w:pPr>
        <w:spacing w:after="0" w:line="240" w:lineRule="auto"/>
        <w:jc w:val="both"/>
        <w:outlineLvl w:val="0"/>
        <w:rPr>
          <w:rFonts w:ascii="Arial" w:hAnsi="Arial" w:cs="Arial"/>
        </w:rPr>
      </w:pPr>
      <w:r w:rsidRPr="0BE215C8">
        <w:rPr>
          <w:rFonts w:ascii="Arial" w:hAnsi="Arial" w:cs="Arial"/>
        </w:rPr>
        <w:t xml:space="preserve">All parties outlined below are responsible for working in partnership and in concordance with the policy and procedure as set out in this </w:t>
      </w:r>
      <w:r w:rsidR="00BE6E72" w:rsidRPr="0BE215C8">
        <w:rPr>
          <w:rFonts w:ascii="Arial" w:hAnsi="Arial" w:cs="Arial"/>
        </w:rPr>
        <w:t>document</w:t>
      </w:r>
      <w:r w:rsidR="00BE6E72">
        <w:rPr>
          <w:rFonts w:ascii="Arial" w:hAnsi="Arial" w:cs="Arial"/>
        </w:rPr>
        <w:t xml:space="preserve"> </w:t>
      </w:r>
      <w:r w:rsidR="00BE6E72" w:rsidRPr="0BE215C8">
        <w:rPr>
          <w:rFonts w:ascii="Arial" w:hAnsi="Arial" w:cs="Arial"/>
        </w:rPr>
        <w:t>and</w:t>
      </w:r>
      <w:r w:rsidRPr="0BE215C8">
        <w:rPr>
          <w:rFonts w:ascii="Arial" w:hAnsi="Arial" w:cs="Arial"/>
        </w:rPr>
        <w:t xml:space="preserve"> may be asked to contribute to/cooperate with measuring outcomes, auditing and monitoring processes for medicines management undertaken by the </w:t>
      </w:r>
      <w:r w:rsidR="000E65B3">
        <w:rPr>
          <w:rFonts w:ascii="Arial" w:hAnsi="Arial" w:cs="Arial"/>
        </w:rPr>
        <w:t xml:space="preserve">Community </w:t>
      </w:r>
      <w:r w:rsidRPr="0BE215C8">
        <w:rPr>
          <w:rFonts w:ascii="Arial" w:hAnsi="Arial" w:cs="Arial"/>
        </w:rPr>
        <w:t xml:space="preserve">Medicines Management </w:t>
      </w:r>
      <w:r w:rsidR="38487656" w:rsidRPr="0BE215C8">
        <w:rPr>
          <w:rFonts w:ascii="Arial" w:hAnsi="Arial" w:cs="Arial"/>
        </w:rPr>
        <w:t>Team</w:t>
      </w:r>
      <w:r w:rsidRPr="0BE215C8">
        <w:rPr>
          <w:rFonts w:ascii="Arial" w:hAnsi="Arial" w:cs="Arial"/>
        </w:rPr>
        <w:t>.</w:t>
      </w:r>
    </w:p>
    <w:p w14:paraId="2FB2E214" w14:textId="77777777" w:rsidR="00DD262B" w:rsidRPr="004722E4" w:rsidRDefault="00DD262B" w:rsidP="00F5634A">
      <w:pPr>
        <w:spacing w:after="0" w:line="240" w:lineRule="auto"/>
        <w:jc w:val="both"/>
        <w:rPr>
          <w:rFonts w:ascii="Arial" w:hAnsi="Arial" w:cs="Arial"/>
        </w:rPr>
      </w:pPr>
    </w:p>
    <w:p w14:paraId="7C97F31A" w14:textId="77777777" w:rsidR="00D46891" w:rsidRPr="00D46891" w:rsidRDefault="00DD262B" w:rsidP="00D46891">
      <w:pPr>
        <w:pStyle w:val="Heading4"/>
      </w:pPr>
      <w:r w:rsidRPr="00A64571">
        <w:rPr>
          <w:rFonts w:ascii="Arial" w:hAnsi="Arial" w:cs="Arial"/>
          <w:i w:val="0"/>
          <w:color w:val="auto"/>
          <w:sz w:val="24"/>
          <w:szCs w:val="24"/>
        </w:rPr>
        <w:t xml:space="preserve">Role &amp; Responsibilities of the </w:t>
      </w:r>
      <w:r w:rsidR="00A50915" w:rsidRPr="00A64571">
        <w:rPr>
          <w:rFonts w:ascii="Arial" w:hAnsi="Arial" w:cs="Arial"/>
          <w:i w:val="0"/>
          <w:color w:val="auto"/>
          <w:sz w:val="24"/>
          <w:szCs w:val="24"/>
        </w:rPr>
        <w:t>Community Wellbeing Officer / Social Worker</w:t>
      </w:r>
    </w:p>
    <w:p w14:paraId="6C56247A" w14:textId="77777777" w:rsidR="00DD262B" w:rsidRPr="004722E4" w:rsidRDefault="00DD262B" w:rsidP="00F5634A">
      <w:pPr>
        <w:spacing w:after="0" w:line="240" w:lineRule="auto"/>
        <w:jc w:val="both"/>
        <w:rPr>
          <w:rFonts w:ascii="Arial" w:hAnsi="Arial" w:cs="Arial"/>
        </w:rPr>
      </w:pPr>
      <w:r w:rsidRPr="004722E4">
        <w:rPr>
          <w:rFonts w:ascii="Arial" w:hAnsi="Arial" w:cs="Arial"/>
        </w:rPr>
        <w:t xml:space="preserve">The Care Coordinator </w:t>
      </w:r>
      <w:r w:rsidR="004C0D5B" w:rsidRPr="004722E4">
        <w:rPr>
          <w:rFonts w:ascii="Arial" w:hAnsi="Arial" w:cs="Arial"/>
        </w:rPr>
        <w:t>shall</w:t>
      </w:r>
      <w:r w:rsidRPr="004722E4">
        <w:rPr>
          <w:rFonts w:ascii="Arial" w:hAnsi="Arial" w:cs="Arial"/>
        </w:rPr>
        <w:t xml:space="preserve"> ensure that:</w:t>
      </w:r>
    </w:p>
    <w:p w14:paraId="3FC25C39" w14:textId="2F8C4E94" w:rsidR="00DD262B" w:rsidRPr="004722E4" w:rsidRDefault="6210B4F6" w:rsidP="003E48FF">
      <w:pPr>
        <w:pStyle w:val="ListParagraph"/>
        <w:numPr>
          <w:ilvl w:val="0"/>
          <w:numId w:val="17"/>
        </w:numPr>
        <w:jc w:val="both"/>
        <w:rPr>
          <w:rFonts w:ascii="Arial" w:hAnsi="Arial" w:cs="Arial"/>
        </w:rPr>
      </w:pPr>
      <w:r w:rsidRPr="0BE215C8">
        <w:rPr>
          <w:rFonts w:ascii="Arial" w:hAnsi="Arial" w:cs="Arial"/>
        </w:rPr>
        <w:t>a</w:t>
      </w:r>
      <w:r w:rsidR="5A66A3B5" w:rsidRPr="0BE215C8">
        <w:rPr>
          <w:rFonts w:ascii="Arial" w:hAnsi="Arial" w:cs="Arial"/>
        </w:rPr>
        <w:t xml:space="preserve">ll </w:t>
      </w:r>
      <w:r w:rsidR="009168C7">
        <w:rPr>
          <w:rFonts w:ascii="Arial" w:hAnsi="Arial" w:cs="Arial"/>
        </w:rPr>
        <w:t>I</w:t>
      </w:r>
      <w:r w:rsidR="172C139F" w:rsidRPr="0BE215C8">
        <w:rPr>
          <w:rFonts w:ascii="Arial" w:hAnsi="Arial" w:cs="Arial"/>
        </w:rPr>
        <w:t>ndividuals</w:t>
      </w:r>
      <w:r w:rsidR="5A66A3B5" w:rsidRPr="0BE215C8">
        <w:rPr>
          <w:rFonts w:ascii="Arial" w:hAnsi="Arial" w:cs="Arial"/>
        </w:rPr>
        <w:t xml:space="preserve"> are subject to an assessment of their ability to manage their own medication. This can be achieved through a multidisciplinary assessment involving the family, </w:t>
      </w:r>
      <w:r w:rsidR="009168C7">
        <w:rPr>
          <w:rFonts w:ascii="Arial" w:hAnsi="Arial" w:cs="Arial"/>
        </w:rPr>
        <w:t>S</w:t>
      </w:r>
      <w:r w:rsidR="0A422BD0" w:rsidRPr="0BE215C8">
        <w:rPr>
          <w:rFonts w:ascii="Arial" w:hAnsi="Arial" w:cs="Arial"/>
        </w:rPr>
        <w:t>upport</w:t>
      </w:r>
      <w:r w:rsidR="009168C7">
        <w:rPr>
          <w:rFonts w:ascii="Arial" w:hAnsi="Arial" w:cs="Arial"/>
        </w:rPr>
        <w:t xml:space="preserve"> W</w:t>
      </w:r>
      <w:r w:rsidR="0A422BD0" w:rsidRPr="0BE215C8">
        <w:rPr>
          <w:rFonts w:ascii="Arial" w:hAnsi="Arial" w:cs="Arial"/>
        </w:rPr>
        <w:t>orkers</w:t>
      </w:r>
      <w:r w:rsidR="5A66A3B5" w:rsidRPr="0BE215C8">
        <w:rPr>
          <w:rFonts w:ascii="Arial" w:hAnsi="Arial" w:cs="Arial"/>
        </w:rPr>
        <w:t xml:space="preserve"> or members of the </w:t>
      </w:r>
      <w:r w:rsidR="391AD4B5" w:rsidRPr="0BE215C8">
        <w:rPr>
          <w:rFonts w:ascii="Arial" w:hAnsi="Arial" w:cs="Arial"/>
        </w:rPr>
        <w:t>primary</w:t>
      </w:r>
      <w:r w:rsidR="5A66A3B5" w:rsidRPr="0BE215C8">
        <w:rPr>
          <w:rFonts w:ascii="Arial" w:hAnsi="Arial" w:cs="Arial"/>
        </w:rPr>
        <w:t xml:space="preserve"> healthcare team as appropriate. This assessment will be made available to the </w:t>
      </w:r>
      <w:r w:rsidR="229F937E" w:rsidRPr="0BE215C8">
        <w:rPr>
          <w:rFonts w:ascii="Arial" w:hAnsi="Arial" w:cs="Arial"/>
        </w:rPr>
        <w:t>S</w:t>
      </w:r>
      <w:r w:rsidR="5A66A3B5" w:rsidRPr="0BE215C8">
        <w:rPr>
          <w:rFonts w:ascii="Arial" w:hAnsi="Arial" w:cs="Arial"/>
        </w:rPr>
        <w:t xml:space="preserve">ervice </w:t>
      </w:r>
      <w:r w:rsidR="229F937E" w:rsidRPr="0BE215C8">
        <w:rPr>
          <w:rFonts w:ascii="Arial" w:hAnsi="Arial" w:cs="Arial"/>
        </w:rPr>
        <w:t>P</w:t>
      </w:r>
      <w:r w:rsidR="391AD4B5" w:rsidRPr="0BE215C8">
        <w:rPr>
          <w:rFonts w:ascii="Arial" w:hAnsi="Arial" w:cs="Arial"/>
        </w:rPr>
        <w:t>roviders</w:t>
      </w:r>
    </w:p>
    <w:p w14:paraId="1E58D2F2" w14:textId="77777777" w:rsidR="00DD262B" w:rsidRPr="004722E4" w:rsidRDefault="00082F5E" w:rsidP="003E48FF">
      <w:pPr>
        <w:pStyle w:val="ListParagraph"/>
        <w:numPr>
          <w:ilvl w:val="0"/>
          <w:numId w:val="17"/>
        </w:numPr>
        <w:jc w:val="both"/>
        <w:rPr>
          <w:rFonts w:ascii="Arial" w:hAnsi="Arial" w:cs="Arial"/>
        </w:rPr>
      </w:pPr>
      <w:r w:rsidRPr="004722E4">
        <w:rPr>
          <w:rFonts w:ascii="Arial" w:hAnsi="Arial" w:cs="Arial"/>
        </w:rPr>
        <w:t>a</w:t>
      </w:r>
      <w:r w:rsidR="00DD262B" w:rsidRPr="004722E4">
        <w:rPr>
          <w:rFonts w:ascii="Arial" w:hAnsi="Arial" w:cs="Arial"/>
        </w:rPr>
        <w:t xml:space="preserve"> record is made of any judgement arrived at by the multidisciplinary team.  The details must also be record</w:t>
      </w:r>
      <w:r w:rsidR="00585558" w:rsidRPr="004722E4">
        <w:rPr>
          <w:rFonts w:ascii="Arial" w:hAnsi="Arial" w:cs="Arial"/>
        </w:rPr>
        <w:t>ed on the Care and Support Plan</w:t>
      </w:r>
    </w:p>
    <w:p w14:paraId="50A15864" w14:textId="77777777" w:rsidR="003D10AE" w:rsidRPr="004722E4" w:rsidRDefault="003D10AE" w:rsidP="003E48FF">
      <w:pPr>
        <w:pStyle w:val="ListParagraph"/>
        <w:numPr>
          <w:ilvl w:val="0"/>
          <w:numId w:val="17"/>
        </w:numPr>
        <w:jc w:val="both"/>
        <w:rPr>
          <w:rFonts w:ascii="Arial" w:hAnsi="Arial" w:cs="Arial"/>
        </w:rPr>
      </w:pPr>
      <w:r w:rsidRPr="004722E4">
        <w:rPr>
          <w:rFonts w:ascii="Arial" w:hAnsi="Arial" w:cs="Arial"/>
        </w:rPr>
        <w:t>a</w:t>
      </w:r>
      <w:r w:rsidR="00DD262B" w:rsidRPr="004722E4">
        <w:rPr>
          <w:rFonts w:ascii="Arial" w:hAnsi="Arial" w:cs="Arial"/>
        </w:rPr>
        <w:t>ccurate information must be available regarding the level of assistance required and this will be s</w:t>
      </w:r>
      <w:r w:rsidR="00585558" w:rsidRPr="004722E4">
        <w:rPr>
          <w:rFonts w:ascii="Arial" w:hAnsi="Arial" w:cs="Arial"/>
        </w:rPr>
        <w:t>hared with the service provider</w:t>
      </w:r>
      <w:r w:rsidR="00DD262B" w:rsidRPr="004722E4">
        <w:rPr>
          <w:rFonts w:ascii="Arial" w:hAnsi="Arial" w:cs="Arial"/>
        </w:rPr>
        <w:t xml:space="preserve"> </w:t>
      </w:r>
    </w:p>
    <w:p w14:paraId="58C8E34C" w14:textId="77777777" w:rsidR="00DD262B" w:rsidRPr="004722E4" w:rsidRDefault="003D10AE" w:rsidP="003E48FF">
      <w:pPr>
        <w:pStyle w:val="ListParagraph"/>
        <w:numPr>
          <w:ilvl w:val="0"/>
          <w:numId w:val="17"/>
        </w:numPr>
        <w:jc w:val="both"/>
        <w:rPr>
          <w:rFonts w:ascii="Arial" w:hAnsi="Arial" w:cs="Arial"/>
        </w:rPr>
      </w:pPr>
      <w:r w:rsidRPr="004722E4">
        <w:rPr>
          <w:rFonts w:ascii="Arial" w:hAnsi="Arial" w:cs="Arial"/>
        </w:rPr>
        <w:t>a</w:t>
      </w:r>
      <w:r w:rsidR="00DD262B" w:rsidRPr="004722E4">
        <w:rPr>
          <w:rFonts w:ascii="Arial" w:hAnsi="Arial" w:cs="Arial"/>
        </w:rPr>
        <w:t xml:space="preserve">s part of arranging a package of care, the </w:t>
      </w:r>
      <w:r w:rsidR="009207A6" w:rsidRPr="004722E4">
        <w:rPr>
          <w:rFonts w:ascii="Arial" w:hAnsi="Arial" w:cs="Arial"/>
        </w:rPr>
        <w:t>Social Worker/Community Wellbeing Officer</w:t>
      </w:r>
      <w:r w:rsidR="00DD262B" w:rsidRPr="004722E4">
        <w:rPr>
          <w:rFonts w:ascii="Arial" w:hAnsi="Arial" w:cs="Arial"/>
        </w:rPr>
        <w:t xml:space="preserve"> is responsible for referring to the </w:t>
      </w:r>
      <w:r w:rsidR="001C1CBD" w:rsidRPr="004722E4">
        <w:rPr>
          <w:rFonts w:ascii="Arial" w:hAnsi="Arial" w:cs="Arial"/>
        </w:rPr>
        <w:t>c</w:t>
      </w:r>
      <w:r w:rsidR="00DD262B" w:rsidRPr="004722E4">
        <w:rPr>
          <w:rFonts w:ascii="Arial" w:hAnsi="Arial" w:cs="Arial"/>
        </w:rPr>
        <w:t xml:space="preserve">ommunity </w:t>
      </w:r>
      <w:r w:rsidR="001C1CBD" w:rsidRPr="004722E4">
        <w:rPr>
          <w:rFonts w:ascii="Arial" w:hAnsi="Arial" w:cs="Arial"/>
        </w:rPr>
        <w:t>p</w:t>
      </w:r>
      <w:r w:rsidR="00DD262B" w:rsidRPr="004722E4">
        <w:rPr>
          <w:rFonts w:ascii="Arial" w:hAnsi="Arial" w:cs="Arial"/>
        </w:rPr>
        <w:t>harmac</w:t>
      </w:r>
      <w:r w:rsidR="001C1CBD" w:rsidRPr="004722E4">
        <w:rPr>
          <w:rFonts w:ascii="Arial" w:hAnsi="Arial" w:cs="Arial"/>
        </w:rPr>
        <w:t>y</w:t>
      </w:r>
      <w:r w:rsidR="00DD262B" w:rsidRPr="004722E4">
        <w:rPr>
          <w:rFonts w:ascii="Arial" w:hAnsi="Arial" w:cs="Arial"/>
        </w:rPr>
        <w:t xml:space="preserve"> for the provision of a MAR chart, and/or referring to the Medicines Management </w:t>
      </w:r>
      <w:r w:rsidRPr="004722E4">
        <w:rPr>
          <w:rFonts w:ascii="Arial" w:hAnsi="Arial" w:cs="Arial"/>
        </w:rPr>
        <w:t>Team</w:t>
      </w:r>
      <w:r w:rsidR="00585558" w:rsidRPr="004722E4">
        <w:rPr>
          <w:rFonts w:ascii="Arial" w:hAnsi="Arial" w:cs="Arial"/>
        </w:rPr>
        <w:t xml:space="preserve"> for assessment and/or advice</w:t>
      </w:r>
      <w:r w:rsidR="00DD262B" w:rsidRPr="004722E4">
        <w:rPr>
          <w:rFonts w:ascii="Arial" w:hAnsi="Arial" w:cs="Arial"/>
        </w:rPr>
        <w:t xml:space="preserve"> </w:t>
      </w:r>
    </w:p>
    <w:p w14:paraId="2DC4B4D3" w14:textId="3DF37FF6" w:rsidR="00DD262B" w:rsidRPr="004722E4" w:rsidRDefault="00DD262B" w:rsidP="003E48FF">
      <w:pPr>
        <w:pStyle w:val="ListParagraph"/>
        <w:numPr>
          <w:ilvl w:val="0"/>
          <w:numId w:val="17"/>
        </w:numPr>
        <w:jc w:val="both"/>
        <w:rPr>
          <w:rFonts w:ascii="Arial" w:hAnsi="Arial" w:cs="Arial"/>
          <w:b/>
        </w:rPr>
      </w:pPr>
      <w:r w:rsidRPr="004722E4">
        <w:rPr>
          <w:rFonts w:ascii="Arial" w:hAnsi="Arial" w:cs="Arial"/>
        </w:rPr>
        <w:t>the arrangements for assistance with administration of medication is reviewed</w:t>
      </w:r>
      <w:r w:rsidR="003D10AE" w:rsidRPr="004722E4">
        <w:rPr>
          <w:rFonts w:ascii="Arial" w:hAnsi="Arial" w:cs="Arial"/>
        </w:rPr>
        <w:t xml:space="preserve"> in accordance with the Care and Support Plan. </w:t>
      </w:r>
      <w:r w:rsidRPr="004722E4">
        <w:rPr>
          <w:rFonts w:ascii="Arial" w:hAnsi="Arial" w:cs="Arial"/>
        </w:rPr>
        <w:t xml:space="preserve">Reviews will take place in line with standard review policy and be conducted using feedback from </w:t>
      </w:r>
      <w:r w:rsidR="009168C7">
        <w:rPr>
          <w:rFonts w:ascii="Arial" w:hAnsi="Arial" w:cs="Arial"/>
        </w:rPr>
        <w:t>S</w:t>
      </w:r>
      <w:r w:rsidR="00C92C7D">
        <w:rPr>
          <w:rFonts w:ascii="Arial" w:hAnsi="Arial" w:cs="Arial"/>
        </w:rPr>
        <w:t xml:space="preserve">upport </w:t>
      </w:r>
      <w:r w:rsidRPr="004722E4">
        <w:rPr>
          <w:rFonts w:ascii="Arial" w:hAnsi="Arial" w:cs="Arial"/>
        </w:rPr>
        <w:t xml:space="preserve">staff and their </w:t>
      </w:r>
      <w:proofErr w:type="gramStart"/>
      <w:r w:rsidR="00B53466" w:rsidRPr="004722E4">
        <w:rPr>
          <w:rFonts w:ascii="Arial" w:hAnsi="Arial" w:cs="Arial"/>
        </w:rPr>
        <w:t>Supervisor</w:t>
      </w:r>
      <w:r w:rsidRPr="004722E4">
        <w:rPr>
          <w:rFonts w:ascii="Arial" w:hAnsi="Arial" w:cs="Arial"/>
        </w:rPr>
        <w:t>s</w:t>
      </w:r>
      <w:proofErr w:type="gramEnd"/>
      <w:r w:rsidRPr="004722E4">
        <w:rPr>
          <w:rFonts w:ascii="Arial" w:hAnsi="Arial" w:cs="Arial"/>
        </w:rPr>
        <w:t xml:space="preserve">. </w:t>
      </w:r>
    </w:p>
    <w:p w14:paraId="6E59D0CD" w14:textId="1E7A38FB" w:rsidR="00A32CAF" w:rsidRPr="004722E4" w:rsidRDefault="00A32CAF" w:rsidP="003E48FF">
      <w:pPr>
        <w:pStyle w:val="ListParagraph"/>
        <w:numPr>
          <w:ilvl w:val="0"/>
          <w:numId w:val="17"/>
        </w:numPr>
        <w:jc w:val="both"/>
        <w:rPr>
          <w:rFonts w:ascii="Arial" w:hAnsi="Arial" w:cs="Arial"/>
          <w:b/>
        </w:rPr>
      </w:pPr>
      <w:r w:rsidRPr="004722E4">
        <w:rPr>
          <w:rFonts w:ascii="Arial" w:hAnsi="Arial" w:cs="Arial"/>
        </w:rPr>
        <w:lastRenderedPageBreak/>
        <w:t>where support with medicines is needed</w:t>
      </w:r>
      <w:r w:rsidR="00082F5E" w:rsidRPr="004722E4">
        <w:rPr>
          <w:rFonts w:ascii="Arial" w:hAnsi="Arial" w:cs="Arial"/>
        </w:rPr>
        <w:t xml:space="preserve"> the Social Worker/Community Wellbeing Officer</w:t>
      </w:r>
      <w:r w:rsidRPr="004722E4">
        <w:rPr>
          <w:rFonts w:ascii="Arial" w:hAnsi="Arial" w:cs="Arial"/>
        </w:rPr>
        <w:t xml:space="preserve"> </w:t>
      </w:r>
      <w:r w:rsidR="00D16ED9" w:rsidRPr="004722E4">
        <w:rPr>
          <w:rFonts w:ascii="Arial" w:hAnsi="Arial" w:cs="Arial"/>
        </w:rPr>
        <w:t xml:space="preserve">will check with commissioning team that the care provider is able to safely provide level </w:t>
      </w:r>
      <w:r w:rsidR="00C35E96">
        <w:rPr>
          <w:rFonts w:ascii="Arial" w:hAnsi="Arial" w:cs="Arial"/>
        </w:rPr>
        <w:t>2</w:t>
      </w:r>
      <w:r w:rsidR="00D16ED9" w:rsidRPr="004722E4">
        <w:rPr>
          <w:rFonts w:ascii="Arial" w:hAnsi="Arial" w:cs="Arial"/>
        </w:rPr>
        <w:t xml:space="preserve"> support for those</w:t>
      </w:r>
      <w:r w:rsidR="00082F5E" w:rsidRPr="004722E4">
        <w:rPr>
          <w:rFonts w:ascii="Arial" w:hAnsi="Arial" w:cs="Arial"/>
        </w:rPr>
        <w:t xml:space="preserve"> who </w:t>
      </w:r>
      <w:r w:rsidR="00D16ED9" w:rsidRPr="004722E4">
        <w:rPr>
          <w:rFonts w:ascii="Arial" w:hAnsi="Arial" w:cs="Arial"/>
        </w:rPr>
        <w:t>are not contracted to NPT</w:t>
      </w:r>
    </w:p>
    <w:p w14:paraId="06AC33A0" w14:textId="77777777" w:rsidR="00DD262B" w:rsidRPr="004722E4" w:rsidRDefault="00DD262B" w:rsidP="00F5634A">
      <w:pPr>
        <w:spacing w:after="0" w:line="240" w:lineRule="auto"/>
        <w:jc w:val="both"/>
        <w:rPr>
          <w:rFonts w:ascii="Arial" w:hAnsi="Arial" w:cs="Arial"/>
          <w:b/>
        </w:rPr>
      </w:pPr>
    </w:p>
    <w:p w14:paraId="17452B03" w14:textId="77777777" w:rsidR="00D46891" w:rsidRPr="00D46891" w:rsidRDefault="00DD262B" w:rsidP="00D46891">
      <w:pPr>
        <w:pStyle w:val="Heading4"/>
      </w:pPr>
      <w:r w:rsidRPr="00A64571">
        <w:rPr>
          <w:rFonts w:ascii="Arial" w:hAnsi="Arial" w:cs="Arial"/>
          <w:i w:val="0"/>
          <w:color w:val="auto"/>
          <w:sz w:val="24"/>
          <w:szCs w:val="24"/>
        </w:rPr>
        <w:t xml:space="preserve">Roles and Responsibilities of the </w:t>
      </w:r>
      <w:r w:rsidR="004C0D5B" w:rsidRPr="00A64571">
        <w:rPr>
          <w:rFonts w:ascii="Arial" w:hAnsi="Arial" w:cs="Arial"/>
          <w:i w:val="0"/>
          <w:color w:val="auto"/>
          <w:sz w:val="24"/>
          <w:szCs w:val="24"/>
        </w:rPr>
        <w:t>Service</w:t>
      </w:r>
      <w:r w:rsidRPr="00A64571">
        <w:rPr>
          <w:rFonts w:ascii="Arial" w:hAnsi="Arial" w:cs="Arial"/>
          <w:i w:val="0"/>
          <w:color w:val="auto"/>
          <w:sz w:val="24"/>
          <w:szCs w:val="24"/>
        </w:rPr>
        <w:t xml:space="preserve"> Provider</w:t>
      </w:r>
    </w:p>
    <w:p w14:paraId="538FDA2C" w14:textId="77777777" w:rsidR="004C0D5B" w:rsidRPr="004722E4" w:rsidRDefault="004C0D5B" w:rsidP="00F5634A">
      <w:pPr>
        <w:spacing w:after="0" w:line="240" w:lineRule="auto"/>
        <w:jc w:val="both"/>
        <w:rPr>
          <w:rFonts w:ascii="Arial" w:hAnsi="Arial" w:cs="Arial"/>
        </w:rPr>
      </w:pPr>
      <w:r w:rsidRPr="004722E4">
        <w:rPr>
          <w:rFonts w:ascii="Arial" w:hAnsi="Arial" w:cs="Arial"/>
        </w:rPr>
        <w:t>The Service Provide</w:t>
      </w:r>
      <w:r w:rsidR="00142C9C" w:rsidRPr="004722E4">
        <w:rPr>
          <w:rFonts w:ascii="Arial" w:hAnsi="Arial" w:cs="Arial"/>
        </w:rPr>
        <w:t>r</w:t>
      </w:r>
      <w:r w:rsidRPr="004722E4">
        <w:rPr>
          <w:rFonts w:ascii="Arial" w:hAnsi="Arial" w:cs="Arial"/>
        </w:rPr>
        <w:t xml:space="preserve"> shall ensure that:</w:t>
      </w:r>
    </w:p>
    <w:p w14:paraId="50B199C8" w14:textId="33B100B7" w:rsidR="004C0D5B" w:rsidRPr="004722E4" w:rsidRDefault="72EE6027" w:rsidP="003E48FF">
      <w:pPr>
        <w:numPr>
          <w:ilvl w:val="0"/>
          <w:numId w:val="14"/>
        </w:numPr>
        <w:spacing w:after="0" w:line="240" w:lineRule="auto"/>
        <w:jc w:val="both"/>
        <w:rPr>
          <w:rFonts w:ascii="Arial" w:hAnsi="Arial" w:cs="Arial"/>
        </w:rPr>
      </w:pPr>
      <w:r w:rsidRPr="0BE215C8">
        <w:rPr>
          <w:rFonts w:ascii="Arial" w:hAnsi="Arial" w:cs="Arial"/>
        </w:rPr>
        <w:t xml:space="preserve">reasonable care is taken to avoid acts or omissions which may cause harm </w:t>
      </w:r>
      <w:r w:rsidR="00F27B27">
        <w:rPr>
          <w:rFonts w:ascii="Arial" w:hAnsi="Arial" w:cs="Arial"/>
        </w:rPr>
        <w:t>I</w:t>
      </w:r>
      <w:r w:rsidR="019DC775" w:rsidRPr="0BE215C8">
        <w:rPr>
          <w:rFonts w:ascii="Arial" w:hAnsi="Arial" w:cs="Arial"/>
        </w:rPr>
        <w:t>ndividuals</w:t>
      </w:r>
    </w:p>
    <w:p w14:paraId="486578A7" w14:textId="5EA5BB29" w:rsidR="00DD262B" w:rsidRPr="004722E4" w:rsidRDefault="00C92C7D" w:rsidP="003E48FF">
      <w:pPr>
        <w:numPr>
          <w:ilvl w:val="0"/>
          <w:numId w:val="14"/>
        </w:numPr>
        <w:spacing w:after="0" w:line="240" w:lineRule="auto"/>
        <w:jc w:val="both"/>
        <w:rPr>
          <w:rFonts w:ascii="Arial" w:hAnsi="Arial" w:cs="Arial"/>
        </w:rPr>
      </w:pPr>
      <w:r>
        <w:rPr>
          <w:rFonts w:ascii="Arial" w:hAnsi="Arial" w:cs="Arial"/>
        </w:rPr>
        <w:t xml:space="preserve">Support </w:t>
      </w:r>
      <w:r w:rsidR="0058434F">
        <w:rPr>
          <w:rFonts w:ascii="Arial" w:hAnsi="Arial" w:cs="Arial"/>
        </w:rPr>
        <w:t>Workers</w:t>
      </w:r>
      <w:r w:rsidR="00DD262B" w:rsidRPr="004722E4">
        <w:rPr>
          <w:rFonts w:ascii="Arial" w:hAnsi="Arial" w:cs="Arial"/>
        </w:rPr>
        <w:t xml:space="preserve"> act in ways which are within the law and consisten</w:t>
      </w:r>
      <w:r w:rsidR="00F5634A" w:rsidRPr="004722E4">
        <w:rPr>
          <w:rFonts w:ascii="Arial" w:hAnsi="Arial" w:cs="Arial"/>
        </w:rPr>
        <w:t>t with the policy and procedure</w:t>
      </w:r>
    </w:p>
    <w:p w14:paraId="77D28731" w14:textId="26B89DFE" w:rsidR="00536CD3" w:rsidRPr="004722E4" w:rsidRDefault="000D203E" w:rsidP="003E48FF">
      <w:pPr>
        <w:numPr>
          <w:ilvl w:val="0"/>
          <w:numId w:val="14"/>
        </w:numPr>
        <w:spacing w:after="0" w:line="240" w:lineRule="auto"/>
        <w:jc w:val="both"/>
        <w:rPr>
          <w:rFonts w:ascii="Arial" w:hAnsi="Arial" w:cs="Arial"/>
        </w:rPr>
      </w:pPr>
      <w:r>
        <w:rPr>
          <w:rFonts w:ascii="Arial" w:hAnsi="Arial" w:cs="Arial"/>
        </w:rPr>
        <w:t xml:space="preserve">Support </w:t>
      </w:r>
      <w:r w:rsidR="00DD262B" w:rsidRPr="004722E4">
        <w:rPr>
          <w:rFonts w:ascii="Arial" w:hAnsi="Arial" w:cs="Arial"/>
        </w:rPr>
        <w:t xml:space="preserve">Workers are provided with information, instructions and training which enables them to competently carry out their duties as described in these guidelines.  Training must be updated regularly </w:t>
      </w:r>
      <w:r w:rsidR="00F5634A" w:rsidRPr="004722E4">
        <w:rPr>
          <w:rFonts w:ascii="Arial" w:hAnsi="Arial" w:cs="Arial"/>
        </w:rPr>
        <w:t>as per NPTCBC requirements</w:t>
      </w:r>
    </w:p>
    <w:p w14:paraId="62994B8C" w14:textId="4ECBA766" w:rsidR="00DD262B" w:rsidRPr="004722E4" w:rsidRDefault="000D203E" w:rsidP="003E48FF">
      <w:pPr>
        <w:numPr>
          <w:ilvl w:val="0"/>
          <w:numId w:val="14"/>
        </w:numPr>
        <w:spacing w:after="0" w:line="240" w:lineRule="auto"/>
        <w:jc w:val="both"/>
        <w:rPr>
          <w:rFonts w:ascii="Arial" w:hAnsi="Arial" w:cs="Arial"/>
        </w:rPr>
      </w:pPr>
      <w:r>
        <w:rPr>
          <w:rFonts w:ascii="Arial" w:hAnsi="Arial" w:cs="Arial"/>
        </w:rPr>
        <w:t xml:space="preserve">Support </w:t>
      </w:r>
      <w:r w:rsidR="00536CD3" w:rsidRPr="004722E4">
        <w:rPr>
          <w:rFonts w:ascii="Arial" w:hAnsi="Arial" w:cs="Arial"/>
        </w:rPr>
        <w:t>Worker competency with administering medicines using MAR charts must be reassessed annually</w:t>
      </w:r>
      <w:r w:rsidR="00843847" w:rsidRPr="004722E4">
        <w:rPr>
          <w:rFonts w:ascii="Arial" w:hAnsi="Arial" w:cs="Arial"/>
        </w:rPr>
        <w:t xml:space="preserve"> (or sooner if required)</w:t>
      </w:r>
      <w:r w:rsidR="00536CD3" w:rsidRPr="004722E4">
        <w:rPr>
          <w:rFonts w:ascii="Arial" w:hAnsi="Arial" w:cs="Arial"/>
        </w:rPr>
        <w:t>, and recorde</w:t>
      </w:r>
      <w:r w:rsidR="00F5634A" w:rsidRPr="004722E4">
        <w:rPr>
          <w:rFonts w:ascii="Arial" w:hAnsi="Arial" w:cs="Arial"/>
        </w:rPr>
        <w:t>d in the personal training file</w:t>
      </w:r>
    </w:p>
    <w:p w14:paraId="2DF437AA" w14:textId="2FA634C7" w:rsidR="00DD262B" w:rsidRPr="004722E4" w:rsidRDefault="000D203E" w:rsidP="003E48FF">
      <w:pPr>
        <w:numPr>
          <w:ilvl w:val="0"/>
          <w:numId w:val="14"/>
        </w:numPr>
        <w:spacing w:after="0" w:line="240" w:lineRule="auto"/>
        <w:jc w:val="both"/>
        <w:rPr>
          <w:rFonts w:ascii="Arial" w:hAnsi="Arial" w:cs="Arial"/>
        </w:rPr>
      </w:pPr>
      <w:r>
        <w:rPr>
          <w:rFonts w:ascii="Arial" w:hAnsi="Arial" w:cs="Arial"/>
        </w:rPr>
        <w:t xml:space="preserve">Support </w:t>
      </w:r>
      <w:r w:rsidR="00DD262B" w:rsidRPr="004722E4">
        <w:rPr>
          <w:rFonts w:ascii="Arial" w:hAnsi="Arial" w:cs="Arial"/>
        </w:rPr>
        <w:t>Workers are competent to carry out tasks as specified in the Service Delivery Plan thr</w:t>
      </w:r>
      <w:r w:rsidR="00F5634A" w:rsidRPr="004722E4">
        <w:rPr>
          <w:rFonts w:ascii="Arial" w:hAnsi="Arial" w:cs="Arial"/>
        </w:rPr>
        <w:t>ough supervision and monitoring</w:t>
      </w:r>
    </w:p>
    <w:p w14:paraId="0D084DA0" w14:textId="58D490D9" w:rsidR="00DD262B" w:rsidRPr="004722E4" w:rsidRDefault="000D203E" w:rsidP="003E48FF">
      <w:pPr>
        <w:numPr>
          <w:ilvl w:val="0"/>
          <w:numId w:val="14"/>
        </w:numPr>
        <w:spacing w:after="0" w:line="240" w:lineRule="auto"/>
        <w:jc w:val="both"/>
        <w:rPr>
          <w:rFonts w:ascii="Arial" w:hAnsi="Arial" w:cs="Arial"/>
        </w:rPr>
      </w:pPr>
      <w:r>
        <w:rPr>
          <w:rFonts w:ascii="Arial" w:hAnsi="Arial" w:cs="Arial"/>
        </w:rPr>
        <w:t xml:space="preserve">Support </w:t>
      </w:r>
      <w:r w:rsidR="00DD262B" w:rsidRPr="004722E4">
        <w:rPr>
          <w:rFonts w:ascii="Arial" w:hAnsi="Arial" w:cs="Arial"/>
        </w:rPr>
        <w:t xml:space="preserve">Workers are not </w:t>
      </w:r>
      <w:r w:rsidR="00F5634A" w:rsidRPr="004722E4">
        <w:rPr>
          <w:rFonts w:ascii="Arial" w:hAnsi="Arial" w:cs="Arial"/>
        </w:rPr>
        <w:t>undertaking inappropriate tasks</w:t>
      </w:r>
      <w:r w:rsidR="00DD262B" w:rsidRPr="004722E4">
        <w:rPr>
          <w:rFonts w:ascii="Arial" w:hAnsi="Arial" w:cs="Arial"/>
        </w:rPr>
        <w:t xml:space="preserve"> </w:t>
      </w:r>
    </w:p>
    <w:p w14:paraId="1296B6F0" w14:textId="551D945A" w:rsidR="00DD262B" w:rsidRPr="004722E4" w:rsidRDefault="00DD262B" w:rsidP="003E48FF">
      <w:pPr>
        <w:numPr>
          <w:ilvl w:val="0"/>
          <w:numId w:val="14"/>
        </w:numPr>
        <w:spacing w:after="0" w:line="240" w:lineRule="auto"/>
        <w:jc w:val="both"/>
        <w:rPr>
          <w:rFonts w:ascii="Arial" w:hAnsi="Arial" w:cs="Arial"/>
        </w:rPr>
      </w:pPr>
      <w:r w:rsidRPr="004722E4">
        <w:rPr>
          <w:rFonts w:ascii="Arial" w:hAnsi="Arial" w:cs="Arial"/>
        </w:rPr>
        <w:t xml:space="preserve">the Service Delivery Plan accurately describes the support the </w:t>
      </w:r>
      <w:r w:rsidR="000D203E">
        <w:rPr>
          <w:rFonts w:ascii="Arial" w:hAnsi="Arial" w:cs="Arial"/>
        </w:rPr>
        <w:t xml:space="preserve">Support </w:t>
      </w:r>
      <w:r w:rsidRPr="004722E4">
        <w:rPr>
          <w:rFonts w:ascii="Arial" w:hAnsi="Arial" w:cs="Arial"/>
        </w:rPr>
        <w:t>W</w:t>
      </w:r>
      <w:r w:rsidR="00F5634A" w:rsidRPr="004722E4">
        <w:rPr>
          <w:rFonts w:ascii="Arial" w:hAnsi="Arial" w:cs="Arial"/>
        </w:rPr>
        <w:t>orker is being asked to provide</w:t>
      </w:r>
    </w:p>
    <w:p w14:paraId="3AF4D76D" w14:textId="77777777" w:rsidR="00DD262B" w:rsidRPr="004722E4" w:rsidRDefault="004C0D5B" w:rsidP="003E48FF">
      <w:pPr>
        <w:numPr>
          <w:ilvl w:val="0"/>
          <w:numId w:val="14"/>
        </w:numPr>
        <w:spacing w:after="0" w:line="240" w:lineRule="auto"/>
        <w:jc w:val="both"/>
        <w:rPr>
          <w:rFonts w:ascii="Arial" w:hAnsi="Arial" w:cs="Arial"/>
        </w:rPr>
      </w:pPr>
      <w:r w:rsidRPr="004722E4">
        <w:rPr>
          <w:rFonts w:ascii="Arial" w:hAnsi="Arial" w:cs="Arial"/>
        </w:rPr>
        <w:t>advice is sought when appropriate from</w:t>
      </w:r>
      <w:r w:rsidR="00DD262B" w:rsidRPr="004722E4">
        <w:rPr>
          <w:rFonts w:ascii="Arial" w:hAnsi="Arial" w:cs="Arial"/>
        </w:rPr>
        <w:t xml:space="preserve"> the </w:t>
      </w:r>
      <w:r w:rsidR="00C800D9" w:rsidRPr="004722E4">
        <w:rPr>
          <w:rFonts w:ascii="Arial" w:hAnsi="Arial" w:cs="Arial"/>
        </w:rPr>
        <w:t>CMMT</w:t>
      </w:r>
      <w:r w:rsidR="00DD262B" w:rsidRPr="004722E4">
        <w:rPr>
          <w:rFonts w:ascii="Arial" w:hAnsi="Arial" w:cs="Arial"/>
        </w:rPr>
        <w:t xml:space="preserve"> and other healthcare professionals (e.g. GPs, Distri</w:t>
      </w:r>
      <w:r w:rsidR="00F5634A" w:rsidRPr="004722E4">
        <w:rPr>
          <w:rFonts w:ascii="Arial" w:hAnsi="Arial" w:cs="Arial"/>
        </w:rPr>
        <w:t xml:space="preserve">ct Nurses, and Pharmacists </w:t>
      </w:r>
      <w:r w:rsidR="00D16ED9" w:rsidRPr="004722E4">
        <w:rPr>
          <w:rFonts w:ascii="Arial" w:hAnsi="Arial" w:cs="Arial"/>
        </w:rPr>
        <w:t>etc.</w:t>
      </w:r>
      <w:r w:rsidR="00F5634A" w:rsidRPr="004722E4">
        <w:rPr>
          <w:rFonts w:ascii="Arial" w:hAnsi="Arial" w:cs="Arial"/>
        </w:rPr>
        <w:t>)</w:t>
      </w:r>
    </w:p>
    <w:p w14:paraId="5DF939F3" w14:textId="0722CF5C" w:rsidR="00142C9C" w:rsidRPr="004722E4" w:rsidRDefault="68B28272" w:rsidP="003E48FF">
      <w:pPr>
        <w:numPr>
          <w:ilvl w:val="0"/>
          <w:numId w:val="14"/>
        </w:numPr>
        <w:spacing w:after="0" w:line="240" w:lineRule="auto"/>
        <w:jc w:val="both"/>
        <w:rPr>
          <w:rFonts w:ascii="Arial" w:hAnsi="Arial" w:cs="Arial"/>
        </w:rPr>
      </w:pPr>
      <w:r w:rsidRPr="0BE215C8">
        <w:rPr>
          <w:rFonts w:ascii="Arial" w:hAnsi="Arial" w:cs="Arial"/>
        </w:rPr>
        <w:t xml:space="preserve">where a </w:t>
      </w:r>
      <w:r w:rsidR="31332156" w:rsidRPr="0BE215C8">
        <w:rPr>
          <w:rFonts w:ascii="Arial" w:hAnsi="Arial" w:cs="Arial"/>
        </w:rPr>
        <w:t xml:space="preserve">Support </w:t>
      </w:r>
      <w:r w:rsidRPr="0BE215C8">
        <w:rPr>
          <w:rFonts w:ascii="Arial" w:hAnsi="Arial" w:cs="Arial"/>
        </w:rPr>
        <w:t>Worker identifies any changes in the ability of a</w:t>
      </w:r>
      <w:r w:rsidR="439EEAD6" w:rsidRPr="0BE215C8">
        <w:rPr>
          <w:rFonts w:ascii="Arial" w:hAnsi="Arial" w:cs="Arial"/>
        </w:rPr>
        <w:t xml:space="preserve">n </w:t>
      </w:r>
      <w:r w:rsidR="00194DB4">
        <w:rPr>
          <w:rFonts w:ascii="Arial" w:hAnsi="Arial" w:cs="Arial"/>
        </w:rPr>
        <w:t>I</w:t>
      </w:r>
      <w:r w:rsidR="439EEAD6" w:rsidRPr="0BE215C8">
        <w:rPr>
          <w:rFonts w:ascii="Arial" w:hAnsi="Arial" w:cs="Arial"/>
        </w:rPr>
        <w:t>ndividual</w:t>
      </w:r>
      <w:r w:rsidRPr="0BE215C8">
        <w:rPr>
          <w:rFonts w:ascii="Arial" w:hAnsi="Arial" w:cs="Arial"/>
        </w:rPr>
        <w:t xml:space="preserve"> to manage his/ her own medicines, the level of support needed shall be reviewed b</w:t>
      </w:r>
      <w:r w:rsidR="5D08467E" w:rsidRPr="0BE215C8">
        <w:rPr>
          <w:rFonts w:ascii="Arial" w:hAnsi="Arial" w:cs="Arial"/>
        </w:rPr>
        <w:t>y the service provider promptly</w:t>
      </w:r>
    </w:p>
    <w:p w14:paraId="3D3118D0" w14:textId="0665193F" w:rsidR="00DD262B" w:rsidRPr="004722E4" w:rsidRDefault="68B28272" w:rsidP="003E48FF">
      <w:pPr>
        <w:numPr>
          <w:ilvl w:val="0"/>
          <w:numId w:val="14"/>
        </w:numPr>
        <w:spacing w:after="0" w:line="240" w:lineRule="auto"/>
        <w:jc w:val="both"/>
        <w:rPr>
          <w:rFonts w:ascii="Arial" w:hAnsi="Arial" w:cs="Arial"/>
        </w:rPr>
      </w:pPr>
      <w:r w:rsidRPr="0BE215C8">
        <w:rPr>
          <w:rFonts w:ascii="Arial" w:hAnsi="Arial" w:cs="Arial"/>
        </w:rPr>
        <w:t>where a change in a</w:t>
      </w:r>
      <w:r w:rsidR="51E4410B" w:rsidRPr="0BE215C8">
        <w:rPr>
          <w:rFonts w:ascii="Arial" w:hAnsi="Arial" w:cs="Arial"/>
        </w:rPr>
        <w:t>n</w:t>
      </w:r>
      <w:r w:rsidR="00194DB4">
        <w:rPr>
          <w:rFonts w:ascii="Arial" w:hAnsi="Arial" w:cs="Arial"/>
        </w:rPr>
        <w:t xml:space="preserve"> I</w:t>
      </w:r>
      <w:r w:rsidR="51E4410B" w:rsidRPr="0BE215C8">
        <w:rPr>
          <w:rFonts w:ascii="Arial" w:hAnsi="Arial" w:cs="Arial"/>
        </w:rPr>
        <w:t>ndividual</w:t>
      </w:r>
      <w:r w:rsidRPr="0BE215C8">
        <w:rPr>
          <w:rFonts w:ascii="Arial" w:hAnsi="Arial" w:cs="Arial"/>
        </w:rPr>
        <w:t xml:space="preserve">’s condition/function dictates, </w:t>
      </w:r>
      <w:r w:rsidR="72EE6027" w:rsidRPr="0BE215C8">
        <w:rPr>
          <w:rFonts w:ascii="Arial" w:hAnsi="Arial" w:cs="Arial"/>
        </w:rPr>
        <w:t xml:space="preserve">a referral </w:t>
      </w:r>
      <w:r w:rsidRPr="0BE215C8">
        <w:rPr>
          <w:rFonts w:ascii="Arial" w:hAnsi="Arial" w:cs="Arial"/>
        </w:rPr>
        <w:t xml:space="preserve">is completed </w:t>
      </w:r>
      <w:r w:rsidR="72EE6027" w:rsidRPr="0BE215C8">
        <w:rPr>
          <w:rFonts w:ascii="Arial" w:hAnsi="Arial" w:cs="Arial"/>
        </w:rPr>
        <w:t xml:space="preserve">for provision of MAR chart and </w:t>
      </w:r>
      <w:r w:rsidRPr="0BE215C8">
        <w:rPr>
          <w:rFonts w:ascii="Arial" w:hAnsi="Arial" w:cs="Arial"/>
        </w:rPr>
        <w:t xml:space="preserve">send </w:t>
      </w:r>
      <w:r w:rsidR="72EE6027" w:rsidRPr="0BE215C8">
        <w:rPr>
          <w:rFonts w:ascii="Arial" w:hAnsi="Arial" w:cs="Arial"/>
        </w:rPr>
        <w:t xml:space="preserve">to the </w:t>
      </w:r>
      <w:r w:rsidR="00194DB4">
        <w:rPr>
          <w:rFonts w:ascii="Arial" w:hAnsi="Arial" w:cs="Arial"/>
        </w:rPr>
        <w:t>I</w:t>
      </w:r>
      <w:r w:rsidR="4DF8D663" w:rsidRPr="0BE215C8">
        <w:rPr>
          <w:rFonts w:ascii="Arial" w:hAnsi="Arial" w:cs="Arial"/>
        </w:rPr>
        <w:t>ndividual</w:t>
      </w:r>
      <w:r w:rsidR="72EE6027" w:rsidRPr="0BE215C8">
        <w:rPr>
          <w:rFonts w:ascii="Arial" w:hAnsi="Arial" w:cs="Arial"/>
        </w:rPr>
        <w:t xml:space="preserve">’s preferred participating </w:t>
      </w:r>
      <w:r w:rsidR="5C6A7B8F" w:rsidRPr="0BE215C8">
        <w:rPr>
          <w:rFonts w:ascii="Arial" w:hAnsi="Arial" w:cs="Arial"/>
        </w:rPr>
        <w:t>pharmacy</w:t>
      </w:r>
      <w:r w:rsidR="72EE6027" w:rsidRPr="0BE215C8">
        <w:rPr>
          <w:rFonts w:ascii="Arial" w:hAnsi="Arial" w:cs="Arial"/>
        </w:rPr>
        <w:t xml:space="preserve"> </w:t>
      </w:r>
    </w:p>
    <w:p w14:paraId="1F91AEDE" w14:textId="77777777" w:rsidR="00142C9C" w:rsidRPr="004722E4" w:rsidRDefault="00DD262B" w:rsidP="003E48FF">
      <w:pPr>
        <w:numPr>
          <w:ilvl w:val="0"/>
          <w:numId w:val="14"/>
        </w:numPr>
        <w:spacing w:after="0" w:line="240" w:lineRule="auto"/>
        <w:jc w:val="both"/>
        <w:rPr>
          <w:rFonts w:ascii="Arial" w:hAnsi="Arial" w:cs="Arial"/>
        </w:rPr>
      </w:pPr>
      <w:r w:rsidRPr="004722E4">
        <w:rPr>
          <w:rFonts w:ascii="Arial" w:hAnsi="Arial" w:cs="Arial"/>
        </w:rPr>
        <w:t>the quality of completed MAR chart</w:t>
      </w:r>
      <w:r w:rsidR="00142C9C" w:rsidRPr="004722E4">
        <w:rPr>
          <w:rFonts w:ascii="Arial" w:hAnsi="Arial" w:cs="Arial"/>
        </w:rPr>
        <w:t>s is monitored</w:t>
      </w:r>
      <w:r w:rsidRPr="004722E4">
        <w:rPr>
          <w:rFonts w:ascii="Arial" w:hAnsi="Arial" w:cs="Arial"/>
        </w:rPr>
        <w:t xml:space="preserve"> and any appropriate action</w:t>
      </w:r>
      <w:r w:rsidR="00142C9C" w:rsidRPr="004722E4">
        <w:rPr>
          <w:rFonts w:ascii="Arial" w:hAnsi="Arial" w:cs="Arial"/>
        </w:rPr>
        <w:t xml:space="preserve"> is taken</w:t>
      </w:r>
      <w:r w:rsidRPr="004722E4">
        <w:rPr>
          <w:rFonts w:ascii="Arial" w:hAnsi="Arial" w:cs="Arial"/>
        </w:rPr>
        <w:t xml:space="preserve"> </w:t>
      </w:r>
    </w:p>
    <w:p w14:paraId="32EE432E" w14:textId="4B7CD1EB" w:rsidR="00DD262B" w:rsidRPr="004722E4" w:rsidRDefault="00142C9C" w:rsidP="003E48FF">
      <w:pPr>
        <w:numPr>
          <w:ilvl w:val="0"/>
          <w:numId w:val="14"/>
        </w:numPr>
        <w:spacing w:after="0" w:line="240" w:lineRule="auto"/>
        <w:jc w:val="both"/>
        <w:rPr>
          <w:rFonts w:ascii="Arial" w:hAnsi="Arial" w:cs="Arial"/>
        </w:rPr>
      </w:pPr>
      <w:r w:rsidRPr="004722E4">
        <w:rPr>
          <w:rFonts w:ascii="Arial" w:hAnsi="Arial" w:cs="Arial"/>
        </w:rPr>
        <w:t xml:space="preserve">completed </w:t>
      </w:r>
      <w:r w:rsidR="00DD262B" w:rsidRPr="004722E4">
        <w:rPr>
          <w:rFonts w:ascii="Arial" w:hAnsi="Arial" w:cs="Arial"/>
        </w:rPr>
        <w:t xml:space="preserve">MAR charts </w:t>
      </w:r>
      <w:r w:rsidRPr="004722E4">
        <w:rPr>
          <w:rFonts w:ascii="Arial" w:hAnsi="Arial" w:cs="Arial"/>
        </w:rPr>
        <w:t>are re</w:t>
      </w:r>
      <w:r w:rsidR="000E3DCD">
        <w:rPr>
          <w:rFonts w:ascii="Arial" w:hAnsi="Arial" w:cs="Arial"/>
        </w:rPr>
        <w:t xml:space="preserve">tained </w:t>
      </w:r>
      <w:r w:rsidR="000D203E">
        <w:rPr>
          <w:rFonts w:ascii="Arial" w:hAnsi="Arial" w:cs="Arial"/>
        </w:rPr>
        <w:t xml:space="preserve">for 8 years </w:t>
      </w:r>
      <w:r w:rsidR="000E3DCD">
        <w:rPr>
          <w:rFonts w:ascii="Arial" w:hAnsi="Arial" w:cs="Arial"/>
        </w:rPr>
        <w:t>and stored appropriately</w:t>
      </w:r>
    </w:p>
    <w:p w14:paraId="79940EF4" w14:textId="77777777" w:rsidR="00556541" w:rsidRPr="004722E4" w:rsidRDefault="00F5634A" w:rsidP="003E48FF">
      <w:pPr>
        <w:numPr>
          <w:ilvl w:val="0"/>
          <w:numId w:val="14"/>
        </w:numPr>
        <w:spacing w:after="0" w:line="240" w:lineRule="auto"/>
        <w:jc w:val="both"/>
        <w:rPr>
          <w:rFonts w:ascii="Arial" w:hAnsi="Arial" w:cs="Arial"/>
        </w:rPr>
      </w:pPr>
      <w:r w:rsidRPr="004722E4">
        <w:rPr>
          <w:rFonts w:ascii="Arial" w:hAnsi="Arial" w:cs="Arial"/>
        </w:rPr>
        <w:t>any medication errors, incidents or near misses are investigated and reported in a timely way</w:t>
      </w:r>
    </w:p>
    <w:p w14:paraId="400E9F47" w14:textId="77777777" w:rsidR="00DD262B" w:rsidRPr="004722E4" w:rsidRDefault="00DD262B" w:rsidP="00F5634A">
      <w:pPr>
        <w:spacing w:after="0" w:line="240" w:lineRule="auto"/>
        <w:jc w:val="both"/>
        <w:rPr>
          <w:rFonts w:ascii="Arial" w:hAnsi="Arial" w:cs="Arial"/>
        </w:rPr>
      </w:pPr>
    </w:p>
    <w:p w14:paraId="0C012B5B" w14:textId="77777777" w:rsidR="00DD262B" w:rsidRPr="004722E4" w:rsidRDefault="00DD262B" w:rsidP="00F5634A">
      <w:pPr>
        <w:spacing w:after="0" w:line="240" w:lineRule="auto"/>
        <w:jc w:val="both"/>
        <w:rPr>
          <w:rFonts w:ascii="Arial" w:hAnsi="Arial" w:cs="Arial"/>
        </w:rPr>
      </w:pPr>
    </w:p>
    <w:p w14:paraId="23E8FD41" w14:textId="6D1145A8" w:rsidR="00DD262B" w:rsidRPr="00A64571" w:rsidRDefault="00DD262B" w:rsidP="00A64571">
      <w:pPr>
        <w:pStyle w:val="Heading4"/>
        <w:rPr>
          <w:rFonts w:ascii="Arial" w:hAnsi="Arial" w:cs="Arial"/>
          <w:i w:val="0"/>
          <w:color w:val="auto"/>
          <w:sz w:val="24"/>
          <w:szCs w:val="24"/>
        </w:rPr>
      </w:pPr>
      <w:r w:rsidRPr="00A64571">
        <w:rPr>
          <w:rFonts w:ascii="Arial" w:hAnsi="Arial" w:cs="Arial"/>
          <w:i w:val="0"/>
          <w:color w:val="auto"/>
          <w:sz w:val="24"/>
          <w:szCs w:val="24"/>
        </w:rPr>
        <w:t xml:space="preserve">Roles and Responsibilities of the </w:t>
      </w:r>
      <w:r w:rsidR="000D203E">
        <w:rPr>
          <w:rFonts w:ascii="Arial" w:hAnsi="Arial" w:cs="Arial"/>
          <w:i w:val="0"/>
          <w:color w:val="auto"/>
          <w:sz w:val="24"/>
          <w:szCs w:val="24"/>
        </w:rPr>
        <w:t>Support</w:t>
      </w:r>
      <w:r w:rsidRPr="00A64571">
        <w:rPr>
          <w:rFonts w:ascii="Arial" w:hAnsi="Arial" w:cs="Arial"/>
          <w:i w:val="0"/>
          <w:color w:val="auto"/>
          <w:sz w:val="24"/>
          <w:szCs w:val="24"/>
        </w:rPr>
        <w:t xml:space="preserve"> Worker</w:t>
      </w:r>
    </w:p>
    <w:p w14:paraId="3C486D1F" w14:textId="239A3BCA" w:rsidR="00142C9C" w:rsidRPr="004722E4" w:rsidRDefault="00142C9C" w:rsidP="00F5634A">
      <w:pPr>
        <w:spacing w:after="0" w:line="240" w:lineRule="auto"/>
        <w:jc w:val="both"/>
      </w:pPr>
      <w:r w:rsidRPr="004722E4">
        <w:rPr>
          <w:rFonts w:ascii="Arial" w:hAnsi="Arial" w:cs="Arial"/>
        </w:rPr>
        <w:t xml:space="preserve">The </w:t>
      </w:r>
      <w:r w:rsidR="000D203E">
        <w:rPr>
          <w:rFonts w:ascii="Arial" w:hAnsi="Arial" w:cs="Arial"/>
        </w:rPr>
        <w:t>Support</w:t>
      </w:r>
      <w:r w:rsidRPr="004722E4">
        <w:rPr>
          <w:rFonts w:ascii="Arial" w:hAnsi="Arial" w:cs="Arial"/>
        </w:rPr>
        <w:t xml:space="preserve"> Worker shall ensure that:</w:t>
      </w:r>
    </w:p>
    <w:p w14:paraId="418F152E" w14:textId="77777777" w:rsidR="00DD262B" w:rsidRPr="004722E4" w:rsidRDefault="00142C9C" w:rsidP="003E48FF">
      <w:pPr>
        <w:numPr>
          <w:ilvl w:val="0"/>
          <w:numId w:val="15"/>
        </w:numPr>
        <w:tabs>
          <w:tab w:val="left" w:pos="0"/>
        </w:tabs>
        <w:spacing w:after="0" w:line="240" w:lineRule="auto"/>
        <w:jc w:val="both"/>
        <w:rPr>
          <w:rFonts w:ascii="Arial" w:hAnsi="Arial" w:cs="Arial"/>
        </w:rPr>
      </w:pPr>
      <w:r w:rsidRPr="004722E4">
        <w:rPr>
          <w:rFonts w:ascii="Arial" w:hAnsi="Arial" w:cs="Arial"/>
        </w:rPr>
        <w:t>they</w:t>
      </w:r>
      <w:r w:rsidR="00DD262B" w:rsidRPr="004722E4">
        <w:rPr>
          <w:rFonts w:ascii="Arial" w:hAnsi="Arial" w:cs="Arial"/>
        </w:rPr>
        <w:t xml:space="preserve"> follow the procedur</w:t>
      </w:r>
      <w:r w:rsidR="00F5634A" w:rsidRPr="004722E4">
        <w:rPr>
          <w:rFonts w:ascii="Arial" w:hAnsi="Arial" w:cs="Arial"/>
        </w:rPr>
        <w:t>e when administering medication</w:t>
      </w:r>
    </w:p>
    <w:p w14:paraId="292C542A" w14:textId="77777777" w:rsidR="00DD262B" w:rsidRPr="004722E4" w:rsidRDefault="00D16ED9" w:rsidP="003E48FF">
      <w:pPr>
        <w:numPr>
          <w:ilvl w:val="0"/>
          <w:numId w:val="15"/>
        </w:numPr>
        <w:tabs>
          <w:tab w:val="left" w:pos="0"/>
        </w:tabs>
        <w:spacing w:after="0" w:line="240" w:lineRule="auto"/>
        <w:jc w:val="both"/>
        <w:rPr>
          <w:rFonts w:ascii="Arial" w:hAnsi="Arial" w:cs="Arial"/>
        </w:rPr>
      </w:pPr>
      <w:r w:rsidRPr="004722E4">
        <w:rPr>
          <w:rFonts w:ascii="Arial" w:hAnsi="Arial" w:cs="Arial"/>
        </w:rPr>
        <w:t>t</w:t>
      </w:r>
      <w:r w:rsidR="00DC22D0" w:rsidRPr="004722E4">
        <w:rPr>
          <w:rFonts w:ascii="Arial" w:hAnsi="Arial" w:cs="Arial"/>
        </w:rPr>
        <w:t xml:space="preserve">hey </w:t>
      </w:r>
      <w:r w:rsidR="00DD262B" w:rsidRPr="004722E4">
        <w:rPr>
          <w:rFonts w:ascii="Arial" w:hAnsi="Arial" w:cs="Arial"/>
        </w:rPr>
        <w:t xml:space="preserve">notify their </w:t>
      </w:r>
      <w:proofErr w:type="gramStart"/>
      <w:r w:rsidR="00B53466" w:rsidRPr="004722E4">
        <w:rPr>
          <w:rFonts w:ascii="Arial" w:hAnsi="Arial" w:cs="Arial"/>
        </w:rPr>
        <w:t>Supervisor</w:t>
      </w:r>
      <w:proofErr w:type="gramEnd"/>
      <w:r w:rsidR="00DD262B" w:rsidRPr="004722E4">
        <w:rPr>
          <w:rFonts w:ascii="Arial" w:hAnsi="Arial" w:cs="Arial"/>
        </w:rPr>
        <w:t xml:space="preserve"> where they are being asked to provide assistance with medication wh</w:t>
      </w:r>
      <w:r w:rsidR="00F5634A" w:rsidRPr="004722E4">
        <w:rPr>
          <w:rFonts w:ascii="Arial" w:hAnsi="Arial" w:cs="Arial"/>
        </w:rPr>
        <w:t>ich deviates from this guidance</w:t>
      </w:r>
      <w:r w:rsidR="00DD262B" w:rsidRPr="004722E4">
        <w:rPr>
          <w:rFonts w:ascii="Arial" w:hAnsi="Arial" w:cs="Arial"/>
        </w:rPr>
        <w:t xml:space="preserve"> </w:t>
      </w:r>
    </w:p>
    <w:p w14:paraId="24A5898E" w14:textId="77777777" w:rsidR="00DD262B" w:rsidRPr="004722E4" w:rsidRDefault="00142C9C" w:rsidP="003E48FF">
      <w:pPr>
        <w:numPr>
          <w:ilvl w:val="0"/>
          <w:numId w:val="15"/>
        </w:numPr>
        <w:tabs>
          <w:tab w:val="left" w:pos="0"/>
        </w:tabs>
        <w:spacing w:after="0" w:line="240" w:lineRule="auto"/>
        <w:jc w:val="both"/>
        <w:rPr>
          <w:rFonts w:ascii="Arial" w:hAnsi="Arial" w:cs="Arial"/>
        </w:rPr>
      </w:pPr>
      <w:r w:rsidRPr="004722E4">
        <w:rPr>
          <w:rFonts w:ascii="Arial" w:hAnsi="Arial" w:cs="Arial"/>
        </w:rPr>
        <w:t>they never</w:t>
      </w:r>
      <w:r w:rsidR="00DD262B" w:rsidRPr="004722E4">
        <w:rPr>
          <w:rFonts w:ascii="Arial" w:hAnsi="Arial" w:cs="Arial"/>
        </w:rPr>
        <w:t xml:space="preserve"> provide advice regarding</w:t>
      </w:r>
      <w:r w:rsidR="00F5634A" w:rsidRPr="004722E4">
        <w:rPr>
          <w:rFonts w:ascii="Arial" w:hAnsi="Arial" w:cs="Arial"/>
        </w:rPr>
        <w:t xml:space="preserve"> medication and </w:t>
      </w:r>
      <w:r w:rsidR="00DD262B" w:rsidRPr="004722E4">
        <w:rPr>
          <w:rFonts w:ascii="Arial" w:hAnsi="Arial" w:cs="Arial"/>
        </w:rPr>
        <w:t xml:space="preserve">must seek clarification and guidance from their </w:t>
      </w:r>
      <w:proofErr w:type="gramStart"/>
      <w:r w:rsidR="00B53466" w:rsidRPr="004722E4">
        <w:rPr>
          <w:rFonts w:ascii="Arial" w:hAnsi="Arial" w:cs="Arial"/>
        </w:rPr>
        <w:t>Supervisor</w:t>
      </w:r>
      <w:proofErr w:type="gramEnd"/>
      <w:r w:rsidR="00F5634A" w:rsidRPr="004722E4">
        <w:rPr>
          <w:rFonts w:ascii="Arial" w:hAnsi="Arial" w:cs="Arial"/>
        </w:rPr>
        <w:t xml:space="preserve"> if queries arise</w:t>
      </w:r>
    </w:p>
    <w:p w14:paraId="7D9ACC32" w14:textId="77777777" w:rsidR="00DD262B" w:rsidRPr="004722E4" w:rsidRDefault="00142C9C" w:rsidP="003E48FF">
      <w:pPr>
        <w:numPr>
          <w:ilvl w:val="0"/>
          <w:numId w:val="15"/>
        </w:numPr>
        <w:tabs>
          <w:tab w:val="left" w:pos="0"/>
        </w:tabs>
        <w:spacing w:after="0" w:line="240" w:lineRule="auto"/>
        <w:jc w:val="both"/>
        <w:rPr>
          <w:rFonts w:ascii="Arial" w:hAnsi="Arial" w:cs="Arial"/>
        </w:rPr>
      </w:pPr>
      <w:r w:rsidRPr="004722E4">
        <w:rPr>
          <w:rFonts w:ascii="Arial" w:hAnsi="Arial" w:cs="Arial"/>
        </w:rPr>
        <w:t>they</w:t>
      </w:r>
      <w:r w:rsidR="00DD262B" w:rsidRPr="004722E4">
        <w:rPr>
          <w:rFonts w:ascii="Arial" w:hAnsi="Arial" w:cs="Arial"/>
        </w:rPr>
        <w:t xml:space="preserve"> </w:t>
      </w:r>
      <w:proofErr w:type="gramStart"/>
      <w:r w:rsidR="00DD262B" w:rsidRPr="004722E4">
        <w:rPr>
          <w:rFonts w:ascii="Arial" w:hAnsi="Arial" w:cs="Arial"/>
        </w:rPr>
        <w:t>adhere to this po</w:t>
      </w:r>
      <w:r w:rsidR="00F5634A" w:rsidRPr="004722E4">
        <w:rPr>
          <w:rFonts w:ascii="Arial" w:hAnsi="Arial" w:cs="Arial"/>
        </w:rPr>
        <w:t>licy and procedure at all times</w:t>
      </w:r>
      <w:proofErr w:type="gramEnd"/>
    </w:p>
    <w:p w14:paraId="3698A289" w14:textId="77777777" w:rsidR="00DD262B" w:rsidRPr="004722E4" w:rsidRDefault="00DD262B" w:rsidP="00F5634A">
      <w:pPr>
        <w:tabs>
          <w:tab w:val="left" w:pos="0"/>
        </w:tabs>
        <w:spacing w:after="0" w:line="240" w:lineRule="auto"/>
        <w:jc w:val="both"/>
        <w:rPr>
          <w:rFonts w:ascii="Arial" w:hAnsi="Arial" w:cs="Arial"/>
          <w:strike/>
        </w:rPr>
      </w:pPr>
    </w:p>
    <w:p w14:paraId="18A02BBA" w14:textId="77777777" w:rsidR="00DD262B" w:rsidRPr="004722E4" w:rsidRDefault="00DD262B" w:rsidP="00F5634A">
      <w:pPr>
        <w:spacing w:after="0" w:line="240" w:lineRule="auto"/>
        <w:ind w:left="1440" w:hanging="1440"/>
        <w:jc w:val="both"/>
        <w:rPr>
          <w:rFonts w:ascii="Arial" w:hAnsi="Arial" w:cs="Arial"/>
          <w:b/>
        </w:rPr>
      </w:pPr>
    </w:p>
    <w:p w14:paraId="53BA3CC3" w14:textId="77777777" w:rsidR="003D10AE" w:rsidRPr="00A64571" w:rsidRDefault="00311D0B" w:rsidP="00A64571">
      <w:pPr>
        <w:pStyle w:val="Heading4"/>
        <w:rPr>
          <w:rFonts w:ascii="Arial" w:hAnsi="Arial" w:cs="Arial"/>
          <w:i w:val="0"/>
          <w:color w:val="auto"/>
          <w:sz w:val="24"/>
          <w:szCs w:val="24"/>
        </w:rPr>
      </w:pPr>
      <w:r w:rsidRPr="00A64571">
        <w:rPr>
          <w:rFonts w:ascii="Arial" w:hAnsi="Arial" w:cs="Arial"/>
          <w:i w:val="0"/>
          <w:color w:val="auto"/>
          <w:sz w:val="24"/>
          <w:szCs w:val="24"/>
        </w:rPr>
        <w:t>Additional Medicines Management Support</w:t>
      </w:r>
    </w:p>
    <w:p w14:paraId="2AB9D58A" w14:textId="77777777" w:rsidR="003D10AE" w:rsidRPr="004722E4" w:rsidRDefault="00516D20" w:rsidP="00F5634A">
      <w:pPr>
        <w:spacing w:after="0" w:line="240" w:lineRule="auto"/>
        <w:jc w:val="both"/>
        <w:outlineLvl w:val="0"/>
        <w:rPr>
          <w:rFonts w:ascii="Arial" w:hAnsi="Arial" w:cs="Arial"/>
        </w:rPr>
      </w:pPr>
      <w:r w:rsidRPr="004722E4">
        <w:rPr>
          <w:rFonts w:ascii="Arial" w:hAnsi="Arial" w:cs="Arial"/>
        </w:rPr>
        <w:t xml:space="preserve">Additional support is available from the </w:t>
      </w:r>
      <w:r w:rsidR="00C800D9" w:rsidRPr="004722E4">
        <w:rPr>
          <w:rFonts w:ascii="Arial" w:hAnsi="Arial" w:cs="Arial"/>
        </w:rPr>
        <w:t>CMMT</w:t>
      </w:r>
      <w:r w:rsidRPr="004722E4">
        <w:rPr>
          <w:rFonts w:ascii="Arial" w:hAnsi="Arial" w:cs="Arial"/>
        </w:rPr>
        <w:t xml:space="preserve"> who can assist by:</w:t>
      </w:r>
    </w:p>
    <w:p w14:paraId="3641DAA9" w14:textId="77777777" w:rsidR="00516D20" w:rsidRPr="004722E4" w:rsidRDefault="00516D20" w:rsidP="003E48FF">
      <w:pPr>
        <w:numPr>
          <w:ilvl w:val="0"/>
          <w:numId w:val="4"/>
        </w:numPr>
        <w:spacing w:after="0" w:line="240" w:lineRule="auto"/>
        <w:jc w:val="both"/>
        <w:outlineLvl w:val="0"/>
        <w:rPr>
          <w:rFonts w:ascii="Arial" w:hAnsi="Arial" w:cs="Arial"/>
        </w:rPr>
      </w:pPr>
      <w:r w:rsidRPr="004722E4">
        <w:rPr>
          <w:rFonts w:ascii="Arial" w:hAnsi="Arial" w:cs="Arial"/>
        </w:rPr>
        <w:t>providing advice about medicines management issues</w:t>
      </w:r>
    </w:p>
    <w:p w14:paraId="176E62D5" w14:textId="18540500" w:rsidR="003D10AE" w:rsidRPr="004722E4" w:rsidRDefault="40522B17" w:rsidP="003E48FF">
      <w:pPr>
        <w:numPr>
          <w:ilvl w:val="0"/>
          <w:numId w:val="4"/>
        </w:numPr>
        <w:spacing w:after="0" w:line="240" w:lineRule="auto"/>
        <w:jc w:val="both"/>
        <w:outlineLvl w:val="0"/>
        <w:rPr>
          <w:rFonts w:ascii="Arial" w:hAnsi="Arial" w:cs="Arial"/>
        </w:rPr>
      </w:pPr>
      <w:r w:rsidRPr="0BE215C8">
        <w:rPr>
          <w:rFonts w:ascii="Arial" w:hAnsi="Arial" w:cs="Arial"/>
        </w:rPr>
        <w:t>undertaking</w:t>
      </w:r>
      <w:r w:rsidR="3B3E5627" w:rsidRPr="0BE215C8">
        <w:rPr>
          <w:rFonts w:ascii="Arial" w:hAnsi="Arial" w:cs="Arial"/>
        </w:rPr>
        <w:t xml:space="preserve"> a risk assessment</w:t>
      </w:r>
      <w:r w:rsidRPr="0BE215C8">
        <w:rPr>
          <w:rFonts w:ascii="Arial" w:hAnsi="Arial" w:cs="Arial"/>
        </w:rPr>
        <w:t xml:space="preserve">, </w:t>
      </w:r>
      <w:proofErr w:type="gramStart"/>
      <w:r w:rsidRPr="0BE215C8">
        <w:rPr>
          <w:rFonts w:ascii="Arial" w:hAnsi="Arial" w:cs="Arial"/>
        </w:rPr>
        <w:t>making</w:t>
      </w:r>
      <w:r w:rsidR="3B3E5627" w:rsidRPr="0BE215C8">
        <w:rPr>
          <w:rFonts w:ascii="Arial" w:hAnsi="Arial" w:cs="Arial"/>
        </w:rPr>
        <w:t xml:space="preserve"> arrangements</w:t>
      </w:r>
      <w:proofErr w:type="gramEnd"/>
      <w:r w:rsidR="3B3E5627" w:rsidRPr="0BE215C8">
        <w:rPr>
          <w:rFonts w:ascii="Arial" w:hAnsi="Arial" w:cs="Arial"/>
        </w:rPr>
        <w:t xml:space="preserve"> for ongo</w:t>
      </w:r>
      <w:r w:rsidRPr="0BE215C8">
        <w:rPr>
          <w:rFonts w:ascii="Arial" w:hAnsi="Arial" w:cs="Arial"/>
        </w:rPr>
        <w:t>ing INR monitoring and provision</w:t>
      </w:r>
      <w:r w:rsidR="3B3E5627" w:rsidRPr="0BE215C8">
        <w:rPr>
          <w:rFonts w:ascii="Arial" w:hAnsi="Arial" w:cs="Arial"/>
        </w:rPr>
        <w:t xml:space="preserve"> of warfarin MARs</w:t>
      </w:r>
      <w:r w:rsidRPr="0BE215C8">
        <w:rPr>
          <w:rFonts w:ascii="Arial" w:hAnsi="Arial" w:cs="Arial"/>
        </w:rPr>
        <w:t xml:space="preserve"> for </w:t>
      </w:r>
      <w:r w:rsidR="00A220D7">
        <w:rPr>
          <w:rFonts w:ascii="Arial" w:hAnsi="Arial" w:cs="Arial"/>
        </w:rPr>
        <w:t>I</w:t>
      </w:r>
      <w:r w:rsidR="1E100751" w:rsidRPr="0BE215C8">
        <w:rPr>
          <w:rFonts w:ascii="Arial" w:hAnsi="Arial" w:cs="Arial"/>
        </w:rPr>
        <w:t>ndividuals</w:t>
      </w:r>
      <w:r w:rsidR="38487656" w:rsidRPr="0BE215C8">
        <w:rPr>
          <w:rFonts w:ascii="Arial" w:hAnsi="Arial" w:cs="Arial"/>
        </w:rPr>
        <w:t xml:space="preserve"> who </w:t>
      </w:r>
      <w:r w:rsidRPr="0BE215C8">
        <w:rPr>
          <w:rFonts w:ascii="Arial" w:hAnsi="Arial" w:cs="Arial"/>
        </w:rPr>
        <w:t xml:space="preserve">have level </w:t>
      </w:r>
      <w:r w:rsidR="00794DA8">
        <w:rPr>
          <w:rFonts w:ascii="Arial" w:hAnsi="Arial" w:cs="Arial"/>
        </w:rPr>
        <w:t>2</w:t>
      </w:r>
      <w:r w:rsidRPr="0BE215C8">
        <w:rPr>
          <w:rFonts w:ascii="Arial" w:hAnsi="Arial" w:cs="Arial"/>
        </w:rPr>
        <w:t xml:space="preserve"> support with </w:t>
      </w:r>
      <w:r w:rsidR="5D08467E" w:rsidRPr="0BE215C8">
        <w:rPr>
          <w:rFonts w:ascii="Arial" w:hAnsi="Arial" w:cs="Arial"/>
        </w:rPr>
        <w:t>Warfarin</w:t>
      </w:r>
    </w:p>
    <w:p w14:paraId="00D24C44" w14:textId="03F90E61" w:rsidR="00311D0B" w:rsidRPr="00B7786A" w:rsidRDefault="38487656" w:rsidP="003E48FF">
      <w:pPr>
        <w:numPr>
          <w:ilvl w:val="0"/>
          <w:numId w:val="3"/>
        </w:numPr>
        <w:spacing w:after="0" w:line="240" w:lineRule="auto"/>
        <w:jc w:val="both"/>
        <w:outlineLvl w:val="0"/>
        <w:rPr>
          <w:rFonts w:ascii="Arial" w:hAnsi="Arial" w:cs="Arial"/>
        </w:rPr>
      </w:pPr>
      <w:r w:rsidRPr="0BE215C8">
        <w:rPr>
          <w:rFonts w:ascii="Arial" w:hAnsi="Arial" w:cs="Arial"/>
        </w:rPr>
        <w:t>assess</w:t>
      </w:r>
      <w:r w:rsidR="40522B17" w:rsidRPr="0BE215C8">
        <w:rPr>
          <w:rFonts w:ascii="Arial" w:hAnsi="Arial" w:cs="Arial"/>
        </w:rPr>
        <w:t>ing</w:t>
      </w:r>
      <w:r w:rsidRPr="0BE215C8">
        <w:rPr>
          <w:rFonts w:ascii="Arial" w:hAnsi="Arial" w:cs="Arial"/>
        </w:rPr>
        <w:t>, plan</w:t>
      </w:r>
      <w:r w:rsidR="40522B17" w:rsidRPr="0BE215C8">
        <w:rPr>
          <w:rFonts w:ascii="Arial" w:hAnsi="Arial" w:cs="Arial"/>
        </w:rPr>
        <w:t>ning</w:t>
      </w:r>
      <w:r w:rsidRPr="0BE215C8">
        <w:rPr>
          <w:rFonts w:ascii="Arial" w:hAnsi="Arial" w:cs="Arial"/>
        </w:rPr>
        <w:t>, implement</w:t>
      </w:r>
      <w:r w:rsidR="40522B17" w:rsidRPr="0BE215C8">
        <w:rPr>
          <w:rFonts w:ascii="Arial" w:hAnsi="Arial" w:cs="Arial"/>
        </w:rPr>
        <w:t xml:space="preserve">ing and evaluating interventions in the medicines management of </w:t>
      </w:r>
      <w:r w:rsidR="00A220D7">
        <w:rPr>
          <w:rFonts w:ascii="Arial" w:hAnsi="Arial" w:cs="Arial"/>
        </w:rPr>
        <w:t>I</w:t>
      </w:r>
      <w:r w:rsidR="174C9E2D" w:rsidRPr="0BE215C8">
        <w:rPr>
          <w:rFonts w:ascii="Arial" w:hAnsi="Arial" w:cs="Arial"/>
        </w:rPr>
        <w:t>ndividuals</w:t>
      </w:r>
      <w:r w:rsidR="40522B17" w:rsidRPr="0BE215C8">
        <w:rPr>
          <w:rFonts w:ascii="Arial" w:hAnsi="Arial" w:cs="Arial"/>
        </w:rPr>
        <w:t xml:space="preserve"> with highly complex multi-agency needs, such as swallowing difficulties</w:t>
      </w:r>
    </w:p>
    <w:p w14:paraId="1EC479BD" w14:textId="77777777" w:rsidR="00B7786A" w:rsidRDefault="00B7786A" w:rsidP="003E48FF">
      <w:pPr>
        <w:numPr>
          <w:ilvl w:val="0"/>
          <w:numId w:val="3"/>
        </w:numPr>
        <w:spacing w:after="0" w:line="240" w:lineRule="auto"/>
        <w:jc w:val="both"/>
        <w:outlineLvl w:val="0"/>
        <w:rPr>
          <w:rFonts w:ascii="Arial" w:hAnsi="Arial" w:cs="Arial"/>
        </w:rPr>
      </w:pPr>
      <w:r w:rsidRPr="00B7786A">
        <w:rPr>
          <w:rFonts w:ascii="Arial" w:hAnsi="Arial" w:cs="Arial"/>
        </w:rPr>
        <w:t>facilitating hospital discharge arrangements where necessary</w:t>
      </w:r>
    </w:p>
    <w:p w14:paraId="727F0181" w14:textId="77777777" w:rsidR="00AA313A" w:rsidRPr="00B7786A" w:rsidRDefault="00AA313A" w:rsidP="003E48FF">
      <w:pPr>
        <w:numPr>
          <w:ilvl w:val="0"/>
          <w:numId w:val="3"/>
        </w:numPr>
        <w:spacing w:after="0" w:line="240" w:lineRule="auto"/>
        <w:jc w:val="both"/>
        <w:outlineLvl w:val="0"/>
        <w:rPr>
          <w:rFonts w:ascii="Arial" w:hAnsi="Arial" w:cs="Arial"/>
        </w:rPr>
      </w:pPr>
      <w:r>
        <w:rPr>
          <w:rFonts w:ascii="Arial" w:hAnsi="Arial" w:cs="Arial"/>
        </w:rPr>
        <w:lastRenderedPageBreak/>
        <w:t xml:space="preserve">providing training </w:t>
      </w:r>
      <w:r w:rsidR="00F5634A">
        <w:rPr>
          <w:rFonts w:ascii="Arial" w:hAnsi="Arial" w:cs="Arial"/>
        </w:rPr>
        <w:t xml:space="preserve">as required </w:t>
      </w:r>
      <w:r w:rsidR="00D16ED9">
        <w:rPr>
          <w:rFonts w:ascii="Arial" w:hAnsi="Arial" w:cs="Arial"/>
        </w:rPr>
        <w:t>to NPTCBC and SBUHB</w:t>
      </w:r>
      <w:r>
        <w:rPr>
          <w:rFonts w:ascii="Arial" w:hAnsi="Arial" w:cs="Arial"/>
        </w:rPr>
        <w:t xml:space="preserve"> staff</w:t>
      </w:r>
      <w:r w:rsidR="00F5634A">
        <w:rPr>
          <w:rFonts w:ascii="Arial" w:hAnsi="Arial" w:cs="Arial"/>
        </w:rPr>
        <w:t xml:space="preserve"> regarding medicines management in the domiciliary care setting.</w:t>
      </w:r>
    </w:p>
    <w:p w14:paraId="0D699FE6" w14:textId="77777777" w:rsidR="003D10AE" w:rsidRPr="005D7B84" w:rsidRDefault="003D10AE" w:rsidP="00F5634A">
      <w:pPr>
        <w:spacing w:after="0" w:line="240" w:lineRule="auto"/>
        <w:ind w:left="720" w:hanging="720"/>
        <w:jc w:val="both"/>
        <w:rPr>
          <w:rFonts w:ascii="Arial" w:hAnsi="Arial" w:cs="Arial"/>
          <w:b/>
          <w:color w:val="800080"/>
        </w:rPr>
      </w:pPr>
    </w:p>
    <w:p w14:paraId="2827F753" w14:textId="77777777" w:rsidR="00DD262B" w:rsidRPr="005D7B84" w:rsidRDefault="00DD262B" w:rsidP="00F5634A">
      <w:pPr>
        <w:spacing w:after="0" w:line="240" w:lineRule="auto"/>
        <w:ind w:left="1440" w:hanging="1440"/>
        <w:jc w:val="both"/>
        <w:rPr>
          <w:rFonts w:ascii="Arial" w:hAnsi="Arial" w:cs="Arial"/>
          <w:b/>
        </w:rPr>
      </w:pPr>
    </w:p>
    <w:p w14:paraId="2047EA8B" w14:textId="77777777" w:rsidR="00DD262B" w:rsidRPr="00A64571" w:rsidRDefault="00DD262B" w:rsidP="00A64571">
      <w:pPr>
        <w:pStyle w:val="Heading4"/>
        <w:rPr>
          <w:rFonts w:ascii="Arial" w:hAnsi="Arial" w:cs="Arial"/>
          <w:i w:val="0"/>
          <w:color w:val="auto"/>
          <w:sz w:val="24"/>
          <w:szCs w:val="24"/>
        </w:rPr>
      </w:pPr>
      <w:r w:rsidRPr="00A64571">
        <w:rPr>
          <w:rFonts w:ascii="Arial" w:hAnsi="Arial" w:cs="Arial"/>
          <w:i w:val="0"/>
          <w:color w:val="auto"/>
          <w:sz w:val="24"/>
          <w:szCs w:val="24"/>
        </w:rPr>
        <w:t>Community Pharmacist</w:t>
      </w:r>
    </w:p>
    <w:p w14:paraId="01FDA39A" w14:textId="7F32EC6F" w:rsidR="00F65011" w:rsidRPr="005D7B84" w:rsidRDefault="6B8FEFB5" w:rsidP="00F5634A">
      <w:pPr>
        <w:spacing w:after="0" w:line="240" w:lineRule="auto"/>
        <w:jc w:val="both"/>
        <w:rPr>
          <w:rFonts w:ascii="Arial" w:hAnsi="Arial" w:cs="Arial"/>
        </w:rPr>
      </w:pPr>
      <w:r w:rsidRPr="0BE215C8">
        <w:rPr>
          <w:rFonts w:ascii="Arial" w:hAnsi="Arial" w:cs="Arial"/>
        </w:rPr>
        <w:t xml:space="preserve">The </w:t>
      </w:r>
      <w:r w:rsidR="5D08467E" w:rsidRPr="0BE215C8">
        <w:rPr>
          <w:rFonts w:ascii="Arial" w:hAnsi="Arial" w:cs="Arial"/>
        </w:rPr>
        <w:t>C</w:t>
      </w:r>
      <w:r w:rsidRPr="0BE215C8">
        <w:rPr>
          <w:rFonts w:ascii="Arial" w:hAnsi="Arial" w:cs="Arial"/>
        </w:rPr>
        <w:t xml:space="preserve">ommunity Pharmacist is a readily accessible source of support for staff and may be able to assist them in managing </w:t>
      </w:r>
      <w:r w:rsidR="00A220D7">
        <w:rPr>
          <w:rFonts w:ascii="Arial" w:hAnsi="Arial" w:cs="Arial"/>
        </w:rPr>
        <w:t>I</w:t>
      </w:r>
      <w:r w:rsidR="565F8602" w:rsidRPr="0BE215C8">
        <w:rPr>
          <w:rFonts w:ascii="Arial" w:hAnsi="Arial" w:cs="Arial"/>
        </w:rPr>
        <w:t>ndividual’s</w:t>
      </w:r>
      <w:r w:rsidRPr="0BE215C8">
        <w:rPr>
          <w:rFonts w:ascii="Arial" w:hAnsi="Arial" w:cs="Arial"/>
        </w:rPr>
        <w:t xml:space="preserve"> medication in the following ways:</w:t>
      </w:r>
    </w:p>
    <w:p w14:paraId="7A79FAE5" w14:textId="77777777" w:rsidR="00F65011" w:rsidRPr="005D7B84" w:rsidRDefault="00F5634A" w:rsidP="003E48FF">
      <w:pPr>
        <w:numPr>
          <w:ilvl w:val="0"/>
          <w:numId w:val="2"/>
        </w:numPr>
        <w:spacing w:after="0" w:line="240" w:lineRule="auto"/>
        <w:jc w:val="both"/>
        <w:rPr>
          <w:rFonts w:ascii="Arial" w:hAnsi="Arial" w:cs="Arial"/>
        </w:rPr>
      </w:pPr>
      <w:r w:rsidRPr="005D7B84">
        <w:rPr>
          <w:rFonts w:ascii="Arial" w:hAnsi="Arial" w:cs="Arial"/>
        </w:rPr>
        <w:t>dispensing prescriptions</w:t>
      </w:r>
    </w:p>
    <w:p w14:paraId="349B2CFD" w14:textId="77777777" w:rsidR="00F65011" w:rsidRPr="005D7B84" w:rsidRDefault="00F5634A" w:rsidP="003E48FF">
      <w:pPr>
        <w:numPr>
          <w:ilvl w:val="0"/>
          <w:numId w:val="2"/>
        </w:numPr>
        <w:spacing w:after="0" w:line="240" w:lineRule="auto"/>
        <w:jc w:val="both"/>
        <w:rPr>
          <w:rFonts w:ascii="Arial" w:hAnsi="Arial" w:cs="Arial"/>
        </w:rPr>
      </w:pPr>
      <w:r w:rsidRPr="005D7B84">
        <w:rPr>
          <w:rFonts w:ascii="Arial" w:hAnsi="Arial" w:cs="Arial"/>
        </w:rPr>
        <w:t>advi</w:t>
      </w:r>
      <w:r>
        <w:rPr>
          <w:rFonts w:ascii="Arial" w:hAnsi="Arial" w:cs="Arial"/>
        </w:rPr>
        <w:t>sing</w:t>
      </w:r>
      <w:r w:rsidRPr="005D7B84">
        <w:rPr>
          <w:rFonts w:ascii="Arial" w:hAnsi="Arial" w:cs="Arial"/>
        </w:rPr>
        <w:t xml:space="preserve"> on over-the-counter medicines, including interactions with prescription medicines</w:t>
      </w:r>
    </w:p>
    <w:p w14:paraId="4019B1D0" w14:textId="30CE6A48" w:rsidR="00F65011" w:rsidRPr="005D7B84" w:rsidRDefault="5D08467E" w:rsidP="003E48FF">
      <w:pPr>
        <w:numPr>
          <w:ilvl w:val="0"/>
          <w:numId w:val="2"/>
        </w:numPr>
        <w:spacing w:after="0" w:line="240" w:lineRule="auto"/>
        <w:jc w:val="both"/>
        <w:rPr>
          <w:rFonts w:ascii="Arial" w:hAnsi="Arial" w:cs="Arial"/>
        </w:rPr>
      </w:pPr>
      <w:r w:rsidRPr="0BE215C8">
        <w:rPr>
          <w:rFonts w:ascii="Arial" w:hAnsi="Arial" w:cs="Arial"/>
        </w:rPr>
        <w:t xml:space="preserve">advising </w:t>
      </w:r>
      <w:r w:rsidR="00A220D7">
        <w:rPr>
          <w:rFonts w:ascii="Arial" w:hAnsi="Arial" w:cs="Arial"/>
        </w:rPr>
        <w:t>S</w:t>
      </w:r>
      <w:r w:rsidR="147544DE" w:rsidRPr="0BE215C8">
        <w:rPr>
          <w:rFonts w:ascii="Arial" w:hAnsi="Arial" w:cs="Arial"/>
        </w:rPr>
        <w:t>upport</w:t>
      </w:r>
      <w:r w:rsidRPr="0BE215C8">
        <w:rPr>
          <w:rFonts w:ascii="Arial" w:hAnsi="Arial" w:cs="Arial"/>
        </w:rPr>
        <w:t xml:space="preserve"> staff on possible side effects of medicines either prescribed or purchased for </w:t>
      </w:r>
      <w:r w:rsidR="00A220D7">
        <w:rPr>
          <w:rFonts w:ascii="Arial" w:hAnsi="Arial" w:cs="Arial"/>
        </w:rPr>
        <w:t>I</w:t>
      </w:r>
      <w:r w:rsidR="4E91C5A1" w:rsidRPr="0BE215C8">
        <w:rPr>
          <w:rFonts w:ascii="Arial" w:hAnsi="Arial" w:cs="Arial"/>
        </w:rPr>
        <w:t>ndividuals</w:t>
      </w:r>
    </w:p>
    <w:p w14:paraId="34C7527A" w14:textId="24337D53" w:rsidR="00F65011" w:rsidRPr="005D7B84" w:rsidRDefault="5D08467E" w:rsidP="003E48FF">
      <w:pPr>
        <w:numPr>
          <w:ilvl w:val="0"/>
          <w:numId w:val="2"/>
        </w:numPr>
        <w:spacing w:after="0" w:line="240" w:lineRule="auto"/>
        <w:jc w:val="both"/>
        <w:rPr>
          <w:rFonts w:ascii="Arial" w:hAnsi="Arial" w:cs="Arial"/>
        </w:rPr>
      </w:pPr>
      <w:r w:rsidRPr="0BE215C8">
        <w:rPr>
          <w:rFonts w:ascii="Arial" w:hAnsi="Arial" w:cs="Arial"/>
        </w:rPr>
        <w:t xml:space="preserve">offering advice via the telephone to </w:t>
      </w:r>
      <w:r w:rsidR="31332156" w:rsidRPr="0BE215C8">
        <w:rPr>
          <w:rFonts w:ascii="Arial" w:hAnsi="Arial" w:cs="Arial"/>
        </w:rPr>
        <w:t xml:space="preserve">Support </w:t>
      </w:r>
      <w:r w:rsidR="0CD5460A" w:rsidRPr="0BE215C8">
        <w:rPr>
          <w:rFonts w:ascii="Arial" w:hAnsi="Arial" w:cs="Arial"/>
        </w:rPr>
        <w:t>Workers</w:t>
      </w:r>
      <w:r w:rsidRPr="0BE215C8">
        <w:rPr>
          <w:rFonts w:ascii="Arial" w:hAnsi="Arial" w:cs="Arial"/>
        </w:rPr>
        <w:t xml:space="preserve">/ and or </w:t>
      </w:r>
      <w:r w:rsidR="00A20383">
        <w:rPr>
          <w:rFonts w:ascii="Arial" w:hAnsi="Arial" w:cs="Arial"/>
        </w:rPr>
        <w:t>I</w:t>
      </w:r>
      <w:r w:rsidR="1951A40A" w:rsidRPr="0BE215C8">
        <w:rPr>
          <w:rFonts w:ascii="Arial" w:hAnsi="Arial" w:cs="Arial"/>
        </w:rPr>
        <w:t xml:space="preserve">ndividuals </w:t>
      </w:r>
    </w:p>
    <w:p w14:paraId="5DB3EAF6" w14:textId="77777777" w:rsidR="00F65011" w:rsidRPr="005D7B84" w:rsidRDefault="00F5634A" w:rsidP="003E48FF">
      <w:pPr>
        <w:numPr>
          <w:ilvl w:val="0"/>
          <w:numId w:val="2"/>
        </w:numPr>
        <w:spacing w:after="0" w:line="240" w:lineRule="auto"/>
        <w:jc w:val="both"/>
        <w:rPr>
          <w:rFonts w:ascii="Arial" w:hAnsi="Arial" w:cs="Arial"/>
        </w:rPr>
      </w:pPr>
      <w:r w:rsidRPr="005D7B84">
        <w:rPr>
          <w:rFonts w:ascii="Arial" w:hAnsi="Arial" w:cs="Arial"/>
        </w:rPr>
        <w:t xml:space="preserve">safely </w:t>
      </w:r>
      <w:r w:rsidR="00EC00A9">
        <w:rPr>
          <w:rFonts w:ascii="Arial" w:hAnsi="Arial" w:cs="Arial"/>
        </w:rPr>
        <w:t>disposing of unwanted medicine</w:t>
      </w:r>
      <w:r>
        <w:rPr>
          <w:rFonts w:ascii="Arial" w:hAnsi="Arial" w:cs="Arial"/>
        </w:rPr>
        <w:t>.</w:t>
      </w:r>
    </w:p>
    <w:p w14:paraId="5A49B4A2" w14:textId="77777777" w:rsidR="00F65011" w:rsidRPr="005D7B84" w:rsidRDefault="00F5634A" w:rsidP="003E48FF">
      <w:pPr>
        <w:numPr>
          <w:ilvl w:val="0"/>
          <w:numId w:val="2"/>
        </w:numPr>
        <w:spacing w:after="0" w:line="240" w:lineRule="auto"/>
        <w:jc w:val="both"/>
        <w:rPr>
          <w:rFonts w:ascii="Arial" w:hAnsi="Arial" w:cs="Arial"/>
        </w:rPr>
      </w:pPr>
      <w:r w:rsidRPr="005D7B84">
        <w:rPr>
          <w:rFonts w:ascii="Arial" w:hAnsi="Arial" w:cs="Arial"/>
        </w:rPr>
        <w:t>a collection and delivery service may be avai</w:t>
      </w:r>
      <w:r w:rsidR="00EC00A9">
        <w:rPr>
          <w:rFonts w:ascii="Arial" w:hAnsi="Arial" w:cs="Arial"/>
        </w:rPr>
        <w:t>lable for prescription medicine</w:t>
      </w:r>
      <w:r>
        <w:rPr>
          <w:rFonts w:ascii="Arial" w:hAnsi="Arial" w:cs="Arial"/>
        </w:rPr>
        <w:t>.</w:t>
      </w:r>
    </w:p>
    <w:p w14:paraId="58A39FD0" w14:textId="59A2DEA4" w:rsidR="00F65011" w:rsidRPr="005D7B84" w:rsidRDefault="00EC00A9" w:rsidP="003E48FF">
      <w:pPr>
        <w:numPr>
          <w:ilvl w:val="0"/>
          <w:numId w:val="2"/>
        </w:numPr>
        <w:spacing w:after="0" w:line="240" w:lineRule="auto"/>
        <w:jc w:val="both"/>
        <w:rPr>
          <w:rFonts w:ascii="Arial" w:hAnsi="Arial" w:cs="Arial"/>
        </w:rPr>
      </w:pPr>
      <w:r w:rsidRPr="5263F7FE">
        <w:rPr>
          <w:rFonts w:ascii="Arial" w:hAnsi="Arial" w:cs="Arial"/>
        </w:rPr>
        <w:t xml:space="preserve">producing </w:t>
      </w:r>
      <w:r w:rsidR="00F65011" w:rsidRPr="5263F7FE">
        <w:rPr>
          <w:rFonts w:ascii="Arial" w:hAnsi="Arial" w:cs="Arial"/>
        </w:rPr>
        <w:t xml:space="preserve">and updating MAR charts for use by </w:t>
      </w:r>
      <w:r w:rsidR="000D203E" w:rsidRPr="5263F7FE">
        <w:rPr>
          <w:rFonts w:ascii="Arial" w:hAnsi="Arial" w:cs="Arial"/>
        </w:rPr>
        <w:t xml:space="preserve">Support </w:t>
      </w:r>
      <w:r w:rsidR="00F65011" w:rsidRPr="5263F7FE">
        <w:rPr>
          <w:rFonts w:ascii="Arial" w:hAnsi="Arial" w:cs="Arial"/>
        </w:rPr>
        <w:t xml:space="preserve">Workers providing Level </w:t>
      </w:r>
      <w:r w:rsidR="205DB05A" w:rsidRPr="5263F7FE">
        <w:rPr>
          <w:rFonts w:ascii="Arial" w:hAnsi="Arial" w:cs="Arial"/>
        </w:rPr>
        <w:t>2</w:t>
      </w:r>
      <w:r w:rsidR="00F65011" w:rsidRPr="5263F7FE">
        <w:rPr>
          <w:rFonts w:ascii="Arial" w:hAnsi="Arial" w:cs="Arial"/>
        </w:rPr>
        <w:t xml:space="preserve"> support</w:t>
      </w:r>
    </w:p>
    <w:p w14:paraId="1836DD29" w14:textId="77777777" w:rsidR="00DD262B" w:rsidRPr="005D7B84" w:rsidRDefault="00DD262B" w:rsidP="00F5634A">
      <w:pPr>
        <w:spacing w:after="0" w:line="240" w:lineRule="auto"/>
        <w:jc w:val="both"/>
        <w:rPr>
          <w:rFonts w:ascii="Arial" w:hAnsi="Arial" w:cs="Arial"/>
        </w:rPr>
      </w:pPr>
      <w:r w:rsidRPr="005D7B84">
        <w:rPr>
          <w:rFonts w:ascii="Arial" w:hAnsi="Arial" w:cs="Arial"/>
          <w:iCs/>
        </w:rPr>
        <w:t> </w:t>
      </w:r>
    </w:p>
    <w:p w14:paraId="0BCF2545" w14:textId="77777777" w:rsidR="003C088A" w:rsidRPr="00A64571" w:rsidRDefault="00536CD3" w:rsidP="00A64571">
      <w:pPr>
        <w:pStyle w:val="Heading5"/>
        <w:rPr>
          <w:rFonts w:ascii="Arial" w:hAnsi="Arial" w:cs="Arial"/>
          <w:i/>
          <w:color w:val="auto"/>
          <w:sz w:val="24"/>
          <w:szCs w:val="24"/>
        </w:rPr>
      </w:pPr>
      <w:r w:rsidRPr="00A64571">
        <w:rPr>
          <w:rFonts w:ascii="Arial" w:hAnsi="Arial" w:cs="Arial"/>
          <w:i/>
          <w:color w:val="auto"/>
          <w:sz w:val="24"/>
          <w:szCs w:val="24"/>
        </w:rPr>
        <w:t xml:space="preserve">Medicines </w:t>
      </w:r>
      <w:r w:rsidR="003C088A" w:rsidRPr="00A64571">
        <w:rPr>
          <w:rFonts w:ascii="Arial" w:hAnsi="Arial" w:cs="Arial"/>
          <w:i/>
          <w:color w:val="auto"/>
          <w:sz w:val="24"/>
          <w:szCs w:val="24"/>
        </w:rPr>
        <w:t xml:space="preserve">Usage Review (MUR) service </w:t>
      </w:r>
    </w:p>
    <w:p w14:paraId="04804369" w14:textId="47A5424C" w:rsidR="00C00E36" w:rsidRDefault="43D2090C" w:rsidP="00F5634A">
      <w:pPr>
        <w:spacing w:after="0" w:line="240" w:lineRule="auto"/>
        <w:jc w:val="both"/>
      </w:pPr>
      <w:r w:rsidRPr="5263F7FE">
        <w:rPr>
          <w:rFonts w:ascii="Arial" w:hAnsi="Arial" w:cs="Arial"/>
        </w:rPr>
        <w:t>Individuals</w:t>
      </w:r>
      <w:r w:rsidR="06EAABFB" w:rsidRPr="5263F7FE">
        <w:rPr>
          <w:rFonts w:ascii="Arial" w:hAnsi="Arial" w:cs="Arial"/>
        </w:rPr>
        <w:t xml:space="preserve"> who </w:t>
      </w:r>
      <w:proofErr w:type="gramStart"/>
      <w:r w:rsidR="06EAABFB" w:rsidRPr="5263F7FE">
        <w:rPr>
          <w:rFonts w:ascii="Arial" w:hAnsi="Arial" w:cs="Arial"/>
        </w:rPr>
        <w:t>are able to</w:t>
      </w:r>
      <w:proofErr w:type="gramEnd"/>
      <w:r w:rsidR="06EAABFB" w:rsidRPr="5263F7FE">
        <w:rPr>
          <w:rFonts w:ascii="Arial" w:hAnsi="Arial" w:cs="Arial"/>
        </w:rPr>
        <w:t xml:space="preserve"> visit their </w:t>
      </w:r>
      <w:r w:rsidR="5C6A7B8F" w:rsidRPr="5263F7FE">
        <w:rPr>
          <w:rFonts w:ascii="Arial" w:hAnsi="Arial" w:cs="Arial"/>
        </w:rPr>
        <w:t>pharmacy</w:t>
      </w:r>
      <w:r w:rsidR="06EAABFB" w:rsidRPr="5263F7FE">
        <w:rPr>
          <w:rFonts w:ascii="Arial" w:hAnsi="Arial" w:cs="Arial"/>
        </w:rPr>
        <w:t xml:space="preserve"> may benefit from a medication usage review. This involves a consultation with a </w:t>
      </w:r>
      <w:proofErr w:type="gramStart"/>
      <w:r w:rsidR="0CD5460A" w:rsidRPr="5263F7FE">
        <w:rPr>
          <w:rFonts w:ascii="Arial" w:hAnsi="Arial" w:cs="Arial"/>
        </w:rPr>
        <w:t>P</w:t>
      </w:r>
      <w:r w:rsidR="06EAABFB" w:rsidRPr="5263F7FE">
        <w:rPr>
          <w:rFonts w:ascii="Arial" w:hAnsi="Arial" w:cs="Arial"/>
        </w:rPr>
        <w:t>harmacist</w:t>
      </w:r>
      <w:proofErr w:type="gramEnd"/>
      <w:r w:rsidR="06EAABFB" w:rsidRPr="5263F7FE">
        <w:rPr>
          <w:rFonts w:ascii="Arial" w:hAnsi="Arial" w:cs="Arial"/>
        </w:rPr>
        <w:t xml:space="preserve"> in a private area of the </w:t>
      </w:r>
      <w:r w:rsidR="5C6A7B8F" w:rsidRPr="5263F7FE">
        <w:rPr>
          <w:rFonts w:ascii="Arial" w:hAnsi="Arial" w:cs="Arial"/>
        </w:rPr>
        <w:t>pharmacy</w:t>
      </w:r>
      <w:r w:rsidR="06EAABFB" w:rsidRPr="5263F7FE">
        <w:rPr>
          <w:rFonts w:ascii="Arial" w:hAnsi="Arial" w:cs="Arial"/>
        </w:rPr>
        <w:t xml:space="preserve"> during which the </w:t>
      </w:r>
      <w:r w:rsidR="000555A8" w:rsidRPr="5263F7FE">
        <w:rPr>
          <w:rFonts w:ascii="Arial" w:hAnsi="Arial" w:cs="Arial"/>
        </w:rPr>
        <w:t>I</w:t>
      </w:r>
      <w:r w:rsidR="5441E8B6" w:rsidRPr="5263F7FE">
        <w:rPr>
          <w:rFonts w:ascii="Arial" w:hAnsi="Arial" w:cs="Arial"/>
        </w:rPr>
        <w:t>ndividual</w:t>
      </w:r>
      <w:r w:rsidR="06EAABFB" w:rsidRPr="5263F7FE">
        <w:rPr>
          <w:rFonts w:ascii="Arial" w:hAnsi="Arial" w:cs="Arial"/>
        </w:rPr>
        <w:t xml:space="preserve"> can discuss their medicines, including what they are for, how to take them, side effects and tips of how to</w:t>
      </w:r>
      <w:r w:rsidR="14CB60DF" w:rsidRPr="5263F7FE">
        <w:rPr>
          <w:rFonts w:ascii="Arial" w:hAnsi="Arial" w:cs="Arial"/>
        </w:rPr>
        <w:t xml:space="preserve"> </w:t>
      </w:r>
      <w:r w:rsidR="06EAABFB" w:rsidRPr="5263F7FE">
        <w:rPr>
          <w:rFonts w:ascii="Arial" w:hAnsi="Arial" w:cs="Arial"/>
        </w:rPr>
        <w:t xml:space="preserve">organise medicine taking. </w:t>
      </w:r>
      <w:r w:rsidR="06EAABFB" w:rsidRPr="5263F7FE">
        <w:rPr>
          <w:rFonts w:ascii="Arial" w:hAnsi="Arial" w:cs="Arial"/>
          <w:sz w:val="20"/>
          <w:szCs w:val="20"/>
        </w:rPr>
        <w:t> </w:t>
      </w:r>
    </w:p>
    <w:p w14:paraId="24D58476" w14:textId="651B20EA" w:rsidR="00C00E36" w:rsidRDefault="43D2090C" w:rsidP="00F5634A">
      <w:pPr>
        <w:spacing w:after="0" w:line="240" w:lineRule="auto"/>
        <w:jc w:val="both"/>
      </w:pPr>
      <w:r>
        <w:br w:type="page"/>
      </w:r>
    </w:p>
    <w:p w14:paraId="2E4765C8" w14:textId="77777777" w:rsidR="007E2E7F" w:rsidRPr="00A64571" w:rsidRDefault="000A3005" w:rsidP="00A64571">
      <w:pPr>
        <w:pStyle w:val="Heading3"/>
        <w:rPr>
          <w:rFonts w:ascii="Arial" w:hAnsi="Arial" w:cs="Arial"/>
          <w:color w:val="auto"/>
          <w:sz w:val="24"/>
          <w:szCs w:val="24"/>
        </w:rPr>
      </w:pPr>
      <w:r w:rsidRPr="00A64571">
        <w:rPr>
          <w:rFonts w:ascii="Arial" w:hAnsi="Arial" w:cs="Arial"/>
          <w:color w:val="auto"/>
          <w:sz w:val="24"/>
          <w:szCs w:val="24"/>
        </w:rPr>
        <w:lastRenderedPageBreak/>
        <w:t xml:space="preserve">9. </w:t>
      </w:r>
      <w:r w:rsidR="00C00E36" w:rsidRPr="00A64571">
        <w:rPr>
          <w:rFonts w:ascii="Arial" w:hAnsi="Arial" w:cs="Arial"/>
          <w:color w:val="auto"/>
          <w:sz w:val="24"/>
          <w:szCs w:val="24"/>
        </w:rPr>
        <w:t>Useful Resources and Contacts</w:t>
      </w:r>
    </w:p>
    <w:p w14:paraId="04186501" w14:textId="77777777" w:rsidR="00C00E36" w:rsidRDefault="00C00E36" w:rsidP="00F5634A">
      <w:pPr>
        <w:pStyle w:val="ListParagraph"/>
        <w:ind w:left="360"/>
        <w:jc w:val="both"/>
      </w:pPr>
    </w:p>
    <w:p w14:paraId="36E78572" w14:textId="77777777" w:rsidR="00C00E36" w:rsidRDefault="00C00E36" w:rsidP="00F5634A">
      <w:pPr>
        <w:spacing w:after="0" w:line="240" w:lineRule="auto"/>
        <w:jc w:val="both"/>
        <w:rPr>
          <w:rFonts w:ascii="Arial" w:hAnsi="Arial" w:cs="Arial"/>
        </w:rPr>
      </w:pPr>
    </w:p>
    <w:p w14:paraId="6AF73516" w14:textId="77777777" w:rsidR="00C00E36" w:rsidRDefault="00C00E36" w:rsidP="00F5634A">
      <w:pPr>
        <w:spacing w:after="0" w:line="240" w:lineRule="auto"/>
        <w:jc w:val="both"/>
        <w:rPr>
          <w:rFonts w:ascii="Arial" w:hAnsi="Arial" w:cs="Arial"/>
        </w:rPr>
      </w:pPr>
      <w:r>
        <w:rPr>
          <w:rFonts w:ascii="Arial" w:hAnsi="Arial" w:cs="Arial"/>
        </w:rPr>
        <w:t xml:space="preserve">All relevant forms and supporting </w:t>
      </w:r>
      <w:r w:rsidR="00516D20">
        <w:rPr>
          <w:rFonts w:ascii="Arial" w:hAnsi="Arial" w:cs="Arial"/>
        </w:rPr>
        <w:t>documents</w:t>
      </w:r>
      <w:r>
        <w:rPr>
          <w:rFonts w:ascii="Arial" w:hAnsi="Arial" w:cs="Arial"/>
        </w:rPr>
        <w:t xml:space="preserve"> relating to medicines management in domiciliary care can be found on the link below:</w:t>
      </w:r>
    </w:p>
    <w:p w14:paraId="28BC828E" w14:textId="77777777" w:rsidR="00F5634A" w:rsidRPr="00D16ED9" w:rsidRDefault="00F5634A" w:rsidP="00F5634A">
      <w:pPr>
        <w:spacing w:after="0" w:line="240" w:lineRule="auto"/>
        <w:jc w:val="both"/>
        <w:rPr>
          <w:rFonts w:ascii="Arial" w:hAnsi="Arial" w:cs="Arial"/>
          <w:i/>
          <w:strike/>
          <w:color w:val="FF0000"/>
        </w:rPr>
      </w:pPr>
    </w:p>
    <w:p w14:paraId="62E95B46" w14:textId="77777777" w:rsidR="00F5634A" w:rsidRPr="00870BDA" w:rsidRDefault="00F5634A" w:rsidP="00F5634A">
      <w:pPr>
        <w:spacing w:after="0" w:line="240" w:lineRule="auto"/>
        <w:jc w:val="both"/>
        <w:rPr>
          <w:rFonts w:ascii="Arial" w:hAnsi="Arial" w:cs="Arial"/>
        </w:rPr>
      </w:pPr>
      <w:r w:rsidRPr="00870BDA">
        <w:rPr>
          <w:rFonts w:ascii="Arial" w:hAnsi="Arial" w:cs="Arial"/>
        </w:rPr>
        <w:t xml:space="preserve"> </w:t>
      </w:r>
      <w:hyperlink r:id="rId26" w:history="1">
        <w:r w:rsidR="00A64571" w:rsidRPr="00A64571">
          <w:rPr>
            <w:rStyle w:val="Hyperlink"/>
            <w:rFonts w:ascii="Arial" w:hAnsi="Arial" w:cs="Arial"/>
          </w:rPr>
          <w:t>Neath Port Talbot Council Domiciliary Care</w:t>
        </w:r>
      </w:hyperlink>
    </w:p>
    <w:p w14:paraId="2D5F7688" w14:textId="77777777" w:rsidR="00F5634A" w:rsidRDefault="00F5634A" w:rsidP="00F5634A">
      <w:pPr>
        <w:tabs>
          <w:tab w:val="left" w:pos="7365"/>
        </w:tabs>
        <w:spacing w:after="0" w:line="240" w:lineRule="auto"/>
        <w:jc w:val="both"/>
        <w:rPr>
          <w:rFonts w:ascii="Arial" w:hAnsi="Arial" w:cs="Arial"/>
        </w:rPr>
      </w:pPr>
    </w:p>
    <w:p w14:paraId="4252FAAD" w14:textId="77777777" w:rsidR="00C00E36" w:rsidRDefault="00C00E36" w:rsidP="00F5634A">
      <w:pPr>
        <w:tabs>
          <w:tab w:val="left" w:pos="7365"/>
        </w:tabs>
        <w:spacing w:after="0" w:line="240" w:lineRule="auto"/>
        <w:jc w:val="both"/>
        <w:rPr>
          <w:rFonts w:ascii="Arial" w:hAnsi="Arial" w:cs="Arial"/>
        </w:rPr>
      </w:pPr>
      <w:r>
        <w:rPr>
          <w:rFonts w:ascii="Arial" w:hAnsi="Arial" w:cs="Arial"/>
        </w:rPr>
        <w:t>These include</w:t>
      </w:r>
      <w:r w:rsidR="00AA313A">
        <w:rPr>
          <w:rFonts w:ascii="Arial" w:hAnsi="Arial" w:cs="Arial"/>
        </w:rPr>
        <w:t xml:space="preserve"> for example</w:t>
      </w:r>
      <w:r>
        <w:rPr>
          <w:rFonts w:ascii="Arial" w:hAnsi="Arial" w:cs="Arial"/>
        </w:rPr>
        <w:t>:</w:t>
      </w:r>
    </w:p>
    <w:p w14:paraId="04678C54" w14:textId="77777777" w:rsidR="00AA313A" w:rsidRDefault="001C4E8A" w:rsidP="00F5634A">
      <w:pPr>
        <w:tabs>
          <w:tab w:val="left" w:pos="7365"/>
        </w:tabs>
        <w:spacing w:after="0" w:line="240" w:lineRule="auto"/>
        <w:ind w:left="720"/>
        <w:jc w:val="both"/>
        <w:rPr>
          <w:rFonts w:ascii="Arial" w:hAnsi="Arial" w:cs="Arial"/>
        </w:rPr>
      </w:pPr>
      <w:r w:rsidRPr="00A105DA">
        <w:rPr>
          <w:rFonts w:ascii="Arial" w:hAnsi="Arial" w:cs="Arial"/>
        </w:rPr>
        <w:t xml:space="preserve">NPTCBC’s </w:t>
      </w:r>
      <w:r w:rsidRPr="00A105DA">
        <w:rPr>
          <w:rFonts w:ascii="Arial" w:hAnsi="Arial" w:cs="Arial"/>
          <w:i/>
        </w:rPr>
        <w:t>Medication Policy for Domiciliary Care</w:t>
      </w:r>
    </w:p>
    <w:p w14:paraId="137F1EF3" w14:textId="77777777" w:rsidR="00C00E36" w:rsidRDefault="00C00E36" w:rsidP="00D16ED9">
      <w:pPr>
        <w:tabs>
          <w:tab w:val="left" w:pos="7365"/>
        </w:tabs>
        <w:spacing w:after="0" w:line="240" w:lineRule="auto"/>
        <w:ind w:left="720"/>
        <w:jc w:val="both"/>
        <w:rPr>
          <w:rFonts w:ascii="Arial" w:hAnsi="Arial" w:cs="Arial"/>
        </w:rPr>
      </w:pPr>
      <w:r>
        <w:rPr>
          <w:rFonts w:ascii="Arial" w:hAnsi="Arial" w:cs="Arial"/>
        </w:rPr>
        <w:t xml:space="preserve">Referral to </w:t>
      </w:r>
      <w:r w:rsidR="001C1CBD">
        <w:rPr>
          <w:rFonts w:ascii="Arial" w:hAnsi="Arial" w:cs="Arial"/>
        </w:rPr>
        <w:t>Community Pharmacy</w:t>
      </w:r>
      <w:r>
        <w:rPr>
          <w:rFonts w:ascii="Arial" w:hAnsi="Arial" w:cs="Arial"/>
        </w:rPr>
        <w:t xml:space="preserve"> for </w:t>
      </w:r>
      <w:r w:rsidR="001C1CBD">
        <w:rPr>
          <w:rFonts w:ascii="Arial" w:hAnsi="Arial" w:cs="Arial"/>
        </w:rPr>
        <w:t>P</w:t>
      </w:r>
      <w:r w:rsidR="00D16ED9">
        <w:rPr>
          <w:rFonts w:ascii="Arial" w:hAnsi="Arial" w:cs="Arial"/>
        </w:rPr>
        <w:t>rovision of MAR Charts</w:t>
      </w:r>
      <w:r w:rsidR="00D16ED9">
        <w:rPr>
          <w:rFonts w:ascii="Arial" w:hAnsi="Arial" w:cs="Arial"/>
        </w:rPr>
        <w:tab/>
      </w:r>
    </w:p>
    <w:p w14:paraId="0ED31F1B" w14:textId="77777777" w:rsidR="00C00E36" w:rsidRDefault="00C00E36" w:rsidP="00F5634A">
      <w:pPr>
        <w:tabs>
          <w:tab w:val="left" w:pos="7365"/>
        </w:tabs>
        <w:spacing w:after="0" w:line="240" w:lineRule="auto"/>
        <w:ind w:left="720"/>
        <w:jc w:val="both"/>
        <w:rPr>
          <w:rFonts w:ascii="Arial" w:hAnsi="Arial" w:cs="Arial"/>
        </w:rPr>
      </w:pPr>
      <w:r>
        <w:rPr>
          <w:rFonts w:ascii="Arial" w:hAnsi="Arial" w:cs="Arial"/>
        </w:rPr>
        <w:t>Consent Form</w:t>
      </w:r>
    </w:p>
    <w:p w14:paraId="545D0595" w14:textId="77777777" w:rsidR="00C00E36" w:rsidRDefault="00AA313A" w:rsidP="00F5634A">
      <w:pPr>
        <w:tabs>
          <w:tab w:val="left" w:pos="3829"/>
        </w:tabs>
        <w:spacing w:after="0" w:line="240" w:lineRule="auto"/>
        <w:ind w:left="720"/>
        <w:jc w:val="both"/>
        <w:rPr>
          <w:rFonts w:ascii="Arial" w:hAnsi="Arial" w:cs="Arial"/>
        </w:rPr>
      </w:pPr>
      <w:r>
        <w:rPr>
          <w:rFonts w:ascii="Arial" w:hAnsi="Arial" w:cs="Arial"/>
        </w:rPr>
        <w:t>Medicines Incident Form</w:t>
      </w:r>
      <w:r w:rsidR="003866F0">
        <w:rPr>
          <w:rFonts w:ascii="Arial" w:hAnsi="Arial" w:cs="Arial"/>
        </w:rPr>
        <w:tab/>
      </w:r>
    </w:p>
    <w:p w14:paraId="0FABF681" w14:textId="77777777" w:rsidR="00C00E36" w:rsidRDefault="00AA313A" w:rsidP="00F5634A">
      <w:pPr>
        <w:spacing w:after="0" w:line="240" w:lineRule="auto"/>
        <w:ind w:left="720"/>
        <w:jc w:val="both"/>
        <w:rPr>
          <w:rFonts w:ascii="Arial" w:hAnsi="Arial" w:cs="Arial"/>
        </w:rPr>
      </w:pPr>
      <w:r>
        <w:rPr>
          <w:rFonts w:ascii="Arial" w:hAnsi="Arial" w:cs="Arial"/>
        </w:rPr>
        <w:t>List of Participating Pharmacies</w:t>
      </w:r>
    </w:p>
    <w:p w14:paraId="531C7061" w14:textId="77777777" w:rsidR="00F5634A" w:rsidRPr="005D7B84" w:rsidRDefault="00F5634A" w:rsidP="00F5634A">
      <w:pPr>
        <w:spacing w:after="0" w:line="240" w:lineRule="auto"/>
        <w:ind w:left="720"/>
        <w:jc w:val="both"/>
        <w:rPr>
          <w:rFonts w:ascii="Arial" w:hAnsi="Arial" w:cs="Arial"/>
        </w:rPr>
      </w:pPr>
      <w:r>
        <w:rPr>
          <w:rFonts w:ascii="Arial" w:hAnsi="Arial" w:cs="Arial"/>
        </w:rPr>
        <w:t>Family Leaflet</w:t>
      </w:r>
    </w:p>
    <w:p w14:paraId="051017F4" w14:textId="77777777" w:rsidR="00AA313A" w:rsidRDefault="00AA313A" w:rsidP="00F5634A">
      <w:pPr>
        <w:jc w:val="both"/>
        <w:rPr>
          <w:rFonts w:ascii="Arial" w:hAnsi="Arial" w:cs="Arial"/>
          <w:b/>
          <w:sz w:val="24"/>
          <w:szCs w:val="24"/>
        </w:rPr>
      </w:pPr>
    </w:p>
    <w:p w14:paraId="55738F88" w14:textId="77777777" w:rsidR="00516D20" w:rsidRPr="00A64571" w:rsidRDefault="00516D20" w:rsidP="00A64571">
      <w:pPr>
        <w:pStyle w:val="Heading4"/>
        <w:rPr>
          <w:rFonts w:ascii="Arial" w:hAnsi="Arial" w:cs="Arial"/>
          <w:i w:val="0"/>
          <w:sz w:val="24"/>
          <w:szCs w:val="24"/>
        </w:rPr>
      </w:pPr>
      <w:r w:rsidRPr="00A64571">
        <w:rPr>
          <w:rFonts w:ascii="Arial" w:hAnsi="Arial" w:cs="Arial"/>
          <w:i w:val="0"/>
          <w:sz w:val="24"/>
          <w:szCs w:val="24"/>
        </w:rPr>
        <w:t>Useful Contacts</w:t>
      </w:r>
    </w:p>
    <w:p w14:paraId="4D562E78" w14:textId="77777777" w:rsidR="001C4E8A" w:rsidRDefault="00AA313A" w:rsidP="00F5634A">
      <w:pPr>
        <w:spacing w:after="0" w:line="240" w:lineRule="auto"/>
        <w:jc w:val="both"/>
        <w:rPr>
          <w:rFonts w:ascii="Arial" w:hAnsi="Arial" w:cs="Arial"/>
        </w:rPr>
      </w:pPr>
      <w:r w:rsidRPr="00AA313A">
        <w:rPr>
          <w:rFonts w:ascii="Arial" w:hAnsi="Arial" w:cs="Arial"/>
          <w:b/>
          <w:i/>
        </w:rPr>
        <w:t>Commissioning Unit</w:t>
      </w:r>
    </w:p>
    <w:p w14:paraId="7E41982B" w14:textId="77777777" w:rsidR="00DA1F6E" w:rsidRPr="00DA1F6E" w:rsidRDefault="00B53466" w:rsidP="00F5634A">
      <w:pPr>
        <w:spacing w:after="0" w:line="240" w:lineRule="auto"/>
        <w:jc w:val="both"/>
        <w:rPr>
          <w:rFonts w:ascii="Arial" w:hAnsi="Arial" w:cs="Arial"/>
          <w:highlight w:val="yellow"/>
        </w:rPr>
      </w:pPr>
      <w:r>
        <w:rPr>
          <w:rFonts w:ascii="Arial" w:hAnsi="Arial" w:cs="Arial"/>
        </w:rPr>
        <w:t xml:space="preserve">Tel: </w:t>
      </w:r>
      <w:r w:rsidR="00DA1F6E" w:rsidRPr="00DA1F6E">
        <w:rPr>
          <w:rFonts w:ascii="Arial" w:hAnsi="Arial" w:cs="Arial"/>
        </w:rPr>
        <w:t>01639 684765</w:t>
      </w:r>
    </w:p>
    <w:p w14:paraId="35779D03" w14:textId="77777777" w:rsidR="00B53466" w:rsidRPr="00870BDA" w:rsidRDefault="00B53466" w:rsidP="00F5634A">
      <w:pPr>
        <w:spacing w:after="0" w:line="240" w:lineRule="auto"/>
        <w:jc w:val="both"/>
        <w:rPr>
          <w:rFonts w:ascii="Arial" w:hAnsi="Arial" w:cs="Arial"/>
          <w:color w:val="000000"/>
        </w:rPr>
      </w:pPr>
      <w:r>
        <w:rPr>
          <w:rFonts w:ascii="Arial" w:hAnsi="Arial" w:cs="Arial"/>
        </w:rPr>
        <w:t xml:space="preserve">Email: </w:t>
      </w:r>
      <w:hyperlink r:id="rId27" w:history="1">
        <w:r w:rsidR="00D46891">
          <w:rPr>
            <w:rStyle w:val="Hyperlink"/>
            <w:rFonts w:ascii="Arial" w:hAnsi="Arial" w:cs="Arial"/>
          </w:rPr>
          <w:t xml:space="preserve">Commissioning Unit </w:t>
        </w:r>
      </w:hyperlink>
    </w:p>
    <w:p w14:paraId="48CF4B70" w14:textId="77777777" w:rsidR="00B53466" w:rsidRDefault="00B53466" w:rsidP="00F5634A">
      <w:pPr>
        <w:spacing w:after="0" w:line="240" w:lineRule="auto"/>
        <w:jc w:val="both"/>
        <w:rPr>
          <w:rFonts w:ascii="Arial" w:hAnsi="Arial" w:cs="Arial"/>
          <w:b/>
          <w:i/>
        </w:rPr>
      </w:pPr>
    </w:p>
    <w:p w14:paraId="538DEF3D" w14:textId="77777777" w:rsidR="00AA313A" w:rsidRDefault="001C4E8A" w:rsidP="00F5634A">
      <w:pPr>
        <w:spacing w:after="0" w:line="240" w:lineRule="auto"/>
        <w:jc w:val="both"/>
        <w:rPr>
          <w:rFonts w:ascii="Arial" w:hAnsi="Arial" w:cs="Arial"/>
          <w:b/>
          <w:i/>
        </w:rPr>
      </w:pPr>
      <w:r>
        <w:rPr>
          <w:rFonts w:ascii="Arial" w:hAnsi="Arial" w:cs="Arial"/>
          <w:b/>
          <w:i/>
        </w:rPr>
        <w:t>Gateway</w:t>
      </w:r>
    </w:p>
    <w:p w14:paraId="071FD20D" w14:textId="77777777" w:rsidR="00DA1F6E" w:rsidRPr="00DA1F6E" w:rsidRDefault="00B53466" w:rsidP="00F5634A">
      <w:pPr>
        <w:spacing w:after="0" w:line="240" w:lineRule="auto"/>
        <w:jc w:val="both"/>
        <w:rPr>
          <w:rFonts w:ascii="Arial" w:hAnsi="Arial" w:cs="Arial"/>
        </w:rPr>
      </w:pPr>
      <w:r>
        <w:rPr>
          <w:rFonts w:ascii="Arial" w:hAnsi="Arial" w:cs="Arial"/>
        </w:rPr>
        <w:t xml:space="preserve">Tel: </w:t>
      </w:r>
      <w:r w:rsidR="00DA1F6E" w:rsidRPr="00DA1F6E">
        <w:rPr>
          <w:rFonts w:ascii="Arial" w:hAnsi="Arial" w:cs="Arial"/>
        </w:rPr>
        <w:t>01639 686802</w:t>
      </w:r>
    </w:p>
    <w:p w14:paraId="6AC9FCDC" w14:textId="77777777" w:rsidR="00DA1F6E" w:rsidRPr="00870BDA" w:rsidRDefault="00B53466" w:rsidP="00F5634A">
      <w:pPr>
        <w:jc w:val="both"/>
        <w:rPr>
          <w:rFonts w:ascii="Arial" w:hAnsi="Arial" w:cs="Arial"/>
        </w:rPr>
      </w:pPr>
      <w:r w:rsidRPr="00F5634A">
        <w:rPr>
          <w:rFonts w:ascii="Arial" w:hAnsi="Arial" w:cs="Arial"/>
        </w:rPr>
        <w:t>Email</w:t>
      </w:r>
      <w:r w:rsidRPr="00870BDA">
        <w:rPr>
          <w:rFonts w:ascii="Arial" w:hAnsi="Arial" w:cs="Arial"/>
        </w:rPr>
        <w:t xml:space="preserve">: </w:t>
      </w:r>
      <w:hyperlink r:id="rId28" w:history="1">
        <w:r w:rsidR="00D46891">
          <w:rPr>
            <w:rStyle w:val="Hyperlink"/>
            <w:rFonts w:ascii="Arial" w:hAnsi="Arial" w:cs="Arial"/>
          </w:rPr>
          <w:t>The Gateway</w:t>
        </w:r>
      </w:hyperlink>
      <w:r w:rsidR="00DA1F6E" w:rsidRPr="00870BDA">
        <w:rPr>
          <w:rFonts w:ascii="Arial" w:hAnsi="Arial" w:cs="Arial"/>
        </w:rPr>
        <w:t xml:space="preserve"> </w:t>
      </w:r>
    </w:p>
    <w:p w14:paraId="61F67057" w14:textId="77777777" w:rsidR="00B53466" w:rsidRDefault="00B53466" w:rsidP="00F5634A">
      <w:pPr>
        <w:spacing w:after="0" w:line="240" w:lineRule="auto"/>
        <w:jc w:val="both"/>
        <w:rPr>
          <w:rFonts w:ascii="Arial" w:hAnsi="Arial" w:cs="Arial"/>
          <w:b/>
          <w:i/>
        </w:rPr>
      </w:pPr>
    </w:p>
    <w:p w14:paraId="4640B384" w14:textId="77777777" w:rsidR="003866F0" w:rsidRDefault="00A32CAF" w:rsidP="00F5634A">
      <w:pPr>
        <w:spacing w:after="0" w:line="240" w:lineRule="auto"/>
        <w:jc w:val="both"/>
        <w:rPr>
          <w:rFonts w:ascii="Arial" w:hAnsi="Arial" w:cs="Arial"/>
        </w:rPr>
      </w:pPr>
      <w:r>
        <w:rPr>
          <w:rFonts w:ascii="Arial" w:hAnsi="Arial" w:cs="Arial"/>
          <w:b/>
          <w:i/>
        </w:rPr>
        <w:t>Community Medicines Management Team</w:t>
      </w:r>
    </w:p>
    <w:p w14:paraId="3B3396BC" w14:textId="77777777" w:rsidR="003866F0" w:rsidRDefault="00B53466" w:rsidP="00F5634A">
      <w:pPr>
        <w:spacing w:after="0" w:line="240" w:lineRule="auto"/>
        <w:jc w:val="both"/>
        <w:rPr>
          <w:rFonts w:ascii="Arial" w:hAnsi="Arial" w:cs="Arial"/>
        </w:rPr>
      </w:pPr>
      <w:r>
        <w:rPr>
          <w:rFonts w:ascii="Arial" w:hAnsi="Arial" w:cs="Arial"/>
        </w:rPr>
        <w:t xml:space="preserve">Tel: </w:t>
      </w:r>
      <w:r w:rsidR="00516D20">
        <w:rPr>
          <w:rFonts w:ascii="Arial" w:hAnsi="Arial" w:cs="Arial"/>
        </w:rPr>
        <w:t>01639 862788</w:t>
      </w:r>
      <w:r w:rsidR="001C4E8A">
        <w:rPr>
          <w:rFonts w:ascii="Arial" w:hAnsi="Arial" w:cs="Arial"/>
        </w:rPr>
        <w:tab/>
      </w:r>
    </w:p>
    <w:p w14:paraId="452A8496" w14:textId="77777777" w:rsidR="00516D20" w:rsidRPr="00D16ED9" w:rsidRDefault="00B53466" w:rsidP="00F5634A">
      <w:pPr>
        <w:spacing w:after="0" w:line="240" w:lineRule="auto"/>
        <w:jc w:val="both"/>
        <w:rPr>
          <w:rFonts w:ascii="Arial" w:hAnsi="Arial" w:cs="Arial"/>
        </w:rPr>
      </w:pPr>
      <w:r>
        <w:rPr>
          <w:rFonts w:ascii="Arial" w:hAnsi="Arial" w:cs="Arial"/>
        </w:rPr>
        <w:t>Email</w:t>
      </w:r>
      <w:r w:rsidR="001C4E8A" w:rsidRPr="00F4243A">
        <w:rPr>
          <w:rFonts w:ascii="Arial" w:hAnsi="Arial" w:cs="Arial"/>
        </w:rPr>
        <w:t xml:space="preserve">: </w:t>
      </w:r>
      <w:hyperlink r:id="rId29" w:history="1">
        <w:r w:rsidR="00D46891">
          <w:rPr>
            <w:rStyle w:val="Hyperlink"/>
            <w:rFonts w:ascii="Arial" w:hAnsi="Arial" w:cs="Arial"/>
          </w:rPr>
          <w:t>Community Medicines Management Team</w:t>
        </w:r>
      </w:hyperlink>
    </w:p>
    <w:p w14:paraId="0B2D439D" w14:textId="77777777" w:rsidR="00AA313A" w:rsidRPr="00D16ED9" w:rsidRDefault="00AA313A" w:rsidP="00F5634A">
      <w:pPr>
        <w:spacing w:after="0" w:line="240" w:lineRule="auto"/>
        <w:jc w:val="both"/>
        <w:rPr>
          <w:rFonts w:ascii="Arial" w:hAnsi="Arial" w:cs="Arial"/>
        </w:rPr>
      </w:pPr>
    </w:p>
    <w:p w14:paraId="62879EB2" w14:textId="77777777" w:rsidR="00B53466" w:rsidRDefault="00B53466" w:rsidP="00F5634A">
      <w:pPr>
        <w:spacing w:after="0" w:line="240" w:lineRule="auto"/>
        <w:jc w:val="both"/>
        <w:rPr>
          <w:rFonts w:ascii="Arial" w:hAnsi="Arial" w:cs="Arial"/>
          <w:b/>
          <w:i/>
        </w:rPr>
      </w:pPr>
    </w:p>
    <w:p w14:paraId="07E00981" w14:textId="27894399" w:rsidR="00B53466" w:rsidRDefault="000D203E" w:rsidP="00F5634A">
      <w:pPr>
        <w:spacing w:after="0" w:line="240" w:lineRule="auto"/>
        <w:jc w:val="both"/>
        <w:rPr>
          <w:rFonts w:ascii="Arial" w:hAnsi="Arial" w:cs="Arial"/>
        </w:rPr>
      </w:pPr>
      <w:r>
        <w:rPr>
          <w:rFonts w:ascii="Arial" w:hAnsi="Arial" w:cs="Arial"/>
          <w:b/>
          <w:i/>
        </w:rPr>
        <w:t xml:space="preserve">Learning, </w:t>
      </w:r>
      <w:r w:rsidR="00B53466" w:rsidRPr="00B53466">
        <w:rPr>
          <w:rFonts w:ascii="Arial" w:hAnsi="Arial" w:cs="Arial"/>
          <w:b/>
          <w:i/>
        </w:rPr>
        <w:t>Training &amp; Development Team</w:t>
      </w:r>
    </w:p>
    <w:p w14:paraId="38D9507D" w14:textId="513353F1" w:rsidR="00071537" w:rsidRPr="00071537" w:rsidRDefault="00B53466" w:rsidP="00F5634A">
      <w:pPr>
        <w:spacing w:after="0" w:line="240" w:lineRule="auto"/>
        <w:jc w:val="both"/>
        <w:rPr>
          <w:rFonts w:ascii="Arial" w:hAnsi="Arial" w:cs="Arial"/>
        </w:rPr>
      </w:pPr>
      <w:r>
        <w:rPr>
          <w:rFonts w:ascii="Arial" w:hAnsi="Arial" w:cs="Arial"/>
        </w:rPr>
        <w:t xml:space="preserve">Tel: 01639 </w:t>
      </w:r>
      <w:r w:rsidR="00D16ED9">
        <w:rPr>
          <w:rFonts w:ascii="Arial" w:hAnsi="Arial" w:cs="Arial"/>
        </w:rPr>
        <w:t>6852</w:t>
      </w:r>
      <w:r w:rsidR="002E2C7D">
        <w:rPr>
          <w:rFonts w:ascii="Arial" w:hAnsi="Arial" w:cs="Arial"/>
        </w:rPr>
        <w:t>71</w:t>
      </w:r>
    </w:p>
    <w:p w14:paraId="03F18EDA" w14:textId="33A2DDC0" w:rsidR="00B53466" w:rsidRPr="00870BDA" w:rsidRDefault="00B53466" w:rsidP="00F5634A">
      <w:pPr>
        <w:spacing w:after="0" w:line="240" w:lineRule="auto"/>
        <w:jc w:val="both"/>
        <w:rPr>
          <w:rFonts w:ascii="Arial" w:hAnsi="Arial" w:cs="Arial"/>
        </w:rPr>
      </w:pPr>
      <w:r>
        <w:rPr>
          <w:rFonts w:ascii="Arial" w:hAnsi="Arial" w:cs="Arial"/>
        </w:rPr>
        <w:t xml:space="preserve">Email: </w:t>
      </w:r>
      <w:hyperlink r:id="rId30" w:history="1">
        <w:r w:rsidR="000D203E">
          <w:rPr>
            <w:rStyle w:val="Hyperlink"/>
            <w:rFonts w:ascii="Arial" w:hAnsi="Arial" w:cs="Arial"/>
          </w:rPr>
          <w:t xml:space="preserve">Learning, Training &amp; Development Team </w:t>
        </w:r>
      </w:hyperlink>
      <w:r w:rsidR="000D203E">
        <w:rPr>
          <w:rFonts w:ascii="Arial" w:hAnsi="Arial" w:cs="Arial"/>
        </w:rPr>
        <w:t xml:space="preserve"> </w:t>
      </w:r>
    </w:p>
    <w:p w14:paraId="6501E097" w14:textId="77777777" w:rsidR="00071537" w:rsidRPr="00B53466" w:rsidRDefault="00071537" w:rsidP="00F5634A">
      <w:pPr>
        <w:spacing w:after="0" w:line="240" w:lineRule="auto"/>
        <w:jc w:val="both"/>
        <w:rPr>
          <w:rFonts w:ascii="Arial" w:hAnsi="Arial" w:cs="Arial"/>
        </w:rPr>
      </w:pPr>
    </w:p>
    <w:p w14:paraId="1411DED2" w14:textId="77777777" w:rsidR="007C68D8" w:rsidRDefault="007C68D8">
      <w:pPr>
        <w:spacing w:after="0" w:line="240" w:lineRule="auto"/>
        <w:jc w:val="both"/>
        <w:rPr>
          <w:rFonts w:ascii="Arial" w:hAnsi="Arial" w:cs="Arial"/>
        </w:rPr>
      </w:pPr>
    </w:p>
    <w:p w14:paraId="0C9DC93A" w14:textId="77777777" w:rsidR="007C68D8" w:rsidRDefault="007C68D8">
      <w:pPr>
        <w:spacing w:after="0" w:line="240" w:lineRule="auto"/>
        <w:rPr>
          <w:rFonts w:ascii="Arial" w:hAnsi="Arial" w:cs="Arial"/>
        </w:rPr>
      </w:pPr>
      <w:r>
        <w:rPr>
          <w:rFonts w:ascii="Arial" w:hAnsi="Arial" w:cs="Arial"/>
        </w:rPr>
        <w:br w:type="page"/>
      </w:r>
    </w:p>
    <w:p w14:paraId="1C3D6C9F" w14:textId="77777777" w:rsidR="000A3005" w:rsidRPr="00A64571" w:rsidRDefault="000A3005" w:rsidP="00A64571">
      <w:pPr>
        <w:pStyle w:val="Heading3"/>
        <w:rPr>
          <w:rFonts w:ascii="Arial" w:hAnsi="Arial" w:cs="Arial"/>
          <w:color w:val="auto"/>
          <w:sz w:val="24"/>
          <w:szCs w:val="24"/>
        </w:rPr>
      </w:pPr>
      <w:r w:rsidRPr="00A64571">
        <w:rPr>
          <w:rFonts w:ascii="Arial" w:hAnsi="Arial" w:cs="Arial"/>
          <w:color w:val="auto"/>
          <w:sz w:val="24"/>
          <w:szCs w:val="24"/>
        </w:rPr>
        <w:lastRenderedPageBreak/>
        <w:t>10. Appendices</w:t>
      </w:r>
    </w:p>
    <w:p w14:paraId="7B7CCC3A" w14:textId="77777777" w:rsidR="00800F56" w:rsidRPr="00A64571" w:rsidRDefault="00800F56" w:rsidP="00A64571">
      <w:pPr>
        <w:pStyle w:val="Heading5"/>
        <w:rPr>
          <w:rFonts w:ascii="Arial" w:hAnsi="Arial" w:cs="Arial"/>
          <w:b/>
          <w:i/>
          <w:color w:val="auto"/>
          <w:sz w:val="24"/>
          <w:szCs w:val="24"/>
        </w:rPr>
      </w:pPr>
      <w:r w:rsidRPr="00A64571">
        <w:rPr>
          <w:rFonts w:ascii="Arial" w:hAnsi="Arial" w:cs="Arial"/>
          <w:b/>
          <w:i/>
          <w:color w:val="auto"/>
          <w:sz w:val="24"/>
          <w:szCs w:val="24"/>
        </w:rPr>
        <w:t>Appendix 1</w:t>
      </w:r>
    </w:p>
    <w:p w14:paraId="7DB3BD4F" w14:textId="176EC0A4" w:rsidR="00E41361" w:rsidRPr="00A64571" w:rsidRDefault="00E41361" w:rsidP="00A64571">
      <w:pPr>
        <w:pStyle w:val="Heading4"/>
        <w:rPr>
          <w:rFonts w:ascii="Arial" w:hAnsi="Arial" w:cs="Arial"/>
          <w:i w:val="0"/>
          <w:color w:val="auto"/>
          <w:sz w:val="24"/>
          <w:szCs w:val="24"/>
        </w:rPr>
      </w:pPr>
      <w:r w:rsidRPr="00A64571">
        <w:rPr>
          <w:rFonts w:ascii="Arial" w:hAnsi="Arial" w:cs="Arial"/>
          <w:i w:val="0"/>
          <w:color w:val="auto"/>
          <w:sz w:val="24"/>
          <w:szCs w:val="24"/>
        </w:rPr>
        <w:t xml:space="preserve">Procedure for Administering Medicines using MAR Charts and Original Containers (Level </w:t>
      </w:r>
      <w:r w:rsidR="00503FEE">
        <w:rPr>
          <w:rFonts w:ascii="Arial" w:hAnsi="Arial" w:cs="Arial"/>
          <w:i w:val="0"/>
          <w:color w:val="auto"/>
          <w:sz w:val="24"/>
          <w:szCs w:val="24"/>
        </w:rPr>
        <w:t>2</w:t>
      </w:r>
      <w:r w:rsidRPr="00A64571">
        <w:rPr>
          <w:rFonts w:ascii="Arial" w:hAnsi="Arial" w:cs="Arial"/>
          <w:i w:val="0"/>
          <w:color w:val="auto"/>
          <w:sz w:val="24"/>
          <w:szCs w:val="24"/>
        </w:rPr>
        <w:t xml:space="preserve"> Support)</w:t>
      </w:r>
    </w:p>
    <w:p w14:paraId="737283CC" w14:textId="77777777" w:rsidR="00E41361" w:rsidRPr="00095C51" w:rsidRDefault="00E41361" w:rsidP="00E41361">
      <w:pPr>
        <w:pStyle w:val="BodyText"/>
        <w:spacing w:after="0" w:line="240" w:lineRule="auto"/>
        <w:jc w:val="both"/>
        <w:rPr>
          <w:rFonts w:ascii="Arial" w:hAnsi="Arial" w:cs="Arial"/>
          <w:color w:val="3366FF"/>
          <w:u w:val="single"/>
        </w:rPr>
      </w:pPr>
      <w:r w:rsidRPr="00095C51">
        <w:rPr>
          <w:rFonts w:ascii="Arial" w:hAnsi="Arial" w:cs="Arial"/>
          <w:i/>
          <w:color w:val="0000FF"/>
        </w:rPr>
        <w:t xml:space="preserve">It is your responsibility to follow this procedure. Always use the MAR chart </w:t>
      </w:r>
      <w:r w:rsidRPr="00095C51">
        <w:rPr>
          <w:rFonts w:ascii="Arial" w:hAnsi="Arial" w:cs="Arial"/>
          <w:color w:val="0000FF"/>
        </w:rPr>
        <w:t>and</w:t>
      </w:r>
      <w:r w:rsidRPr="00095C51">
        <w:rPr>
          <w:rFonts w:ascii="Arial" w:hAnsi="Arial" w:cs="Arial"/>
          <w:i/>
          <w:color w:val="0000FF"/>
        </w:rPr>
        <w:t xml:space="preserve"> the medication boxes as your point of reference. If then you are distracted or have missed something it will become immediately apparent.  If for any reason you cannot follow the </w:t>
      </w:r>
      <w:proofErr w:type="gramStart"/>
      <w:r w:rsidRPr="00095C51">
        <w:rPr>
          <w:rFonts w:ascii="Arial" w:hAnsi="Arial" w:cs="Arial"/>
          <w:i/>
          <w:color w:val="0000FF"/>
        </w:rPr>
        <w:t>procedure</w:t>
      </w:r>
      <w:proofErr w:type="gramEnd"/>
      <w:r w:rsidRPr="00095C51">
        <w:rPr>
          <w:rFonts w:ascii="Arial" w:hAnsi="Arial" w:cs="Arial"/>
          <w:i/>
          <w:color w:val="0000FF"/>
        </w:rPr>
        <w:t xml:space="preserve"> then contact your Supervisor. If </w:t>
      </w:r>
      <w:r w:rsidRPr="00095C51">
        <w:rPr>
          <w:rFonts w:ascii="Arial" w:hAnsi="Arial" w:cs="Arial"/>
          <w:color w:val="0000FF"/>
        </w:rPr>
        <w:t>any</w:t>
      </w:r>
      <w:r w:rsidRPr="00095C51">
        <w:rPr>
          <w:rFonts w:ascii="Arial" w:hAnsi="Arial" w:cs="Arial"/>
          <w:i/>
          <w:color w:val="0000FF"/>
        </w:rPr>
        <w:t xml:space="preserve"> of the instructions on the medicines are not clear (for example if it does not say what a ‘when required’ medicine is required for) then contact your </w:t>
      </w:r>
      <w:proofErr w:type="gramStart"/>
      <w:r w:rsidRPr="00095C51">
        <w:rPr>
          <w:rFonts w:ascii="Arial" w:hAnsi="Arial" w:cs="Arial"/>
          <w:i/>
          <w:color w:val="0000FF"/>
        </w:rPr>
        <w:t>Supervisor</w:t>
      </w:r>
      <w:proofErr w:type="gramEnd"/>
      <w:r w:rsidRPr="00095C51">
        <w:rPr>
          <w:rFonts w:ascii="Arial" w:hAnsi="Arial" w:cs="Arial"/>
          <w:i/>
          <w:color w:val="0000FF"/>
        </w:rPr>
        <w:t>, community pharmacy or Out of Hours service for further information.</w:t>
      </w:r>
    </w:p>
    <w:p w14:paraId="0B370BF1" w14:textId="77777777" w:rsidR="00E41361" w:rsidRPr="00971DC6" w:rsidRDefault="00E41361" w:rsidP="00E41361">
      <w:pPr>
        <w:spacing w:before="120"/>
        <w:jc w:val="center"/>
        <w:rPr>
          <w:rFonts w:ascii="Arial" w:hAnsi="Arial" w:cs="Arial"/>
          <w:b/>
          <w:color w:val="939393"/>
          <w:sz w:val="40"/>
          <w:szCs w:val="40"/>
        </w:rPr>
      </w:pPr>
      <w:r>
        <w:rPr>
          <w:noProof/>
        </w:rPr>
        <mc:AlternateContent>
          <mc:Choice Requires="wps">
            <w:drawing>
              <wp:anchor distT="0" distB="0" distL="114300" distR="114300" simplePos="0" relativeHeight="251658241" behindDoc="0" locked="0" layoutInCell="1" allowOverlap="1" wp14:anchorId="03AAF87B" wp14:editId="26AF3E14">
                <wp:simplePos x="0" y="0"/>
                <wp:positionH relativeFrom="column">
                  <wp:posOffset>9525</wp:posOffset>
                </wp:positionH>
                <wp:positionV relativeFrom="paragraph">
                  <wp:posOffset>127635</wp:posOffset>
                </wp:positionV>
                <wp:extent cx="6155690" cy="569595"/>
                <wp:effectExtent l="0" t="0" r="0" b="1905"/>
                <wp:wrapNone/>
                <wp:docPr id="2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5695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32491" w14:textId="77777777" w:rsidR="00C92C7D" w:rsidRPr="00E006F0" w:rsidRDefault="00C92C7D" w:rsidP="00E41361">
                            <w:pPr>
                              <w:spacing w:before="120"/>
                              <w:jc w:val="center"/>
                              <w:rPr>
                                <w:rFonts w:ascii="Arial" w:hAnsi="Arial" w:cs="Arial"/>
                                <w:b/>
                                <w:color w:val="FFFFFF"/>
                                <w:sz w:val="40"/>
                                <w:szCs w:val="40"/>
                              </w:rPr>
                            </w:pPr>
                            <w:r w:rsidRPr="00E006F0">
                              <w:rPr>
                                <w:rFonts w:ascii="Arial" w:hAnsi="Arial" w:cs="Arial"/>
                                <w:b/>
                                <w:color w:val="FFFFFF"/>
                                <w:sz w:val="40"/>
                                <w:szCs w:val="40"/>
                              </w:rPr>
                              <w:t>MAR CHART QUICK REFERENCE GUIDE</w:t>
                            </w:r>
                          </w:p>
                          <w:p w14:paraId="28FEC092" w14:textId="77777777" w:rsidR="00C92C7D" w:rsidRPr="00E006F0" w:rsidRDefault="00C92C7D" w:rsidP="00E4136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AF87B" id="Text Box 18" o:spid="_x0000_s1091" type="#_x0000_t202" alt="&quot;&quot;" style="position:absolute;left:0;text-align:left;margin-left:.75pt;margin-top:10.05pt;width:484.7pt;height:4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" fillcolor="red" stroked="f">
                <v:textbox>
                  <w:txbxContent>
                    <w:p w14:paraId="54E32491" w14:textId="77777777" w:rsidR="00C92C7D" w:rsidRPr="00E006F0" w:rsidRDefault="00C92C7D" w:rsidP="00E41361">
                      <w:pPr>
                        <w:spacing w:before="120"/>
                        <w:jc w:val="center"/>
                        <w:rPr>
                          <w:rFonts w:ascii="Arial" w:hAnsi="Arial" w:cs="Arial"/>
                          <w:b/>
                          <w:color w:val="FFFFFF"/>
                          <w:sz w:val="40"/>
                          <w:szCs w:val="40"/>
                        </w:rPr>
                      </w:pPr>
                      <w:r w:rsidRPr="00E006F0">
                        <w:rPr>
                          <w:rFonts w:ascii="Arial" w:hAnsi="Arial" w:cs="Arial"/>
                          <w:b/>
                          <w:color w:val="FFFFFF"/>
                          <w:sz w:val="40"/>
                          <w:szCs w:val="40"/>
                        </w:rPr>
                        <w:t>MAR CHART QUICK REFERENCE GUIDE</w:t>
                      </w:r>
                    </w:p>
                    <w:p w14:paraId="28FEC092" w14:textId="77777777" w:rsidR="00C92C7D" w:rsidRPr="00E006F0" w:rsidRDefault="00C92C7D" w:rsidP="00E41361">
                      <w:pPr>
                        <w:rPr>
                          <w:rFonts w:ascii="Arial" w:hAnsi="Arial" w:cs="Arial"/>
                        </w:rPr>
                      </w:pPr>
                    </w:p>
                  </w:txbxContent>
                </v:textbox>
              </v:shape>
            </w:pict>
          </mc:Fallback>
        </mc:AlternateContent>
      </w:r>
      <w:r w:rsidRPr="00971DC6">
        <w:rPr>
          <w:rFonts w:ascii="Arial" w:hAnsi="Arial" w:cs="Arial"/>
          <w:b/>
          <w:color w:val="939393"/>
          <w:sz w:val="40"/>
          <w:szCs w:val="40"/>
        </w:rPr>
        <w:t>MAR CHART QUICK REFERENCE GUIDE</w:t>
      </w:r>
    </w:p>
    <w:p w14:paraId="502E581C" w14:textId="77777777" w:rsidR="00E41361" w:rsidRDefault="00E41361" w:rsidP="00E41361">
      <w:pPr>
        <w:pStyle w:val="BodyText"/>
        <w:jc w:val="both"/>
        <w:rPr>
          <w:rFonts w:ascii="Arial" w:hAnsi="Arial"/>
          <w:bCs/>
          <w:sz w:val="24"/>
          <w:szCs w:val="24"/>
        </w:rPr>
      </w:pPr>
      <w:r>
        <w:rPr>
          <w:rFonts w:ascii="Arial" w:hAnsi="Arial" w:cs="Arial"/>
          <w:strike/>
          <w:noProof/>
        </w:rPr>
        <mc:AlternateContent>
          <mc:Choice Requires="wps">
            <w:drawing>
              <wp:anchor distT="0" distB="0" distL="114300" distR="114300" simplePos="0" relativeHeight="251658246" behindDoc="0" locked="0" layoutInCell="1" allowOverlap="1" wp14:anchorId="35DD12EA" wp14:editId="2BED4ED9">
                <wp:simplePos x="0" y="0"/>
                <wp:positionH relativeFrom="column">
                  <wp:posOffset>9525</wp:posOffset>
                </wp:positionH>
                <wp:positionV relativeFrom="paragraph">
                  <wp:posOffset>55245</wp:posOffset>
                </wp:positionV>
                <wp:extent cx="6147435" cy="5926455"/>
                <wp:effectExtent l="0" t="0" r="0" b="0"/>
                <wp:wrapNone/>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592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70BEA" w14:textId="77777777" w:rsidR="00C92C7D" w:rsidRPr="00E006F0" w:rsidRDefault="00C92C7D" w:rsidP="00E41361">
                            <w:pPr>
                              <w:pStyle w:val="NoSpacing"/>
                              <w:spacing w:before="120"/>
                              <w:rPr>
                                <w:rFonts w:ascii="Arial" w:hAnsi="Arial"/>
                                <w:sz w:val="28"/>
                                <w:szCs w:val="28"/>
                              </w:rPr>
                            </w:pPr>
                            <w:r w:rsidRPr="00E006F0">
                              <w:rPr>
                                <w:rFonts w:ascii="Arial" w:hAnsi="Arial"/>
                                <w:b/>
                                <w:sz w:val="28"/>
                                <w:szCs w:val="28"/>
                              </w:rPr>
                              <w:t xml:space="preserve">Get ready: </w:t>
                            </w:r>
                            <w:r w:rsidRPr="00E006F0">
                              <w:rPr>
                                <w:rFonts w:ascii="Arial" w:hAnsi="Arial"/>
                                <w:sz w:val="28"/>
                                <w:szCs w:val="28"/>
                              </w:rPr>
                              <w:t>Confirm level of support; obtain consent; wash hands &amp; apply PPE; clear area to work and locate equipment needed.</w:t>
                            </w:r>
                          </w:p>
                          <w:p w14:paraId="2AD0CC2D" w14:textId="77777777" w:rsidR="00C92C7D" w:rsidRPr="00E006F0" w:rsidRDefault="00C92C7D" w:rsidP="00E41361">
                            <w:pPr>
                              <w:pStyle w:val="NoSpacing"/>
                              <w:rPr>
                                <w:rFonts w:ascii="Arial" w:hAnsi="Arial"/>
                                <w:sz w:val="28"/>
                                <w:szCs w:val="28"/>
                              </w:rPr>
                            </w:pPr>
                            <w:r w:rsidRPr="00E006F0">
                              <w:rPr>
                                <w:rFonts w:ascii="Arial" w:hAnsi="Arial"/>
                                <w:sz w:val="28"/>
                                <w:szCs w:val="28"/>
                              </w:rPr>
                              <w:t xml:space="preserve"> </w:t>
                            </w:r>
                          </w:p>
                          <w:p w14:paraId="2735AEB8" w14:textId="77777777" w:rsidR="00C92C7D" w:rsidRPr="00E006F0" w:rsidRDefault="00C92C7D" w:rsidP="00E41361">
                            <w:pPr>
                              <w:pStyle w:val="NoSpacing"/>
                              <w:rPr>
                                <w:rFonts w:ascii="Arial" w:hAnsi="Arial"/>
                                <w:sz w:val="28"/>
                                <w:szCs w:val="28"/>
                              </w:rPr>
                            </w:pPr>
                            <w:r w:rsidRPr="00E006F0">
                              <w:rPr>
                                <w:rFonts w:ascii="Arial" w:hAnsi="Arial"/>
                                <w:b/>
                                <w:sz w:val="28"/>
                                <w:szCs w:val="28"/>
                              </w:rPr>
                              <w:t>Check MAR:</w:t>
                            </w:r>
                            <w:r w:rsidRPr="00E006F0">
                              <w:rPr>
                                <w:rFonts w:ascii="Arial" w:hAnsi="Arial"/>
                                <w:sz w:val="28"/>
                                <w:szCs w:val="28"/>
                              </w:rPr>
                              <w:t xml:space="preserve"> Ensure correct service user; MAR is in date; medication has not already been given for time of call; and check Additional Information for any relevant updates. </w:t>
                            </w:r>
                          </w:p>
                          <w:p w14:paraId="517C908D" w14:textId="77777777" w:rsidR="00C92C7D" w:rsidRPr="00E006F0" w:rsidRDefault="00C92C7D" w:rsidP="00E41361">
                            <w:pPr>
                              <w:pStyle w:val="NoSpacing"/>
                              <w:ind w:left="360"/>
                              <w:rPr>
                                <w:rFonts w:ascii="Arial" w:hAnsi="Arial"/>
                                <w:sz w:val="28"/>
                                <w:szCs w:val="28"/>
                              </w:rPr>
                            </w:pPr>
                          </w:p>
                          <w:p w14:paraId="32C2448B" w14:textId="77777777" w:rsidR="00C92C7D" w:rsidRPr="00E006F0" w:rsidRDefault="00C92C7D" w:rsidP="00E41361">
                            <w:pPr>
                              <w:pStyle w:val="NoSpacing"/>
                              <w:rPr>
                                <w:rFonts w:ascii="Arial" w:hAnsi="Arial"/>
                                <w:sz w:val="28"/>
                                <w:szCs w:val="28"/>
                              </w:rPr>
                            </w:pPr>
                            <w:r w:rsidRPr="00E006F0">
                              <w:rPr>
                                <w:rFonts w:ascii="Arial" w:hAnsi="Arial"/>
                                <w:b/>
                                <w:sz w:val="28"/>
                                <w:szCs w:val="28"/>
                              </w:rPr>
                              <w:t xml:space="preserve">Prepare medicines: </w:t>
                            </w:r>
                            <w:r w:rsidRPr="00E006F0">
                              <w:rPr>
                                <w:rFonts w:ascii="Arial" w:hAnsi="Arial"/>
                                <w:sz w:val="28"/>
                                <w:szCs w:val="28"/>
                              </w:rPr>
                              <w:t>Starting at the top of the MAR, select the medicines required at the call, check instructions on MAR and label match. Ensuring older packs are used first, prepare each medicine, re- checking the instructions and ensure:</w:t>
                            </w:r>
                          </w:p>
                          <w:p w14:paraId="61CC61BC"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b/>
                                <w:color w:val="FF0000"/>
                                <w:sz w:val="28"/>
                                <w:szCs w:val="28"/>
                              </w:rPr>
                              <w:t>the 5 rights</w:t>
                            </w:r>
                            <w:r w:rsidRPr="00E006F0">
                              <w:rPr>
                                <w:rFonts w:ascii="Arial" w:hAnsi="Arial"/>
                                <w:b/>
                                <w:sz w:val="28"/>
                                <w:szCs w:val="28"/>
                              </w:rPr>
                              <w:t xml:space="preserve"> </w:t>
                            </w:r>
                            <w:r w:rsidRPr="00E006F0">
                              <w:rPr>
                                <w:rFonts w:ascii="Arial" w:hAnsi="Arial"/>
                                <w:sz w:val="28"/>
                                <w:szCs w:val="28"/>
                              </w:rPr>
                              <w:t>are checked:  person; dose; time; route; medication</w:t>
                            </w:r>
                          </w:p>
                          <w:p w14:paraId="78CE4FF2"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sz w:val="28"/>
                                <w:szCs w:val="28"/>
                              </w:rPr>
                              <w:t xml:space="preserve">any special instructions are followed, such as before/after food </w:t>
                            </w:r>
                          </w:p>
                          <w:p w14:paraId="1DDDF146"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sz w:val="28"/>
                                <w:szCs w:val="28"/>
                              </w:rPr>
                              <w:t>expiry date is checked</w:t>
                            </w:r>
                          </w:p>
                          <w:p w14:paraId="667DD5BB"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sz w:val="28"/>
                                <w:szCs w:val="28"/>
                              </w:rPr>
                              <w:t xml:space="preserve">name on foil strip matches the packet label </w:t>
                            </w:r>
                          </w:p>
                          <w:p w14:paraId="047D55D5"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sz w:val="28"/>
                                <w:szCs w:val="28"/>
                              </w:rPr>
                              <w:t xml:space="preserve">MAR is signed (or appropriate code entered) after popping/pouring each medicine into clean container </w:t>
                            </w:r>
                          </w:p>
                          <w:p w14:paraId="57527943" w14:textId="77777777" w:rsidR="00C92C7D" w:rsidRPr="00E006F0" w:rsidRDefault="00C92C7D" w:rsidP="00E41361">
                            <w:pPr>
                              <w:pStyle w:val="NoSpacing"/>
                              <w:ind w:left="142"/>
                              <w:rPr>
                                <w:rFonts w:ascii="Arial" w:hAnsi="Arial"/>
                                <w:i/>
                                <w:sz w:val="28"/>
                                <w:szCs w:val="28"/>
                              </w:rPr>
                            </w:pPr>
                          </w:p>
                          <w:p w14:paraId="1202D19D" w14:textId="77777777" w:rsidR="00C92C7D" w:rsidRPr="00E006F0" w:rsidRDefault="00C92C7D" w:rsidP="00E41361">
                            <w:pPr>
                              <w:pStyle w:val="NoSpacing"/>
                              <w:rPr>
                                <w:rFonts w:ascii="Arial" w:hAnsi="Arial"/>
                                <w:i/>
                                <w:sz w:val="28"/>
                                <w:szCs w:val="28"/>
                              </w:rPr>
                            </w:pPr>
                            <w:r w:rsidRPr="00E006F0">
                              <w:rPr>
                                <w:rFonts w:ascii="Arial" w:hAnsi="Arial"/>
                                <w:i/>
                                <w:sz w:val="28"/>
                                <w:szCs w:val="28"/>
                              </w:rPr>
                              <w:t>(Refer</w:t>
                            </w:r>
                            <w:r>
                              <w:rPr>
                                <w:rFonts w:ascii="Arial" w:hAnsi="Arial"/>
                                <w:i/>
                                <w:sz w:val="28"/>
                                <w:szCs w:val="28"/>
                              </w:rPr>
                              <w:t xml:space="preserve"> to full</w:t>
                            </w:r>
                            <w:r w:rsidRPr="00E006F0">
                              <w:rPr>
                                <w:rFonts w:ascii="Arial" w:hAnsi="Arial"/>
                                <w:i/>
                                <w:sz w:val="28"/>
                                <w:szCs w:val="28"/>
                              </w:rPr>
                              <w:t xml:space="preserve"> MAR procedure located in home file for further detail)</w:t>
                            </w:r>
                          </w:p>
                          <w:p w14:paraId="11303873" w14:textId="77777777" w:rsidR="00C92C7D" w:rsidRPr="00E006F0" w:rsidRDefault="00C92C7D" w:rsidP="00E41361">
                            <w:pPr>
                              <w:pStyle w:val="NoSpacing"/>
                              <w:rPr>
                                <w:rFonts w:ascii="Arial" w:hAnsi="Arial"/>
                                <w:i/>
                                <w:sz w:val="28"/>
                                <w:szCs w:val="28"/>
                              </w:rPr>
                            </w:pPr>
                          </w:p>
                          <w:p w14:paraId="01F2410A" w14:textId="77777777" w:rsidR="00C92C7D" w:rsidRPr="00971DC6" w:rsidRDefault="00C92C7D" w:rsidP="00E41361">
                            <w:pPr>
                              <w:pStyle w:val="NoSpacing"/>
                              <w:rPr>
                                <w:rFonts w:ascii="Arial" w:hAnsi="Arial"/>
                                <w:i/>
                                <w:color w:val="ED0000"/>
                                <w:sz w:val="28"/>
                                <w:szCs w:val="28"/>
                              </w:rPr>
                            </w:pPr>
                            <w:r w:rsidRPr="00E006F0">
                              <w:rPr>
                                <w:rFonts w:ascii="Arial" w:hAnsi="Arial"/>
                                <w:b/>
                                <w:sz w:val="28"/>
                                <w:szCs w:val="28"/>
                              </w:rPr>
                              <w:t xml:space="preserve">Administer medicines: </w:t>
                            </w:r>
                            <w:r w:rsidRPr="00E006F0">
                              <w:rPr>
                                <w:rFonts w:ascii="Arial" w:hAnsi="Arial"/>
                                <w:sz w:val="28"/>
                                <w:szCs w:val="28"/>
                              </w:rPr>
                              <w:t xml:space="preserve">Administer medicines offering a glass of water, observe all medicines are taken and complete additional information sheet. </w:t>
                            </w:r>
                            <w:r w:rsidRPr="00971DC6">
                              <w:rPr>
                                <w:rFonts w:ascii="Arial" w:hAnsi="Arial"/>
                                <w:i/>
                                <w:color w:val="ED0000"/>
                                <w:sz w:val="28"/>
                                <w:szCs w:val="28"/>
                              </w:rPr>
                              <w:t>Report and record any discrepancies immediately</w:t>
                            </w:r>
                          </w:p>
                          <w:p w14:paraId="45B5C505" w14:textId="77777777" w:rsidR="00C92C7D" w:rsidRPr="00E006F0" w:rsidRDefault="00C92C7D" w:rsidP="00E41361">
                            <w:pPr>
                              <w:pStyle w:val="NoSpacing"/>
                              <w:rPr>
                                <w:rFonts w:ascii="Arial" w:hAnsi="Arial"/>
                                <w:b/>
                                <w:sz w:val="28"/>
                                <w:szCs w:val="28"/>
                              </w:rPr>
                            </w:pPr>
                          </w:p>
                          <w:p w14:paraId="695426FC" w14:textId="77777777" w:rsidR="00C92C7D" w:rsidRPr="00E006F0" w:rsidRDefault="00C92C7D" w:rsidP="00E41361">
                            <w:pPr>
                              <w:pStyle w:val="NoSpacing"/>
                              <w:rPr>
                                <w:rFonts w:ascii="Arial" w:hAnsi="Arial"/>
                                <w:color w:val="FF0000"/>
                                <w:sz w:val="28"/>
                                <w:szCs w:val="28"/>
                              </w:rPr>
                            </w:pPr>
                            <w:r w:rsidRPr="00E006F0">
                              <w:rPr>
                                <w:rFonts w:ascii="Arial" w:hAnsi="Arial"/>
                                <w:b/>
                                <w:sz w:val="28"/>
                                <w:szCs w:val="28"/>
                              </w:rPr>
                              <w:t xml:space="preserve">After administering: </w:t>
                            </w:r>
                            <w:r w:rsidRPr="00E006F0">
                              <w:rPr>
                                <w:rFonts w:ascii="Arial" w:hAnsi="Arial"/>
                                <w:sz w:val="28"/>
                                <w:szCs w:val="28"/>
                              </w:rPr>
                              <w:t xml:space="preserve">Check all documentation is completed; all medicines are safely and appropriately stored; and any equipment used is washed and dried. </w:t>
                            </w:r>
                          </w:p>
                          <w:p w14:paraId="5C687E0B" w14:textId="77777777" w:rsidR="00C92C7D" w:rsidRPr="009355F1" w:rsidRDefault="00C92C7D" w:rsidP="00E41361">
                            <w:pPr>
                              <w:pStyle w:val="NoSpacing"/>
                              <w:rPr>
                                <w:sz w:val="32"/>
                                <w:szCs w:val="32"/>
                              </w:rPr>
                            </w:pPr>
                          </w:p>
                          <w:p w14:paraId="2FB84670" w14:textId="77777777" w:rsidR="00C92C7D" w:rsidRDefault="00C92C7D" w:rsidP="00E41361">
                            <w:pPr>
                              <w:pStyle w:val="NoSpacing"/>
                              <w:rPr>
                                <w:sz w:val="24"/>
                                <w:szCs w:val="24"/>
                              </w:rPr>
                            </w:pPr>
                          </w:p>
                          <w:p w14:paraId="4B72F361" w14:textId="77777777" w:rsidR="00C92C7D" w:rsidRDefault="00C92C7D" w:rsidP="00E41361">
                            <w:pPr>
                              <w:pStyle w:val="NoSpacing"/>
                              <w:rPr>
                                <w:sz w:val="24"/>
                                <w:szCs w:val="24"/>
                              </w:rPr>
                            </w:pPr>
                          </w:p>
                          <w:p w14:paraId="13EFAF07" w14:textId="77777777" w:rsidR="00C92C7D" w:rsidRDefault="00C92C7D" w:rsidP="00E41361">
                            <w:pPr>
                              <w:pStyle w:val="NoSpacing"/>
                              <w:rPr>
                                <w:sz w:val="24"/>
                                <w:szCs w:val="24"/>
                              </w:rPr>
                            </w:pPr>
                          </w:p>
                          <w:p w14:paraId="6D1A4A66" w14:textId="77777777" w:rsidR="00C92C7D" w:rsidRDefault="00C92C7D" w:rsidP="00E41361">
                            <w:pPr>
                              <w:pStyle w:val="NoSpacing"/>
                              <w:rPr>
                                <w:sz w:val="24"/>
                                <w:szCs w:val="24"/>
                              </w:rPr>
                            </w:pPr>
                          </w:p>
                          <w:p w14:paraId="24A5275D" w14:textId="77777777" w:rsidR="00C92C7D" w:rsidRDefault="00C92C7D" w:rsidP="00E41361">
                            <w:pPr>
                              <w:pStyle w:val="NoSpacing"/>
                              <w:rPr>
                                <w:sz w:val="24"/>
                                <w:szCs w:val="24"/>
                              </w:rPr>
                            </w:pPr>
                          </w:p>
                          <w:p w14:paraId="6EE3DB72" w14:textId="77777777" w:rsidR="00C92C7D" w:rsidRDefault="00C92C7D" w:rsidP="00E41361">
                            <w:pPr>
                              <w:pStyle w:val="NoSpacing"/>
                              <w:rPr>
                                <w:sz w:val="24"/>
                                <w:szCs w:val="24"/>
                              </w:rPr>
                            </w:pPr>
                          </w:p>
                          <w:p w14:paraId="36669B40" w14:textId="77777777" w:rsidR="00C92C7D" w:rsidRDefault="00C92C7D" w:rsidP="00E41361">
                            <w:pPr>
                              <w:pStyle w:val="NoSpacing"/>
                              <w:rPr>
                                <w:sz w:val="24"/>
                                <w:szCs w:val="24"/>
                              </w:rPr>
                            </w:pPr>
                          </w:p>
                          <w:p w14:paraId="195EC363" w14:textId="77777777" w:rsidR="00C92C7D" w:rsidRDefault="00C92C7D" w:rsidP="00E41361">
                            <w:pPr>
                              <w:pStyle w:val="NoSpacing"/>
                              <w:rPr>
                                <w:sz w:val="24"/>
                                <w:szCs w:val="24"/>
                              </w:rPr>
                            </w:pPr>
                          </w:p>
                          <w:p w14:paraId="637A7E56" w14:textId="77777777" w:rsidR="00C92C7D" w:rsidRDefault="00C92C7D" w:rsidP="00E41361">
                            <w:pPr>
                              <w:pStyle w:val="NoSpacing"/>
                              <w:rPr>
                                <w:sz w:val="24"/>
                                <w:szCs w:val="24"/>
                              </w:rPr>
                            </w:pPr>
                          </w:p>
                          <w:p w14:paraId="6D4D8D1F" w14:textId="77777777" w:rsidR="00C92C7D" w:rsidRDefault="00C92C7D" w:rsidP="00E41361">
                            <w:pPr>
                              <w:pStyle w:val="NoSpacing"/>
                              <w:rPr>
                                <w:sz w:val="24"/>
                                <w:szCs w:val="24"/>
                              </w:rPr>
                            </w:pPr>
                          </w:p>
                          <w:p w14:paraId="532BBCF8" w14:textId="77777777" w:rsidR="00C92C7D" w:rsidRDefault="00C92C7D" w:rsidP="00E41361">
                            <w:pPr>
                              <w:pStyle w:val="NoSpacing"/>
                              <w:rPr>
                                <w:sz w:val="24"/>
                                <w:szCs w:val="24"/>
                              </w:rPr>
                            </w:pPr>
                          </w:p>
                          <w:p w14:paraId="4FFD66B6" w14:textId="77777777" w:rsidR="00C92C7D" w:rsidRDefault="00C92C7D" w:rsidP="00E41361">
                            <w:pPr>
                              <w:pStyle w:val="NoSpacing"/>
                              <w:rPr>
                                <w:sz w:val="24"/>
                                <w:szCs w:val="24"/>
                              </w:rPr>
                            </w:pPr>
                          </w:p>
                          <w:p w14:paraId="475A2E2E" w14:textId="77777777" w:rsidR="00C92C7D" w:rsidRDefault="00C92C7D" w:rsidP="00E41361">
                            <w:pPr>
                              <w:pStyle w:val="NoSpacing"/>
                              <w:rPr>
                                <w:sz w:val="24"/>
                                <w:szCs w:val="24"/>
                              </w:rPr>
                            </w:pPr>
                          </w:p>
                          <w:p w14:paraId="69AA8149" w14:textId="77777777" w:rsidR="00C92C7D" w:rsidRDefault="00C92C7D" w:rsidP="00E41361">
                            <w:pPr>
                              <w:pStyle w:val="NoSpacing"/>
                              <w:rPr>
                                <w:sz w:val="24"/>
                                <w:szCs w:val="24"/>
                              </w:rPr>
                            </w:pPr>
                          </w:p>
                          <w:p w14:paraId="4D2EC0E9" w14:textId="77777777" w:rsidR="00C92C7D" w:rsidRDefault="00C92C7D" w:rsidP="00E41361">
                            <w:pPr>
                              <w:pStyle w:val="NoSpacing"/>
                              <w:rPr>
                                <w:sz w:val="24"/>
                                <w:szCs w:val="24"/>
                              </w:rPr>
                            </w:pPr>
                          </w:p>
                          <w:p w14:paraId="15AB79FF" w14:textId="77777777" w:rsidR="00C92C7D" w:rsidRDefault="00C92C7D" w:rsidP="00E41361">
                            <w:pPr>
                              <w:pStyle w:val="NoSpacing"/>
                              <w:rPr>
                                <w:sz w:val="24"/>
                                <w:szCs w:val="24"/>
                              </w:rPr>
                            </w:pPr>
                          </w:p>
                          <w:p w14:paraId="6E73ECD2" w14:textId="77777777" w:rsidR="00C92C7D" w:rsidRDefault="00C92C7D" w:rsidP="00E41361">
                            <w:pPr>
                              <w:pStyle w:val="NoSpacing"/>
                              <w:rPr>
                                <w:sz w:val="24"/>
                                <w:szCs w:val="24"/>
                              </w:rPr>
                            </w:pPr>
                          </w:p>
                          <w:p w14:paraId="7051358A" w14:textId="77777777" w:rsidR="00C92C7D" w:rsidRDefault="00C92C7D" w:rsidP="00E41361">
                            <w:pPr>
                              <w:pStyle w:val="NoSpacing"/>
                              <w:rPr>
                                <w:sz w:val="24"/>
                                <w:szCs w:val="24"/>
                              </w:rPr>
                            </w:pPr>
                          </w:p>
                          <w:p w14:paraId="767FD5B5" w14:textId="77777777" w:rsidR="00C92C7D" w:rsidRDefault="00C92C7D" w:rsidP="00E41361">
                            <w:pPr>
                              <w:pStyle w:val="NoSpacing"/>
                              <w:rPr>
                                <w:sz w:val="24"/>
                                <w:szCs w:val="24"/>
                              </w:rPr>
                            </w:pPr>
                          </w:p>
                          <w:p w14:paraId="21367438" w14:textId="77777777" w:rsidR="00C92C7D" w:rsidRDefault="00C92C7D" w:rsidP="00E41361">
                            <w:pPr>
                              <w:pStyle w:val="NoSpacing"/>
                              <w:rPr>
                                <w:sz w:val="24"/>
                                <w:szCs w:val="24"/>
                              </w:rPr>
                            </w:pPr>
                          </w:p>
                          <w:p w14:paraId="41155EBD" w14:textId="77777777" w:rsidR="00C92C7D" w:rsidRDefault="00C92C7D" w:rsidP="00E41361">
                            <w:pPr>
                              <w:pStyle w:val="NoSpacing"/>
                              <w:rPr>
                                <w:sz w:val="24"/>
                                <w:szCs w:val="24"/>
                              </w:rPr>
                            </w:pPr>
                          </w:p>
                          <w:p w14:paraId="6BE03CB1" w14:textId="77777777" w:rsidR="00C92C7D" w:rsidRDefault="00C92C7D" w:rsidP="00E41361">
                            <w:pPr>
                              <w:pStyle w:val="NoSpacing"/>
                              <w:rPr>
                                <w:sz w:val="24"/>
                                <w:szCs w:val="24"/>
                              </w:rPr>
                            </w:pPr>
                          </w:p>
                          <w:p w14:paraId="14854FCF" w14:textId="77777777" w:rsidR="00C92C7D" w:rsidRDefault="00C92C7D" w:rsidP="00E41361">
                            <w:pPr>
                              <w:pStyle w:val="NoSpacing"/>
                              <w:rPr>
                                <w:sz w:val="24"/>
                                <w:szCs w:val="24"/>
                              </w:rPr>
                            </w:pPr>
                          </w:p>
                          <w:p w14:paraId="59537544" w14:textId="77777777" w:rsidR="00C92C7D" w:rsidRDefault="00C92C7D" w:rsidP="00E41361">
                            <w:pPr>
                              <w:pStyle w:val="NoSpacing"/>
                              <w:rPr>
                                <w:sz w:val="24"/>
                                <w:szCs w:val="24"/>
                              </w:rPr>
                            </w:pPr>
                          </w:p>
                          <w:p w14:paraId="71C68CF7" w14:textId="77777777" w:rsidR="00C92C7D" w:rsidRDefault="00C92C7D" w:rsidP="00E41361">
                            <w:pPr>
                              <w:pStyle w:val="NoSpacing"/>
                              <w:rPr>
                                <w:sz w:val="24"/>
                                <w:szCs w:val="24"/>
                              </w:rPr>
                            </w:pPr>
                          </w:p>
                          <w:p w14:paraId="691AC2B5" w14:textId="77777777" w:rsidR="00C92C7D" w:rsidRDefault="00C92C7D" w:rsidP="00E41361">
                            <w:pPr>
                              <w:pStyle w:val="NoSpacing"/>
                              <w:rPr>
                                <w:sz w:val="24"/>
                                <w:szCs w:val="24"/>
                              </w:rPr>
                            </w:pPr>
                          </w:p>
                          <w:p w14:paraId="42AC9802" w14:textId="77777777" w:rsidR="00C92C7D" w:rsidRDefault="00C92C7D" w:rsidP="00E41361">
                            <w:pPr>
                              <w:pStyle w:val="NoSpacing"/>
                              <w:rPr>
                                <w:sz w:val="24"/>
                                <w:szCs w:val="24"/>
                              </w:rPr>
                            </w:pPr>
                          </w:p>
                          <w:p w14:paraId="72506109" w14:textId="77777777" w:rsidR="00C92C7D" w:rsidRDefault="00C92C7D" w:rsidP="00E41361">
                            <w:pPr>
                              <w:pStyle w:val="NoSpacing"/>
                              <w:rPr>
                                <w:sz w:val="24"/>
                                <w:szCs w:val="24"/>
                              </w:rPr>
                            </w:pPr>
                          </w:p>
                          <w:p w14:paraId="10A78E15" w14:textId="77777777" w:rsidR="00C92C7D" w:rsidRDefault="00C92C7D" w:rsidP="00E41361">
                            <w:pPr>
                              <w:pStyle w:val="NoSpacing"/>
                              <w:rPr>
                                <w:sz w:val="24"/>
                                <w:szCs w:val="24"/>
                              </w:rPr>
                            </w:pPr>
                          </w:p>
                          <w:p w14:paraId="07028031" w14:textId="77777777" w:rsidR="00C92C7D" w:rsidRDefault="00C92C7D" w:rsidP="00E41361">
                            <w:pPr>
                              <w:pStyle w:val="NoSpacing"/>
                              <w:rPr>
                                <w:sz w:val="24"/>
                                <w:szCs w:val="24"/>
                              </w:rPr>
                            </w:pPr>
                          </w:p>
                          <w:p w14:paraId="05FC92FF" w14:textId="77777777" w:rsidR="00C92C7D" w:rsidRDefault="00C92C7D" w:rsidP="00E41361">
                            <w:pPr>
                              <w:pStyle w:val="NoSpacing"/>
                              <w:rPr>
                                <w:sz w:val="24"/>
                                <w:szCs w:val="24"/>
                              </w:rPr>
                            </w:pPr>
                          </w:p>
                          <w:p w14:paraId="45A00725" w14:textId="77777777" w:rsidR="00C92C7D" w:rsidRDefault="00C92C7D" w:rsidP="00E41361">
                            <w:pPr>
                              <w:pStyle w:val="NoSpacing"/>
                              <w:rPr>
                                <w:sz w:val="24"/>
                                <w:szCs w:val="24"/>
                              </w:rPr>
                            </w:pPr>
                          </w:p>
                          <w:p w14:paraId="273EED5C" w14:textId="77777777" w:rsidR="00C92C7D" w:rsidRDefault="00C92C7D" w:rsidP="00E41361">
                            <w:pPr>
                              <w:pStyle w:val="NoSpacing"/>
                              <w:rPr>
                                <w:sz w:val="24"/>
                                <w:szCs w:val="24"/>
                              </w:rPr>
                            </w:pPr>
                          </w:p>
                          <w:p w14:paraId="3424B0DF" w14:textId="77777777" w:rsidR="00C92C7D" w:rsidRDefault="00C92C7D" w:rsidP="00E41361">
                            <w:pPr>
                              <w:pStyle w:val="NoSpacing"/>
                              <w:rPr>
                                <w:sz w:val="24"/>
                                <w:szCs w:val="24"/>
                              </w:rPr>
                            </w:pPr>
                          </w:p>
                          <w:p w14:paraId="7EA23BAA" w14:textId="77777777" w:rsidR="00C92C7D" w:rsidRDefault="00C92C7D" w:rsidP="00E41361">
                            <w:pPr>
                              <w:pStyle w:val="NoSpacing"/>
                              <w:rPr>
                                <w:sz w:val="24"/>
                                <w:szCs w:val="24"/>
                              </w:rPr>
                            </w:pPr>
                          </w:p>
                          <w:p w14:paraId="30D7F51A" w14:textId="77777777" w:rsidR="00C92C7D" w:rsidRDefault="00C92C7D" w:rsidP="00E41361">
                            <w:pPr>
                              <w:pStyle w:val="NoSpacing"/>
                              <w:rPr>
                                <w:sz w:val="24"/>
                                <w:szCs w:val="24"/>
                              </w:rPr>
                            </w:pPr>
                          </w:p>
                          <w:p w14:paraId="67E2A229" w14:textId="77777777" w:rsidR="00C92C7D" w:rsidRDefault="00C92C7D" w:rsidP="00E41361">
                            <w:pPr>
                              <w:pStyle w:val="NoSpacing"/>
                              <w:rPr>
                                <w:sz w:val="24"/>
                                <w:szCs w:val="24"/>
                              </w:rPr>
                            </w:pPr>
                          </w:p>
                          <w:p w14:paraId="7C73F62D" w14:textId="77777777" w:rsidR="00C92C7D" w:rsidRDefault="00C92C7D" w:rsidP="00E41361">
                            <w:pPr>
                              <w:pStyle w:val="NoSpacing"/>
                              <w:rPr>
                                <w:sz w:val="24"/>
                                <w:szCs w:val="24"/>
                              </w:rPr>
                            </w:pPr>
                          </w:p>
                          <w:p w14:paraId="07B82326" w14:textId="77777777" w:rsidR="00C92C7D" w:rsidRDefault="00C92C7D" w:rsidP="00E41361">
                            <w:pPr>
                              <w:pStyle w:val="NoSpacing"/>
                              <w:rPr>
                                <w:sz w:val="24"/>
                                <w:szCs w:val="24"/>
                              </w:rPr>
                            </w:pPr>
                          </w:p>
                          <w:p w14:paraId="3E291397" w14:textId="77777777" w:rsidR="00C92C7D" w:rsidRDefault="00C92C7D" w:rsidP="00E41361">
                            <w:pPr>
                              <w:pStyle w:val="NoSpacing"/>
                              <w:rPr>
                                <w:sz w:val="24"/>
                                <w:szCs w:val="24"/>
                              </w:rPr>
                            </w:pPr>
                          </w:p>
                          <w:p w14:paraId="48E156D4" w14:textId="77777777" w:rsidR="00C92C7D" w:rsidRDefault="00C92C7D" w:rsidP="00E41361">
                            <w:pPr>
                              <w:pStyle w:val="NoSpacing"/>
                              <w:rPr>
                                <w:sz w:val="24"/>
                                <w:szCs w:val="24"/>
                              </w:rPr>
                            </w:pPr>
                          </w:p>
                          <w:p w14:paraId="07CCEE18" w14:textId="77777777" w:rsidR="00C92C7D" w:rsidRDefault="00C92C7D" w:rsidP="00E41361">
                            <w:pPr>
                              <w:pStyle w:val="NoSpacing"/>
                              <w:rPr>
                                <w:sz w:val="24"/>
                                <w:szCs w:val="24"/>
                              </w:rPr>
                            </w:pPr>
                          </w:p>
                          <w:p w14:paraId="5BD6B17C" w14:textId="77777777" w:rsidR="00C92C7D" w:rsidRDefault="00C92C7D" w:rsidP="00E41361">
                            <w:pPr>
                              <w:pStyle w:val="NoSpacing"/>
                              <w:rPr>
                                <w:sz w:val="24"/>
                                <w:szCs w:val="24"/>
                              </w:rPr>
                            </w:pPr>
                          </w:p>
                          <w:p w14:paraId="5663C6AD" w14:textId="77777777" w:rsidR="00C92C7D" w:rsidRDefault="00C92C7D" w:rsidP="00E41361">
                            <w:pPr>
                              <w:pStyle w:val="NoSpacing"/>
                              <w:rPr>
                                <w:sz w:val="24"/>
                                <w:szCs w:val="24"/>
                              </w:rPr>
                            </w:pPr>
                          </w:p>
                          <w:p w14:paraId="4CC9B283" w14:textId="77777777" w:rsidR="00C92C7D" w:rsidRDefault="00C92C7D" w:rsidP="00E41361">
                            <w:pPr>
                              <w:pStyle w:val="NoSpacing"/>
                              <w:rPr>
                                <w:sz w:val="24"/>
                                <w:szCs w:val="24"/>
                              </w:rPr>
                            </w:pPr>
                          </w:p>
                          <w:p w14:paraId="70D2395B" w14:textId="77777777" w:rsidR="00C92C7D" w:rsidRDefault="00C92C7D" w:rsidP="00E41361">
                            <w:pPr>
                              <w:pStyle w:val="NoSpacing"/>
                              <w:rPr>
                                <w:sz w:val="24"/>
                                <w:szCs w:val="24"/>
                              </w:rPr>
                            </w:pPr>
                          </w:p>
                          <w:p w14:paraId="4BEF5C3B" w14:textId="77777777" w:rsidR="00C92C7D" w:rsidRDefault="00C92C7D" w:rsidP="00E41361">
                            <w:pPr>
                              <w:pStyle w:val="NoSpacing"/>
                              <w:rPr>
                                <w:sz w:val="24"/>
                                <w:szCs w:val="24"/>
                              </w:rPr>
                            </w:pPr>
                          </w:p>
                          <w:p w14:paraId="38B22D28" w14:textId="77777777" w:rsidR="00C92C7D" w:rsidRDefault="00C92C7D" w:rsidP="00E41361">
                            <w:pPr>
                              <w:pStyle w:val="NoSpacing"/>
                              <w:rPr>
                                <w:sz w:val="24"/>
                                <w:szCs w:val="24"/>
                              </w:rPr>
                            </w:pPr>
                          </w:p>
                          <w:p w14:paraId="267B3CB0" w14:textId="77777777" w:rsidR="00C92C7D" w:rsidRDefault="00C92C7D" w:rsidP="00E41361">
                            <w:pPr>
                              <w:pStyle w:val="NoSpacing"/>
                              <w:rPr>
                                <w:sz w:val="24"/>
                                <w:szCs w:val="24"/>
                              </w:rPr>
                            </w:pPr>
                          </w:p>
                          <w:p w14:paraId="60D3E7A7" w14:textId="77777777" w:rsidR="00C92C7D" w:rsidRDefault="00C92C7D" w:rsidP="00E41361">
                            <w:pPr>
                              <w:pStyle w:val="NoSpacing"/>
                              <w:rPr>
                                <w:sz w:val="24"/>
                                <w:szCs w:val="24"/>
                              </w:rPr>
                            </w:pPr>
                          </w:p>
                          <w:p w14:paraId="3C6AE8F4" w14:textId="77777777" w:rsidR="00C92C7D" w:rsidRDefault="00C92C7D" w:rsidP="00E41361">
                            <w:pPr>
                              <w:pStyle w:val="NoSpacing"/>
                              <w:rPr>
                                <w:sz w:val="24"/>
                                <w:szCs w:val="24"/>
                              </w:rPr>
                            </w:pPr>
                          </w:p>
                          <w:p w14:paraId="6C77B912" w14:textId="77777777" w:rsidR="00C92C7D" w:rsidRDefault="00C92C7D" w:rsidP="00E41361">
                            <w:pPr>
                              <w:pStyle w:val="NoSpacing"/>
                              <w:rPr>
                                <w:sz w:val="24"/>
                                <w:szCs w:val="24"/>
                              </w:rPr>
                            </w:pPr>
                          </w:p>
                          <w:p w14:paraId="4803DEF9" w14:textId="77777777" w:rsidR="00C92C7D" w:rsidRDefault="00C92C7D" w:rsidP="00E41361">
                            <w:pPr>
                              <w:pStyle w:val="NoSpacing"/>
                              <w:rPr>
                                <w:sz w:val="24"/>
                                <w:szCs w:val="24"/>
                              </w:rPr>
                            </w:pPr>
                          </w:p>
                          <w:p w14:paraId="578DE4FA" w14:textId="77777777" w:rsidR="00C92C7D" w:rsidRPr="0043427D" w:rsidRDefault="00C92C7D" w:rsidP="00E41361">
                            <w:pPr>
                              <w:pStyle w:val="NoSpacing"/>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D12EA" id="Text Box 2" o:spid="_x0000_s1092" type="#_x0000_t202" alt="&quot;&quot;" style="position:absolute;left:0;text-align:left;margin-left:.75pt;margin-top:4.35pt;width:484.05pt;height:46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" stroked="f">
                <v:textbox>
                  <w:txbxContent>
                    <w:p w14:paraId="10370BEA" w14:textId="77777777" w:rsidR="00C92C7D" w:rsidRPr="00E006F0" w:rsidRDefault="00C92C7D" w:rsidP="00E41361">
                      <w:pPr>
                        <w:pStyle w:val="NoSpacing"/>
                        <w:spacing w:before="120"/>
                        <w:rPr>
                          <w:rFonts w:ascii="Arial" w:hAnsi="Arial"/>
                          <w:sz w:val="28"/>
                          <w:szCs w:val="28"/>
                        </w:rPr>
                      </w:pPr>
                      <w:r w:rsidRPr="00E006F0">
                        <w:rPr>
                          <w:rFonts w:ascii="Arial" w:hAnsi="Arial"/>
                          <w:b/>
                          <w:sz w:val="28"/>
                          <w:szCs w:val="28"/>
                        </w:rPr>
                        <w:t xml:space="preserve">Get ready: </w:t>
                      </w:r>
                      <w:r w:rsidRPr="00E006F0">
                        <w:rPr>
                          <w:rFonts w:ascii="Arial" w:hAnsi="Arial"/>
                          <w:sz w:val="28"/>
                          <w:szCs w:val="28"/>
                        </w:rPr>
                        <w:t>Confirm level of support; obtain consent; wash hands &amp; apply PPE; clear area to work and locate equipment needed.</w:t>
                      </w:r>
                    </w:p>
                    <w:p w14:paraId="2AD0CC2D" w14:textId="77777777" w:rsidR="00C92C7D" w:rsidRPr="00E006F0" w:rsidRDefault="00C92C7D" w:rsidP="00E41361">
                      <w:pPr>
                        <w:pStyle w:val="NoSpacing"/>
                        <w:rPr>
                          <w:rFonts w:ascii="Arial" w:hAnsi="Arial"/>
                          <w:sz w:val="28"/>
                          <w:szCs w:val="28"/>
                        </w:rPr>
                      </w:pPr>
                      <w:r w:rsidRPr="00E006F0">
                        <w:rPr>
                          <w:rFonts w:ascii="Arial" w:hAnsi="Arial"/>
                          <w:sz w:val="28"/>
                          <w:szCs w:val="28"/>
                        </w:rPr>
                        <w:t xml:space="preserve"> </w:t>
                      </w:r>
                    </w:p>
                    <w:p w14:paraId="2735AEB8" w14:textId="77777777" w:rsidR="00C92C7D" w:rsidRPr="00E006F0" w:rsidRDefault="00C92C7D" w:rsidP="00E41361">
                      <w:pPr>
                        <w:pStyle w:val="NoSpacing"/>
                        <w:rPr>
                          <w:rFonts w:ascii="Arial" w:hAnsi="Arial"/>
                          <w:sz w:val="28"/>
                          <w:szCs w:val="28"/>
                        </w:rPr>
                      </w:pPr>
                      <w:r w:rsidRPr="00E006F0">
                        <w:rPr>
                          <w:rFonts w:ascii="Arial" w:hAnsi="Arial"/>
                          <w:b/>
                          <w:sz w:val="28"/>
                          <w:szCs w:val="28"/>
                        </w:rPr>
                        <w:t>Check MAR:</w:t>
                      </w:r>
                      <w:r w:rsidRPr="00E006F0">
                        <w:rPr>
                          <w:rFonts w:ascii="Arial" w:hAnsi="Arial"/>
                          <w:sz w:val="28"/>
                          <w:szCs w:val="28"/>
                        </w:rPr>
                        <w:t xml:space="preserve"> Ensure correct service user; MAR is in date; medication has not already been given for time of call; and check Additional Information for any relevant updates. </w:t>
                      </w:r>
                    </w:p>
                    <w:p w14:paraId="517C908D" w14:textId="77777777" w:rsidR="00C92C7D" w:rsidRPr="00E006F0" w:rsidRDefault="00C92C7D" w:rsidP="00E41361">
                      <w:pPr>
                        <w:pStyle w:val="NoSpacing"/>
                        <w:ind w:left="360"/>
                        <w:rPr>
                          <w:rFonts w:ascii="Arial" w:hAnsi="Arial"/>
                          <w:sz w:val="28"/>
                          <w:szCs w:val="28"/>
                        </w:rPr>
                      </w:pPr>
                    </w:p>
                    <w:p w14:paraId="32C2448B" w14:textId="77777777" w:rsidR="00C92C7D" w:rsidRPr="00E006F0" w:rsidRDefault="00C92C7D" w:rsidP="00E41361">
                      <w:pPr>
                        <w:pStyle w:val="NoSpacing"/>
                        <w:rPr>
                          <w:rFonts w:ascii="Arial" w:hAnsi="Arial"/>
                          <w:sz w:val="28"/>
                          <w:szCs w:val="28"/>
                        </w:rPr>
                      </w:pPr>
                      <w:r w:rsidRPr="00E006F0">
                        <w:rPr>
                          <w:rFonts w:ascii="Arial" w:hAnsi="Arial"/>
                          <w:b/>
                          <w:sz w:val="28"/>
                          <w:szCs w:val="28"/>
                        </w:rPr>
                        <w:t xml:space="preserve">Prepare medicines: </w:t>
                      </w:r>
                      <w:r w:rsidRPr="00E006F0">
                        <w:rPr>
                          <w:rFonts w:ascii="Arial" w:hAnsi="Arial"/>
                          <w:sz w:val="28"/>
                          <w:szCs w:val="28"/>
                        </w:rPr>
                        <w:t>Starting at the top of the MAR, select the medicines required at the call, check instructions on MAR and label match. Ensuring older packs are used first, prepare each medicine, re- checking the instructions and ensure:</w:t>
                      </w:r>
                    </w:p>
                    <w:p w14:paraId="61CC61BC"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b/>
                          <w:color w:val="FF0000"/>
                          <w:sz w:val="28"/>
                          <w:szCs w:val="28"/>
                        </w:rPr>
                        <w:t>the 5 rights</w:t>
                      </w:r>
                      <w:r w:rsidRPr="00E006F0">
                        <w:rPr>
                          <w:rFonts w:ascii="Arial" w:hAnsi="Arial"/>
                          <w:b/>
                          <w:sz w:val="28"/>
                          <w:szCs w:val="28"/>
                        </w:rPr>
                        <w:t xml:space="preserve"> </w:t>
                      </w:r>
                      <w:r w:rsidRPr="00E006F0">
                        <w:rPr>
                          <w:rFonts w:ascii="Arial" w:hAnsi="Arial"/>
                          <w:sz w:val="28"/>
                          <w:szCs w:val="28"/>
                        </w:rPr>
                        <w:t>are checked:  person; dose; time; route; medication</w:t>
                      </w:r>
                    </w:p>
                    <w:p w14:paraId="78CE4FF2"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sz w:val="28"/>
                          <w:szCs w:val="28"/>
                        </w:rPr>
                        <w:t xml:space="preserve">any special instructions are followed, such as before/after food </w:t>
                      </w:r>
                    </w:p>
                    <w:p w14:paraId="1DDDF146"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sz w:val="28"/>
                          <w:szCs w:val="28"/>
                        </w:rPr>
                        <w:t>expiry date is checked</w:t>
                      </w:r>
                    </w:p>
                    <w:p w14:paraId="667DD5BB"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sz w:val="28"/>
                          <w:szCs w:val="28"/>
                        </w:rPr>
                        <w:t xml:space="preserve">name on foil strip matches the packet label </w:t>
                      </w:r>
                    </w:p>
                    <w:p w14:paraId="047D55D5" w14:textId="77777777" w:rsidR="00C92C7D" w:rsidRPr="00E006F0" w:rsidRDefault="00C92C7D" w:rsidP="003E48FF">
                      <w:pPr>
                        <w:pStyle w:val="NoSpacing"/>
                        <w:numPr>
                          <w:ilvl w:val="0"/>
                          <w:numId w:val="27"/>
                        </w:numPr>
                        <w:rPr>
                          <w:rFonts w:ascii="Arial" w:hAnsi="Arial"/>
                          <w:sz w:val="28"/>
                          <w:szCs w:val="28"/>
                        </w:rPr>
                      </w:pPr>
                      <w:r w:rsidRPr="00E006F0">
                        <w:rPr>
                          <w:rFonts w:ascii="Arial" w:hAnsi="Arial"/>
                          <w:sz w:val="28"/>
                          <w:szCs w:val="28"/>
                        </w:rPr>
                        <w:t xml:space="preserve">MAR is signed (or appropriate code entered) after popping/pouring each medicine into clean container </w:t>
                      </w:r>
                    </w:p>
                    <w:p w14:paraId="57527943" w14:textId="77777777" w:rsidR="00C92C7D" w:rsidRPr="00E006F0" w:rsidRDefault="00C92C7D" w:rsidP="00E41361">
                      <w:pPr>
                        <w:pStyle w:val="NoSpacing"/>
                        <w:ind w:left="142"/>
                        <w:rPr>
                          <w:rFonts w:ascii="Arial" w:hAnsi="Arial"/>
                          <w:i/>
                          <w:sz w:val="28"/>
                          <w:szCs w:val="28"/>
                        </w:rPr>
                      </w:pPr>
                    </w:p>
                    <w:p w14:paraId="1202D19D" w14:textId="77777777" w:rsidR="00C92C7D" w:rsidRPr="00E006F0" w:rsidRDefault="00C92C7D" w:rsidP="00E41361">
                      <w:pPr>
                        <w:pStyle w:val="NoSpacing"/>
                        <w:rPr>
                          <w:rFonts w:ascii="Arial" w:hAnsi="Arial"/>
                          <w:i/>
                          <w:sz w:val="28"/>
                          <w:szCs w:val="28"/>
                        </w:rPr>
                      </w:pPr>
                      <w:r w:rsidRPr="00E006F0">
                        <w:rPr>
                          <w:rFonts w:ascii="Arial" w:hAnsi="Arial"/>
                          <w:i/>
                          <w:sz w:val="28"/>
                          <w:szCs w:val="28"/>
                        </w:rPr>
                        <w:t>(Refer</w:t>
                      </w:r>
                      <w:r>
                        <w:rPr>
                          <w:rFonts w:ascii="Arial" w:hAnsi="Arial"/>
                          <w:i/>
                          <w:sz w:val="28"/>
                          <w:szCs w:val="28"/>
                        </w:rPr>
                        <w:t xml:space="preserve"> to full</w:t>
                      </w:r>
                      <w:r w:rsidRPr="00E006F0">
                        <w:rPr>
                          <w:rFonts w:ascii="Arial" w:hAnsi="Arial"/>
                          <w:i/>
                          <w:sz w:val="28"/>
                          <w:szCs w:val="28"/>
                        </w:rPr>
                        <w:t xml:space="preserve"> MAR procedure located in home file for further detail)</w:t>
                      </w:r>
                    </w:p>
                    <w:p w14:paraId="11303873" w14:textId="77777777" w:rsidR="00C92C7D" w:rsidRPr="00E006F0" w:rsidRDefault="00C92C7D" w:rsidP="00E41361">
                      <w:pPr>
                        <w:pStyle w:val="NoSpacing"/>
                        <w:rPr>
                          <w:rFonts w:ascii="Arial" w:hAnsi="Arial"/>
                          <w:i/>
                          <w:sz w:val="28"/>
                          <w:szCs w:val="28"/>
                        </w:rPr>
                      </w:pPr>
                    </w:p>
                    <w:p w14:paraId="01F2410A" w14:textId="77777777" w:rsidR="00C92C7D" w:rsidRPr="00971DC6" w:rsidRDefault="00C92C7D" w:rsidP="00E41361">
                      <w:pPr>
                        <w:pStyle w:val="NoSpacing"/>
                        <w:rPr>
                          <w:rFonts w:ascii="Arial" w:hAnsi="Arial"/>
                          <w:i/>
                          <w:color w:val="ED0000"/>
                          <w:sz w:val="28"/>
                          <w:szCs w:val="28"/>
                        </w:rPr>
                      </w:pPr>
                      <w:r w:rsidRPr="00E006F0">
                        <w:rPr>
                          <w:rFonts w:ascii="Arial" w:hAnsi="Arial"/>
                          <w:b/>
                          <w:sz w:val="28"/>
                          <w:szCs w:val="28"/>
                        </w:rPr>
                        <w:t xml:space="preserve">Administer medicines: </w:t>
                      </w:r>
                      <w:r w:rsidRPr="00E006F0">
                        <w:rPr>
                          <w:rFonts w:ascii="Arial" w:hAnsi="Arial"/>
                          <w:sz w:val="28"/>
                          <w:szCs w:val="28"/>
                        </w:rPr>
                        <w:t xml:space="preserve">Administer medicines offering a glass of water, observe all medicines are taken and complete additional information sheet. </w:t>
                      </w:r>
                      <w:r w:rsidRPr="00971DC6">
                        <w:rPr>
                          <w:rFonts w:ascii="Arial" w:hAnsi="Arial"/>
                          <w:i/>
                          <w:color w:val="ED0000"/>
                          <w:sz w:val="28"/>
                          <w:szCs w:val="28"/>
                        </w:rPr>
                        <w:t>Report and record any discrepancies immediately</w:t>
                      </w:r>
                    </w:p>
                    <w:p w14:paraId="45B5C505" w14:textId="77777777" w:rsidR="00C92C7D" w:rsidRPr="00E006F0" w:rsidRDefault="00C92C7D" w:rsidP="00E41361">
                      <w:pPr>
                        <w:pStyle w:val="NoSpacing"/>
                        <w:rPr>
                          <w:rFonts w:ascii="Arial" w:hAnsi="Arial"/>
                          <w:b/>
                          <w:sz w:val="28"/>
                          <w:szCs w:val="28"/>
                        </w:rPr>
                      </w:pPr>
                    </w:p>
                    <w:p w14:paraId="695426FC" w14:textId="77777777" w:rsidR="00C92C7D" w:rsidRPr="00E006F0" w:rsidRDefault="00C92C7D" w:rsidP="00E41361">
                      <w:pPr>
                        <w:pStyle w:val="NoSpacing"/>
                        <w:rPr>
                          <w:rFonts w:ascii="Arial" w:hAnsi="Arial"/>
                          <w:color w:val="FF0000"/>
                          <w:sz w:val="28"/>
                          <w:szCs w:val="28"/>
                        </w:rPr>
                      </w:pPr>
                      <w:r w:rsidRPr="00E006F0">
                        <w:rPr>
                          <w:rFonts w:ascii="Arial" w:hAnsi="Arial"/>
                          <w:b/>
                          <w:sz w:val="28"/>
                          <w:szCs w:val="28"/>
                        </w:rPr>
                        <w:t xml:space="preserve">After administering: </w:t>
                      </w:r>
                      <w:r w:rsidRPr="00E006F0">
                        <w:rPr>
                          <w:rFonts w:ascii="Arial" w:hAnsi="Arial"/>
                          <w:sz w:val="28"/>
                          <w:szCs w:val="28"/>
                        </w:rPr>
                        <w:t xml:space="preserve">Check all documentation is completed; all medicines are safely and appropriately stored; and any equipment used is washed and dried. </w:t>
                      </w:r>
                    </w:p>
                    <w:p w14:paraId="5C687E0B" w14:textId="77777777" w:rsidR="00C92C7D" w:rsidRPr="009355F1" w:rsidRDefault="00C92C7D" w:rsidP="00E41361">
                      <w:pPr>
                        <w:pStyle w:val="NoSpacing"/>
                        <w:rPr>
                          <w:sz w:val="32"/>
                          <w:szCs w:val="32"/>
                        </w:rPr>
                      </w:pPr>
                    </w:p>
                    <w:p w14:paraId="2FB84670" w14:textId="77777777" w:rsidR="00C92C7D" w:rsidRDefault="00C92C7D" w:rsidP="00E41361">
                      <w:pPr>
                        <w:pStyle w:val="NoSpacing"/>
                        <w:rPr>
                          <w:sz w:val="24"/>
                          <w:szCs w:val="24"/>
                        </w:rPr>
                      </w:pPr>
                    </w:p>
                    <w:p w14:paraId="4B72F361" w14:textId="77777777" w:rsidR="00C92C7D" w:rsidRDefault="00C92C7D" w:rsidP="00E41361">
                      <w:pPr>
                        <w:pStyle w:val="NoSpacing"/>
                        <w:rPr>
                          <w:sz w:val="24"/>
                          <w:szCs w:val="24"/>
                        </w:rPr>
                      </w:pPr>
                    </w:p>
                    <w:p w14:paraId="13EFAF07" w14:textId="77777777" w:rsidR="00C92C7D" w:rsidRDefault="00C92C7D" w:rsidP="00E41361">
                      <w:pPr>
                        <w:pStyle w:val="NoSpacing"/>
                        <w:rPr>
                          <w:sz w:val="24"/>
                          <w:szCs w:val="24"/>
                        </w:rPr>
                      </w:pPr>
                    </w:p>
                    <w:p w14:paraId="6D1A4A66" w14:textId="77777777" w:rsidR="00C92C7D" w:rsidRDefault="00C92C7D" w:rsidP="00E41361">
                      <w:pPr>
                        <w:pStyle w:val="NoSpacing"/>
                        <w:rPr>
                          <w:sz w:val="24"/>
                          <w:szCs w:val="24"/>
                        </w:rPr>
                      </w:pPr>
                    </w:p>
                    <w:p w14:paraId="24A5275D" w14:textId="77777777" w:rsidR="00C92C7D" w:rsidRDefault="00C92C7D" w:rsidP="00E41361">
                      <w:pPr>
                        <w:pStyle w:val="NoSpacing"/>
                        <w:rPr>
                          <w:sz w:val="24"/>
                          <w:szCs w:val="24"/>
                        </w:rPr>
                      </w:pPr>
                    </w:p>
                    <w:p w14:paraId="6EE3DB72" w14:textId="77777777" w:rsidR="00C92C7D" w:rsidRDefault="00C92C7D" w:rsidP="00E41361">
                      <w:pPr>
                        <w:pStyle w:val="NoSpacing"/>
                        <w:rPr>
                          <w:sz w:val="24"/>
                          <w:szCs w:val="24"/>
                        </w:rPr>
                      </w:pPr>
                    </w:p>
                    <w:p w14:paraId="36669B40" w14:textId="77777777" w:rsidR="00C92C7D" w:rsidRDefault="00C92C7D" w:rsidP="00E41361">
                      <w:pPr>
                        <w:pStyle w:val="NoSpacing"/>
                        <w:rPr>
                          <w:sz w:val="24"/>
                          <w:szCs w:val="24"/>
                        </w:rPr>
                      </w:pPr>
                    </w:p>
                    <w:p w14:paraId="195EC363" w14:textId="77777777" w:rsidR="00C92C7D" w:rsidRDefault="00C92C7D" w:rsidP="00E41361">
                      <w:pPr>
                        <w:pStyle w:val="NoSpacing"/>
                        <w:rPr>
                          <w:sz w:val="24"/>
                          <w:szCs w:val="24"/>
                        </w:rPr>
                      </w:pPr>
                    </w:p>
                    <w:p w14:paraId="637A7E56" w14:textId="77777777" w:rsidR="00C92C7D" w:rsidRDefault="00C92C7D" w:rsidP="00E41361">
                      <w:pPr>
                        <w:pStyle w:val="NoSpacing"/>
                        <w:rPr>
                          <w:sz w:val="24"/>
                          <w:szCs w:val="24"/>
                        </w:rPr>
                      </w:pPr>
                    </w:p>
                    <w:p w14:paraId="6D4D8D1F" w14:textId="77777777" w:rsidR="00C92C7D" w:rsidRDefault="00C92C7D" w:rsidP="00E41361">
                      <w:pPr>
                        <w:pStyle w:val="NoSpacing"/>
                        <w:rPr>
                          <w:sz w:val="24"/>
                          <w:szCs w:val="24"/>
                        </w:rPr>
                      </w:pPr>
                    </w:p>
                    <w:p w14:paraId="532BBCF8" w14:textId="77777777" w:rsidR="00C92C7D" w:rsidRDefault="00C92C7D" w:rsidP="00E41361">
                      <w:pPr>
                        <w:pStyle w:val="NoSpacing"/>
                        <w:rPr>
                          <w:sz w:val="24"/>
                          <w:szCs w:val="24"/>
                        </w:rPr>
                      </w:pPr>
                    </w:p>
                    <w:p w14:paraId="4FFD66B6" w14:textId="77777777" w:rsidR="00C92C7D" w:rsidRDefault="00C92C7D" w:rsidP="00E41361">
                      <w:pPr>
                        <w:pStyle w:val="NoSpacing"/>
                        <w:rPr>
                          <w:sz w:val="24"/>
                          <w:szCs w:val="24"/>
                        </w:rPr>
                      </w:pPr>
                    </w:p>
                    <w:p w14:paraId="475A2E2E" w14:textId="77777777" w:rsidR="00C92C7D" w:rsidRDefault="00C92C7D" w:rsidP="00E41361">
                      <w:pPr>
                        <w:pStyle w:val="NoSpacing"/>
                        <w:rPr>
                          <w:sz w:val="24"/>
                          <w:szCs w:val="24"/>
                        </w:rPr>
                      </w:pPr>
                    </w:p>
                    <w:p w14:paraId="69AA8149" w14:textId="77777777" w:rsidR="00C92C7D" w:rsidRDefault="00C92C7D" w:rsidP="00E41361">
                      <w:pPr>
                        <w:pStyle w:val="NoSpacing"/>
                        <w:rPr>
                          <w:sz w:val="24"/>
                          <w:szCs w:val="24"/>
                        </w:rPr>
                      </w:pPr>
                    </w:p>
                    <w:p w14:paraId="4D2EC0E9" w14:textId="77777777" w:rsidR="00C92C7D" w:rsidRDefault="00C92C7D" w:rsidP="00E41361">
                      <w:pPr>
                        <w:pStyle w:val="NoSpacing"/>
                        <w:rPr>
                          <w:sz w:val="24"/>
                          <w:szCs w:val="24"/>
                        </w:rPr>
                      </w:pPr>
                    </w:p>
                    <w:p w14:paraId="15AB79FF" w14:textId="77777777" w:rsidR="00C92C7D" w:rsidRDefault="00C92C7D" w:rsidP="00E41361">
                      <w:pPr>
                        <w:pStyle w:val="NoSpacing"/>
                        <w:rPr>
                          <w:sz w:val="24"/>
                          <w:szCs w:val="24"/>
                        </w:rPr>
                      </w:pPr>
                    </w:p>
                    <w:p w14:paraId="6E73ECD2" w14:textId="77777777" w:rsidR="00C92C7D" w:rsidRDefault="00C92C7D" w:rsidP="00E41361">
                      <w:pPr>
                        <w:pStyle w:val="NoSpacing"/>
                        <w:rPr>
                          <w:sz w:val="24"/>
                          <w:szCs w:val="24"/>
                        </w:rPr>
                      </w:pPr>
                    </w:p>
                    <w:p w14:paraId="7051358A" w14:textId="77777777" w:rsidR="00C92C7D" w:rsidRDefault="00C92C7D" w:rsidP="00E41361">
                      <w:pPr>
                        <w:pStyle w:val="NoSpacing"/>
                        <w:rPr>
                          <w:sz w:val="24"/>
                          <w:szCs w:val="24"/>
                        </w:rPr>
                      </w:pPr>
                    </w:p>
                    <w:p w14:paraId="767FD5B5" w14:textId="77777777" w:rsidR="00C92C7D" w:rsidRDefault="00C92C7D" w:rsidP="00E41361">
                      <w:pPr>
                        <w:pStyle w:val="NoSpacing"/>
                        <w:rPr>
                          <w:sz w:val="24"/>
                          <w:szCs w:val="24"/>
                        </w:rPr>
                      </w:pPr>
                    </w:p>
                    <w:p w14:paraId="21367438" w14:textId="77777777" w:rsidR="00C92C7D" w:rsidRDefault="00C92C7D" w:rsidP="00E41361">
                      <w:pPr>
                        <w:pStyle w:val="NoSpacing"/>
                        <w:rPr>
                          <w:sz w:val="24"/>
                          <w:szCs w:val="24"/>
                        </w:rPr>
                      </w:pPr>
                    </w:p>
                    <w:p w14:paraId="41155EBD" w14:textId="77777777" w:rsidR="00C92C7D" w:rsidRDefault="00C92C7D" w:rsidP="00E41361">
                      <w:pPr>
                        <w:pStyle w:val="NoSpacing"/>
                        <w:rPr>
                          <w:sz w:val="24"/>
                          <w:szCs w:val="24"/>
                        </w:rPr>
                      </w:pPr>
                    </w:p>
                    <w:p w14:paraId="6BE03CB1" w14:textId="77777777" w:rsidR="00C92C7D" w:rsidRDefault="00C92C7D" w:rsidP="00E41361">
                      <w:pPr>
                        <w:pStyle w:val="NoSpacing"/>
                        <w:rPr>
                          <w:sz w:val="24"/>
                          <w:szCs w:val="24"/>
                        </w:rPr>
                      </w:pPr>
                    </w:p>
                    <w:p w14:paraId="14854FCF" w14:textId="77777777" w:rsidR="00C92C7D" w:rsidRDefault="00C92C7D" w:rsidP="00E41361">
                      <w:pPr>
                        <w:pStyle w:val="NoSpacing"/>
                        <w:rPr>
                          <w:sz w:val="24"/>
                          <w:szCs w:val="24"/>
                        </w:rPr>
                      </w:pPr>
                    </w:p>
                    <w:p w14:paraId="59537544" w14:textId="77777777" w:rsidR="00C92C7D" w:rsidRDefault="00C92C7D" w:rsidP="00E41361">
                      <w:pPr>
                        <w:pStyle w:val="NoSpacing"/>
                        <w:rPr>
                          <w:sz w:val="24"/>
                          <w:szCs w:val="24"/>
                        </w:rPr>
                      </w:pPr>
                    </w:p>
                    <w:p w14:paraId="71C68CF7" w14:textId="77777777" w:rsidR="00C92C7D" w:rsidRDefault="00C92C7D" w:rsidP="00E41361">
                      <w:pPr>
                        <w:pStyle w:val="NoSpacing"/>
                        <w:rPr>
                          <w:sz w:val="24"/>
                          <w:szCs w:val="24"/>
                        </w:rPr>
                      </w:pPr>
                    </w:p>
                    <w:p w14:paraId="691AC2B5" w14:textId="77777777" w:rsidR="00C92C7D" w:rsidRDefault="00C92C7D" w:rsidP="00E41361">
                      <w:pPr>
                        <w:pStyle w:val="NoSpacing"/>
                        <w:rPr>
                          <w:sz w:val="24"/>
                          <w:szCs w:val="24"/>
                        </w:rPr>
                      </w:pPr>
                    </w:p>
                    <w:p w14:paraId="42AC9802" w14:textId="77777777" w:rsidR="00C92C7D" w:rsidRDefault="00C92C7D" w:rsidP="00E41361">
                      <w:pPr>
                        <w:pStyle w:val="NoSpacing"/>
                        <w:rPr>
                          <w:sz w:val="24"/>
                          <w:szCs w:val="24"/>
                        </w:rPr>
                      </w:pPr>
                    </w:p>
                    <w:p w14:paraId="72506109" w14:textId="77777777" w:rsidR="00C92C7D" w:rsidRDefault="00C92C7D" w:rsidP="00E41361">
                      <w:pPr>
                        <w:pStyle w:val="NoSpacing"/>
                        <w:rPr>
                          <w:sz w:val="24"/>
                          <w:szCs w:val="24"/>
                        </w:rPr>
                      </w:pPr>
                    </w:p>
                    <w:p w14:paraId="10A78E15" w14:textId="77777777" w:rsidR="00C92C7D" w:rsidRDefault="00C92C7D" w:rsidP="00E41361">
                      <w:pPr>
                        <w:pStyle w:val="NoSpacing"/>
                        <w:rPr>
                          <w:sz w:val="24"/>
                          <w:szCs w:val="24"/>
                        </w:rPr>
                      </w:pPr>
                    </w:p>
                    <w:p w14:paraId="07028031" w14:textId="77777777" w:rsidR="00C92C7D" w:rsidRDefault="00C92C7D" w:rsidP="00E41361">
                      <w:pPr>
                        <w:pStyle w:val="NoSpacing"/>
                        <w:rPr>
                          <w:sz w:val="24"/>
                          <w:szCs w:val="24"/>
                        </w:rPr>
                      </w:pPr>
                    </w:p>
                    <w:p w14:paraId="05FC92FF" w14:textId="77777777" w:rsidR="00C92C7D" w:rsidRDefault="00C92C7D" w:rsidP="00E41361">
                      <w:pPr>
                        <w:pStyle w:val="NoSpacing"/>
                        <w:rPr>
                          <w:sz w:val="24"/>
                          <w:szCs w:val="24"/>
                        </w:rPr>
                      </w:pPr>
                    </w:p>
                    <w:p w14:paraId="45A00725" w14:textId="77777777" w:rsidR="00C92C7D" w:rsidRDefault="00C92C7D" w:rsidP="00E41361">
                      <w:pPr>
                        <w:pStyle w:val="NoSpacing"/>
                        <w:rPr>
                          <w:sz w:val="24"/>
                          <w:szCs w:val="24"/>
                        </w:rPr>
                      </w:pPr>
                    </w:p>
                    <w:p w14:paraId="273EED5C" w14:textId="77777777" w:rsidR="00C92C7D" w:rsidRDefault="00C92C7D" w:rsidP="00E41361">
                      <w:pPr>
                        <w:pStyle w:val="NoSpacing"/>
                        <w:rPr>
                          <w:sz w:val="24"/>
                          <w:szCs w:val="24"/>
                        </w:rPr>
                      </w:pPr>
                    </w:p>
                    <w:p w14:paraId="3424B0DF" w14:textId="77777777" w:rsidR="00C92C7D" w:rsidRDefault="00C92C7D" w:rsidP="00E41361">
                      <w:pPr>
                        <w:pStyle w:val="NoSpacing"/>
                        <w:rPr>
                          <w:sz w:val="24"/>
                          <w:szCs w:val="24"/>
                        </w:rPr>
                      </w:pPr>
                    </w:p>
                    <w:p w14:paraId="7EA23BAA" w14:textId="77777777" w:rsidR="00C92C7D" w:rsidRDefault="00C92C7D" w:rsidP="00E41361">
                      <w:pPr>
                        <w:pStyle w:val="NoSpacing"/>
                        <w:rPr>
                          <w:sz w:val="24"/>
                          <w:szCs w:val="24"/>
                        </w:rPr>
                      </w:pPr>
                    </w:p>
                    <w:p w14:paraId="30D7F51A" w14:textId="77777777" w:rsidR="00C92C7D" w:rsidRDefault="00C92C7D" w:rsidP="00E41361">
                      <w:pPr>
                        <w:pStyle w:val="NoSpacing"/>
                        <w:rPr>
                          <w:sz w:val="24"/>
                          <w:szCs w:val="24"/>
                        </w:rPr>
                      </w:pPr>
                    </w:p>
                    <w:p w14:paraId="67E2A229" w14:textId="77777777" w:rsidR="00C92C7D" w:rsidRDefault="00C92C7D" w:rsidP="00E41361">
                      <w:pPr>
                        <w:pStyle w:val="NoSpacing"/>
                        <w:rPr>
                          <w:sz w:val="24"/>
                          <w:szCs w:val="24"/>
                        </w:rPr>
                      </w:pPr>
                    </w:p>
                    <w:p w14:paraId="7C73F62D" w14:textId="77777777" w:rsidR="00C92C7D" w:rsidRDefault="00C92C7D" w:rsidP="00E41361">
                      <w:pPr>
                        <w:pStyle w:val="NoSpacing"/>
                        <w:rPr>
                          <w:sz w:val="24"/>
                          <w:szCs w:val="24"/>
                        </w:rPr>
                      </w:pPr>
                    </w:p>
                    <w:p w14:paraId="07B82326" w14:textId="77777777" w:rsidR="00C92C7D" w:rsidRDefault="00C92C7D" w:rsidP="00E41361">
                      <w:pPr>
                        <w:pStyle w:val="NoSpacing"/>
                        <w:rPr>
                          <w:sz w:val="24"/>
                          <w:szCs w:val="24"/>
                        </w:rPr>
                      </w:pPr>
                    </w:p>
                    <w:p w14:paraId="3E291397" w14:textId="77777777" w:rsidR="00C92C7D" w:rsidRDefault="00C92C7D" w:rsidP="00E41361">
                      <w:pPr>
                        <w:pStyle w:val="NoSpacing"/>
                        <w:rPr>
                          <w:sz w:val="24"/>
                          <w:szCs w:val="24"/>
                        </w:rPr>
                      </w:pPr>
                    </w:p>
                    <w:p w14:paraId="48E156D4" w14:textId="77777777" w:rsidR="00C92C7D" w:rsidRDefault="00C92C7D" w:rsidP="00E41361">
                      <w:pPr>
                        <w:pStyle w:val="NoSpacing"/>
                        <w:rPr>
                          <w:sz w:val="24"/>
                          <w:szCs w:val="24"/>
                        </w:rPr>
                      </w:pPr>
                    </w:p>
                    <w:p w14:paraId="07CCEE18" w14:textId="77777777" w:rsidR="00C92C7D" w:rsidRDefault="00C92C7D" w:rsidP="00E41361">
                      <w:pPr>
                        <w:pStyle w:val="NoSpacing"/>
                        <w:rPr>
                          <w:sz w:val="24"/>
                          <w:szCs w:val="24"/>
                        </w:rPr>
                      </w:pPr>
                    </w:p>
                    <w:p w14:paraId="5BD6B17C" w14:textId="77777777" w:rsidR="00C92C7D" w:rsidRDefault="00C92C7D" w:rsidP="00E41361">
                      <w:pPr>
                        <w:pStyle w:val="NoSpacing"/>
                        <w:rPr>
                          <w:sz w:val="24"/>
                          <w:szCs w:val="24"/>
                        </w:rPr>
                      </w:pPr>
                    </w:p>
                    <w:p w14:paraId="5663C6AD" w14:textId="77777777" w:rsidR="00C92C7D" w:rsidRDefault="00C92C7D" w:rsidP="00E41361">
                      <w:pPr>
                        <w:pStyle w:val="NoSpacing"/>
                        <w:rPr>
                          <w:sz w:val="24"/>
                          <w:szCs w:val="24"/>
                        </w:rPr>
                      </w:pPr>
                    </w:p>
                    <w:p w14:paraId="4CC9B283" w14:textId="77777777" w:rsidR="00C92C7D" w:rsidRDefault="00C92C7D" w:rsidP="00E41361">
                      <w:pPr>
                        <w:pStyle w:val="NoSpacing"/>
                        <w:rPr>
                          <w:sz w:val="24"/>
                          <w:szCs w:val="24"/>
                        </w:rPr>
                      </w:pPr>
                    </w:p>
                    <w:p w14:paraId="70D2395B" w14:textId="77777777" w:rsidR="00C92C7D" w:rsidRDefault="00C92C7D" w:rsidP="00E41361">
                      <w:pPr>
                        <w:pStyle w:val="NoSpacing"/>
                        <w:rPr>
                          <w:sz w:val="24"/>
                          <w:szCs w:val="24"/>
                        </w:rPr>
                      </w:pPr>
                    </w:p>
                    <w:p w14:paraId="4BEF5C3B" w14:textId="77777777" w:rsidR="00C92C7D" w:rsidRDefault="00C92C7D" w:rsidP="00E41361">
                      <w:pPr>
                        <w:pStyle w:val="NoSpacing"/>
                        <w:rPr>
                          <w:sz w:val="24"/>
                          <w:szCs w:val="24"/>
                        </w:rPr>
                      </w:pPr>
                    </w:p>
                    <w:p w14:paraId="38B22D28" w14:textId="77777777" w:rsidR="00C92C7D" w:rsidRDefault="00C92C7D" w:rsidP="00E41361">
                      <w:pPr>
                        <w:pStyle w:val="NoSpacing"/>
                        <w:rPr>
                          <w:sz w:val="24"/>
                          <w:szCs w:val="24"/>
                        </w:rPr>
                      </w:pPr>
                    </w:p>
                    <w:p w14:paraId="267B3CB0" w14:textId="77777777" w:rsidR="00C92C7D" w:rsidRDefault="00C92C7D" w:rsidP="00E41361">
                      <w:pPr>
                        <w:pStyle w:val="NoSpacing"/>
                        <w:rPr>
                          <w:sz w:val="24"/>
                          <w:szCs w:val="24"/>
                        </w:rPr>
                      </w:pPr>
                    </w:p>
                    <w:p w14:paraId="60D3E7A7" w14:textId="77777777" w:rsidR="00C92C7D" w:rsidRDefault="00C92C7D" w:rsidP="00E41361">
                      <w:pPr>
                        <w:pStyle w:val="NoSpacing"/>
                        <w:rPr>
                          <w:sz w:val="24"/>
                          <w:szCs w:val="24"/>
                        </w:rPr>
                      </w:pPr>
                    </w:p>
                    <w:p w14:paraId="3C6AE8F4" w14:textId="77777777" w:rsidR="00C92C7D" w:rsidRDefault="00C92C7D" w:rsidP="00E41361">
                      <w:pPr>
                        <w:pStyle w:val="NoSpacing"/>
                        <w:rPr>
                          <w:sz w:val="24"/>
                          <w:szCs w:val="24"/>
                        </w:rPr>
                      </w:pPr>
                    </w:p>
                    <w:p w14:paraId="6C77B912" w14:textId="77777777" w:rsidR="00C92C7D" w:rsidRDefault="00C92C7D" w:rsidP="00E41361">
                      <w:pPr>
                        <w:pStyle w:val="NoSpacing"/>
                        <w:rPr>
                          <w:sz w:val="24"/>
                          <w:szCs w:val="24"/>
                        </w:rPr>
                      </w:pPr>
                    </w:p>
                    <w:p w14:paraId="4803DEF9" w14:textId="77777777" w:rsidR="00C92C7D" w:rsidRDefault="00C92C7D" w:rsidP="00E41361">
                      <w:pPr>
                        <w:pStyle w:val="NoSpacing"/>
                        <w:rPr>
                          <w:sz w:val="24"/>
                          <w:szCs w:val="24"/>
                        </w:rPr>
                      </w:pPr>
                    </w:p>
                    <w:p w14:paraId="578DE4FA" w14:textId="77777777" w:rsidR="00C92C7D" w:rsidRPr="0043427D" w:rsidRDefault="00C92C7D" w:rsidP="00E41361">
                      <w:pPr>
                        <w:pStyle w:val="NoSpacing"/>
                        <w:rPr>
                          <w:sz w:val="24"/>
                          <w:szCs w:val="24"/>
                        </w:rPr>
                      </w:pPr>
                    </w:p>
                  </w:txbxContent>
                </v:textbox>
              </v:shape>
            </w:pict>
          </mc:Fallback>
        </mc:AlternateContent>
      </w:r>
    </w:p>
    <w:p w14:paraId="79962196" w14:textId="77777777" w:rsidR="00E41361" w:rsidRDefault="00E41361" w:rsidP="00E41361">
      <w:pPr>
        <w:rPr>
          <w:rFonts w:ascii="Arial" w:hAnsi="Arial" w:cs="Arial"/>
          <w:strike/>
        </w:rPr>
      </w:pPr>
    </w:p>
    <w:p w14:paraId="0F935E5F" w14:textId="77777777" w:rsidR="00E41361" w:rsidRDefault="00E41361" w:rsidP="00E41361">
      <w:pPr>
        <w:spacing w:after="0" w:line="240" w:lineRule="auto"/>
        <w:rPr>
          <w:rFonts w:ascii="Arial" w:hAnsi="Arial" w:cs="Arial"/>
          <w:strike/>
        </w:rPr>
      </w:pPr>
      <w:r>
        <w:rPr>
          <w:rFonts w:ascii="Arial" w:hAnsi="Arial" w:cs="Arial"/>
          <w:strike/>
        </w:rPr>
        <w:br w:type="page"/>
      </w:r>
    </w:p>
    <w:p w14:paraId="23982520" w14:textId="77777777" w:rsidR="00E41361" w:rsidRDefault="00E41361" w:rsidP="00E41361">
      <w:pPr>
        <w:spacing w:after="0" w:line="240" w:lineRule="auto"/>
        <w:jc w:val="both"/>
        <w:rPr>
          <w:rFonts w:ascii="Arial" w:hAnsi="Arial" w:cs="Arial"/>
          <w:b/>
        </w:rPr>
      </w:pPr>
      <w:r>
        <w:rPr>
          <w:rFonts w:ascii="Arial" w:hAnsi="Arial" w:cs="Arial"/>
          <w:b/>
          <w:noProof/>
        </w:rPr>
        <w:lastRenderedPageBreak/>
        <mc:AlternateContent>
          <mc:Choice Requires="wps">
            <w:drawing>
              <wp:anchor distT="0" distB="0" distL="114300" distR="114300" simplePos="0" relativeHeight="251658242" behindDoc="0" locked="0" layoutInCell="1" allowOverlap="1" wp14:anchorId="74600072" wp14:editId="49F69C8B">
                <wp:simplePos x="0" y="0"/>
                <wp:positionH relativeFrom="column">
                  <wp:posOffset>0</wp:posOffset>
                </wp:positionH>
                <wp:positionV relativeFrom="paragraph">
                  <wp:posOffset>0</wp:posOffset>
                </wp:positionV>
                <wp:extent cx="6155690" cy="568960"/>
                <wp:effectExtent l="0" t="0" r="0" b="2540"/>
                <wp:wrapNone/>
                <wp:docPr id="26"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568960"/>
                        </a:xfrm>
                        <a:prstGeom prst="rect">
                          <a:avLst/>
                        </a:prstGeom>
                        <a:solidFill>
                          <a:srgbClr val="FF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6000">
                                    <a:alpha val="50000"/>
                                  </a:srgbClr>
                                </a:outerShdw>
                              </a:effectLst>
                            </a14:hiddenEffects>
                          </a:ext>
                        </a:extLst>
                      </wps:spPr>
                      <wps:txbx>
                        <w:txbxContent>
                          <w:p w14:paraId="6F119A7F" w14:textId="77777777" w:rsidR="00C92C7D" w:rsidRPr="00E006F0" w:rsidRDefault="00C92C7D" w:rsidP="00E41361">
                            <w:pPr>
                              <w:spacing w:before="120"/>
                              <w:jc w:val="center"/>
                              <w:rPr>
                                <w:rFonts w:ascii="Arial" w:hAnsi="Arial" w:cs="Arial"/>
                                <w:b/>
                                <w:color w:val="FFFFFF"/>
                                <w:sz w:val="40"/>
                                <w:szCs w:val="40"/>
                              </w:rPr>
                            </w:pPr>
                            <w:r w:rsidRPr="00E006F0">
                              <w:rPr>
                                <w:rFonts w:ascii="Arial" w:hAnsi="Arial" w:cs="Arial"/>
                                <w:b/>
                                <w:color w:val="FFFFFF"/>
                                <w:sz w:val="40"/>
                                <w:szCs w:val="40"/>
                              </w:rPr>
                              <w:t>ORDERING &amp; RECEIVING MEDICINES</w:t>
                            </w:r>
                          </w:p>
                          <w:p w14:paraId="1160FDF0" w14:textId="77777777" w:rsidR="00C92C7D" w:rsidRPr="00121889" w:rsidRDefault="00C92C7D" w:rsidP="00E41361">
                            <w:pPr>
                              <w:spacing w:before="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00072" id="Text Box 22" o:spid="_x0000_s1093" type="#_x0000_t202" alt="&quot;&quot;" style="position:absolute;left:0;text-align:left;margin-left:0;margin-top:0;width:484.7pt;height:4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" fillcolor="red" stroked="f" strokecolor="#f2f2f2" strokeweight="3pt">
                <v:shadow color="#7f6000" opacity=".5" offset="1pt"/>
                <v:textbox>
                  <w:txbxContent>
                    <w:p w14:paraId="6F119A7F" w14:textId="77777777" w:rsidR="00C92C7D" w:rsidRPr="00E006F0" w:rsidRDefault="00C92C7D" w:rsidP="00E41361">
                      <w:pPr>
                        <w:spacing w:before="120"/>
                        <w:jc w:val="center"/>
                        <w:rPr>
                          <w:rFonts w:ascii="Arial" w:hAnsi="Arial" w:cs="Arial"/>
                          <w:b/>
                          <w:color w:val="FFFFFF"/>
                          <w:sz w:val="40"/>
                          <w:szCs w:val="40"/>
                        </w:rPr>
                      </w:pPr>
                      <w:r w:rsidRPr="00E006F0">
                        <w:rPr>
                          <w:rFonts w:ascii="Arial" w:hAnsi="Arial" w:cs="Arial"/>
                          <w:b/>
                          <w:color w:val="FFFFFF"/>
                          <w:sz w:val="40"/>
                          <w:szCs w:val="40"/>
                        </w:rPr>
                        <w:t>ORDERING &amp; RECEIVING MEDICINES</w:t>
                      </w:r>
                    </w:p>
                    <w:p w14:paraId="1160FDF0" w14:textId="77777777" w:rsidR="00C92C7D" w:rsidRPr="00121889" w:rsidRDefault="00C92C7D" w:rsidP="00E41361">
                      <w:pPr>
                        <w:spacing w:before="120"/>
                      </w:pPr>
                    </w:p>
                  </w:txbxContent>
                </v:textbox>
              </v:shape>
            </w:pict>
          </mc:Fallback>
        </mc:AlternateContent>
      </w:r>
    </w:p>
    <w:p w14:paraId="50FAA725" w14:textId="77777777" w:rsidR="00E41361" w:rsidRDefault="00E41361" w:rsidP="00E41361">
      <w:pPr>
        <w:spacing w:after="0" w:line="240" w:lineRule="auto"/>
        <w:jc w:val="both"/>
        <w:rPr>
          <w:rFonts w:ascii="Arial" w:hAnsi="Arial" w:cs="Arial"/>
          <w:b/>
        </w:rPr>
      </w:pPr>
    </w:p>
    <w:p w14:paraId="3AEB10CE" w14:textId="77777777" w:rsidR="00E41361" w:rsidRDefault="00E41361" w:rsidP="00E41361">
      <w:pPr>
        <w:spacing w:after="0" w:line="240" w:lineRule="auto"/>
        <w:jc w:val="both"/>
        <w:rPr>
          <w:rFonts w:ascii="Arial" w:hAnsi="Arial" w:cs="Arial"/>
          <w:b/>
        </w:rPr>
      </w:pPr>
    </w:p>
    <w:p w14:paraId="66F08AEC" w14:textId="77777777" w:rsidR="00E41361" w:rsidRDefault="00E41361" w:rsidP="00E41361">
      <w:pPr>
        <w:spacing w:after="0" w:line="240" w:lineRule="auto"/>
        <w:jc w:val="both"/>
        <w:rPr>
          <w:rFonts w:ascii="Arial" w:hAnsi="Arial" w:cs="Arial"/>
          <w:b/>
        </w:rPr>
      </w:pPr>
      <w:r>
        <w:rPr>
          <w:rFonts w:ascii="Arial" w:hAnsi="Arial" w:cs="Arial"/>
          <w:b/>
          <w:noProof/>
        </w:rPr>
        <mc:AlternateContent>
          <mc:Choice Requires="wps">
            <w:drawing>
              <wp:anchor distT="0" distB="0" distL="114300" distR="114300" simplePos="0" relativeHeight="251658243" behindDoc="0" locked="0" layoutInCell="1" allowOverlap="1" wp14:anchorId="276E4FBD" wp14:editId="14E065CD">
                <wp:simplePos x="0" y="0"/>
                <wp:positionH relativeFrom="margin">
                  <wp:align>left</wp:align>
                </wp:positionH>
                <wp:positionV relativeFrom="paragraph">
                  <wp:posOffset>89534</wp:posOffset>
                </wp:positionV>
                <wp:extent cx="6155690" cy="6238875"/>
                <wp:effectExtent l="0" t="0" r="0" b="9525"/>
                <wp:wrapNone/>
                <wp:docPr id="25"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623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750F" w14:textId="77777777" w:rsidR="00C92C7D" w:rsidRPr="000E3DCD" w:rsidRDefault="00C92C7D" w:rsidP="00E41361">
                            <w:pPr>
                              <w:pStyle w:val="ListParagraph"/>
                              <w:spacing w:before="60" w:after="120" w:line="20" w:lineRule="atLeast"/>
                              <w:ind w:left="0"/>
                              <w:rPr>
                                <w:rFonts w:ascii="Arial" w:hAnsi="Arial" w:cs="Arial"/>
                                <w:b/>
                                <w:sz w:val="28"/>
                                <w:szCs w:val="28"/>
                              </w:rPr>
                            </w:pPr>
                            <w:r w:rsidRPr="000E3DCD">
                              <w:rPr>
                                <w:rFonts w:ascii="Arial" w:hAnsi="Arial" w:cs="Arial"/>
                                <w:b/>
                                <w:sz w:val="28"/>
                                <w:szCs w:val="28"/>
                              </w:rPr>
                              <w:t>Ordering</w:t>
                            </w:r>
                          </w:p>
                          <w:p w14:paraId="5CAABC01" w14:textId="77777777" w:rsidR="00C92C7D" w:rsidRPr="000E3DCD" w:rsidRDefault="00C92C7D" w:rsidP="003E48FF">
                            <w:pPr>
                              <w:pStyle w:val="ListParagraph"/>
                              <w:numPr>
                                <w:ilvl w:val="0"/>
                                <w:numId w:val="29"/>
                              </w:numPr>
                              <w:spacing w:line="20" w:lineRule="atLeast"/>
                              <w:rPr>
                                <w:rFonts w:ascii="Arial" w:hAnsi="Arial" w:cs="Arial"/>
                                <w:sz w:val="28"/>
                                <w:szCs w:val="28"/>
                              </w:rPr>
                            </w:pPr>
                            <w:r w:rsidRPr="000E3DCD">
                              <w:rPr>
                                <w:rFonts w:ascii="Arial" w:hAnsi="Arial" w:cs="Arial"/>
                                <w:sz w:val="28"/>
                                <w:szCs w:val="28"/>
                              </w:rPr>
                              <w:t>At blue stripe on MAR check which medicines need ordering</w:t>
                            </w:r>
                          </w:p>
                          <w:p w14:paraId="1CFB605C" w14:textId="77777777" w:rsidR="00C92C7D" w:rsidRPr="000E3DCD" w:rsidRDefault="00C92C7D" w:rsidP="003E48FF">
                            <w:pPr>
                              <w:pStyle w:val="ListParagraph"/>
                              <w:numPr>
                                <w:ilvl w:val="0"/>
                                <w:numId w:val="29"/>
                              </w:numPr>
                              <w:spacing w:line="20" w:lineRule="atLeast"/>
                              <w:rPr>
                                <w:rFonts w:ascii="Arial" w:hAnsi="Arial" w:cs="Arial"/>
                                <w:sz w:val="28"/>
                                <w:szCs w:val="28"/>
                              </w:rPr>
                            </w:pPr>
                            <w:r w:rsidRPr="000E3DCD">
                              <w:rPr>
                                <w:rFonts w:ascii="Arial" w:hAnsi="Arial" w:cs="Arial"/>
                                <w:sz w:val="28"/>
                                <w:szCs w:val="28"/>
                              </w:rPr>
                              <w:t>Contact named pharmacy (or family member if relevant) to order</w:t>
                            </w:r>
                          </w:p>
                          <w:p w14:paraId="72AC75C5" w14:textId="77777777" w:rsidR="00C92C7D" w:rsidRPr="000E3DCD" w:rsidRDefault="00C92C7D" w:rsidP="003E48FF">
                            <w:pPr>
                              <w:pStyle w:val="ListParagraph"/>
                              <w:numPr>
                                <w:ilvl w:val="0"/>
                                <w:numId w:val="29"/>
                              </w:numPr>
                              <w:spacing w:line="20" w:lineRule="atLeast"/>
                              <w:rPr>
                                <w:rFonts w:ascii="Arial" w:hAnsi="Arial" w:cs="Arial"/>
                                <w:sz w:val="28"/>
                                <w:szCs w:val="28"/>
                              </w:rPr>
                            </w:pPr>
                            <w:r w:rsidRPr="000E3DCD">
                              <w:rPr>
                                <w:rFonts w:ascii="Arial" w:hAnsi="Arial" w:cs="Arial"/>
                                <w:sz w:val="28"/>
                                <w:szCs w:val="28"/>
                              </w:rPr>
                              <w:t xml:space="preserve">Sign and date blue stripe and document relevant details on additional information sheet </w:t>
                            </w:r>
                          </w:p>
                          <w:p w14:paraId="5D2F0A4A" w14:textId="77777777" w:rsidR="00C92C7D" w:rsidRPr="000E3DCD" w:rsidRDefault="00C92C7D" w:rsidP="00E41361">
                            <w:pPr>
                              <w:pStyle w:val="ListParagraph"/>
                              <w:ind w:left="0"/>
                              <w:rPr>
                                <w:rFonts w:ascii="Arial" w:hAnsi="Arial" w:cs="Arial"/>
                                <w:b/>
                                <w:sz w:val="28"/>
                                <w:szCs w:val="28"/>
                              </w:rPr>
                            </w:pPr>
                          </w:p>
                          <w:p w14:paraId="70AA9F4F" w14:textId="77777777" w:rsidR="00C92C7D" w:rsidRPr="000E3DCD" w:rsidRDefault="00C92C7D" w:rsidP="00E41361">
                            <w:pPr>
                              <w:pStyle w:val="ListParagraph"/>
                              <w:spacing w:before="120" w:after="120"/>
                              <w:ind w:left="0"/>
                              <w:rPr>
                                <w:rFonts w:ascii="Arial" w:hAnsi="Arial" w:cs="Arial"/>
                                <w:b/>
                                <w:sz w:val="28"/>
                                <w:szCs w:val="28"/>
                              </w:rPr>
                            </w:pPr>
                            <w:r w:rsidRPr="000E3DCD">
                              <w:rPr>
                                <w:rFonts w:ascii="Arial" w:hAnsi="Arial" w:cs="Arial"/>
                                <w:b/>
                                <w:sz w:val="28"/>
                                <w:szCs w:val="28"/>
                              </w:rPr>
                              <w:t>Receiving</w:t>
                            </w:r>
                          </w:p>
                          <w:p w14:paraId="5CAE7F27" w14:textId="77777777" w:rsidR="00C92C7D" w:rsidRPr="000E3DCD" w:rsidRDefault="00C92C7D" w:rsidP="003E48FF">
                            <w:pPr>
                              <w:pStyle w:val="ListParagraph"/>
                              <w:numPr>
                                <w:ilvl w:val="0"/>
                                <w:numId w:val="30"/>
                              </w:numPr>
                              <w:rPr>
                                <w:rFonts w:ascii="Arial" w:hAnsi="Arial" w:cs="Arial"/>
                                <w:sz w:val="28"/>
                                <w:szCs w:val="28"/>
                              </w:rPr>
                            </w:pPr>
                            <w:proofErr w:type="gramStart"/>
                            <w:r w:rsidRPr="000E3DCD">
                              <w:rPr>
                                <w:rFonts w:ascii="Arial" w:hAnsi="Arial" w:cs="Arial"/>
                                <w:sz w:val="28"/>
                                <w:szCs w:val="28"/>
                              </w:rPr>
                              <w:t>Check  the</w:t>
                            </w:r>
                            <w:proofErr w:type="gramEnd"/>
                            <w:r w:rsidRPr="000E3DCD">
                              <w:rPr>
                                <w:rFonts w:ascii="Arial" w:hAnsi="Arial" w:cs="Arial"/>
                                <w:sz w:val="28"/>
                                <w:szCs w:val="28"/>
                              </w:rPr>
                              <w:t xml:space="preserve"> new MAR and labels of new medication to ensure:</w:t>
                            </w:r>
                          </w:p>
                          <w:p w14:paraId="2D50D2E9" w14:textId="77777777" w:rsidR="00C92C7D" w:rsidRPr="000E3DCD" w:rsidRDefault="00C92C7D" w:rsidP="003E48FF">
                            <w:pPr>
                              <w:pStyle w:val="ListParagraph"/>
                              <w:numPr>
                                <w:ilvl w:val="1"/>
                                <w:numId w:val="30"/>
                              </w:numPr>
                              <w:ind w:left="709" w:hanging="283"/>
                              <w:rPr>
                                <w:rFonts w:ascii="Arial" w:hAnsi="Arial" w:cs="Arial"/>
                                <w:sz w:val="28"/>
                                <w:szCs w:val="28"/>
                              </w:rPr>
                            </w:pPr>
                            <w:r w:rsidRPr="000E3DCD">
                              <w:rPr>
                                <w:rFonts w:ascii="Arial" w:hAnsi="Arial" w:cs="Arial"/>
                                <w:b/>
                                <w:color w:val="FF0000"/>
                                <w:sz w:val="28"/>
                                <w:szCs w:val="28"/>
                              </w:rPr>
                              <w:t>the 5 rights</w:t>
                            </w:r>
                            <w:r w:rsidRPr="000E3DCD">
                              <w:rPr>
                                <w:rFonts w:ascii="Arial" w:hAnsi="Arial" w:cs="Arial"/>
                                <w:b/>
                                <w:sz w:val="28"/>
                                <w:szCs w:val="28"/>
                              </w:rPr>
                              <w:t xml:space="preserve"> </w:t>
                            </w:r>
                            <w:r w:rsidRPr="000E3DCD">
                              <w:rPr>
                                <w:rFonts w:ascii="Arial" w:hAnsi="Arial" w:cs="Arial"/>
                                <w:sz w:val="28"/>
                                <w:szCs w:val="28"/>
                              </w:rPr>
                              <w:t>are checked:  person; dose; time; route; medication</w:t>
                            </w:r>
                          </w:p>
                          <w:p w14:paraId="10B80306" w14:textId="77777777" w:rsidR="00C92C7D" w:rsidRPr="000E3DCD" w:rsidRDefault="00C92C7D" w:rsidP="003E48FF">
                            <w:pPr>
                              <w:pStyle w:val="ListParagraph"/>
                              <w:numPr>
                                <w:ilvl w:val="1"/>
                                <w:numId w:val="30"/>
                              </w:numPr>
                              <w:ind w:left="709" w:hanging="283"/>
                              <w:rPr>
                                <w:rFonts w:ascii="Arial" w:hAnsi="Arial" w:cs="Arial"/>
                                <w:sz w:val="28"/>
                                <w:szCs w:val="28"/>
                              </w:rPr>
                            </w:pPr>
                            <w:r w:rsidRPr="000E3DCD">
                              <w:rPr>
                                <w:rFonts w:ascii="Arial" w:hAnsi="Arial" w:cs="Arial"/>
                                <w:sz w:val="28"/>
                                <w:szCs w:val="28"/>
                              </w:rPr>
                              <w:t xml:space="preserve">all items </w:t>
                            </w:r>
                            <w:proofErr w:type="gramStart"/>
                            <w:r w:rsidRPr="000E3DCD">
                              <w:rPr>
                                <w:rFonts w:ascii="Arial" w:hAnsi="Arial" w:cs="Arial"/>
                                <w:sz w:val="28"/>
                                <w:szCs w:val="28"/>
                              </w:rPr>
                              <w:t>ordered  have</w:t>
                            </w:r>
                            <w:proofErr w:type="gramEnd"/>
                            <w:r w:rsidRPr="000E3DCD">
                              <w:rPr>
                                <w:rFonts w:ascii="Arial" w:hAnsi="Arial" w:cs="Arial"/>
                                <w:sz w:val="28"/>
                                <w:szCs w:val="28"/>
                              </w:rPr>
                              <w:t xml:space="preserve"> been supplied</w:t>
                            </w:r>
                          </w:p>
                          <w:p w14:paraId="7E58B081" w14:textId="77777777" w:rsidR="00C92C7D" w:rsidRPr="000E3DCD" w:rsidRDefault="00C92C7D" w:rsidP="003E48FF">
                            <w:pPr>
                              <w:pStyle w:val="ListParagraph"/>
                              <w:numPr>
                                <w:ilvl w:val="1"/>
                                <w:numId w:val="30"/>
                              </w:numPr>
                              <w:ind w:left="709" w:hanging="283"/>
                              <w:rPr>
                                <w:rFonts w:ascii="Arial" w:hAnsi="Arial" w:cs="Arial"/>
                                <w:sz w:val="28"/>
                                <w:szCs w:val="28"/>
                              </w:rPr>
                            </w:pPr>
                            <w:r w:rsidRPr="000E3DCD">
                              <w:rPr>
                                <w:rFonts w:ascii="Arial" w:hAnsi="Arial" w:cs="Arial"/>
                                <w:sz w:val="28"/>
                                <w:szCs w:val="28"/>
                              </w:rPr>
                              <w:t>the quantity supplied is going to last for the 28 days of the MAR</w:t>
                            </w:r>
                          </w:p>
                          <w:p w14:paraId="2B782EF7" w14:textId="77777777" w:rsidR="00C92C7D" w:rsidRPr="000E3DCD" w:rsidRDefault="00C92C7D" w:rsidP="003E48FF">
                            <w:pPr>
                              <w:pStyle w:val="ListParagraph"/>
                              <w:numPr>
                                <w:ilvl w:val="0"/>
                                <w:numId w:val="30"/>
                              </w:numPr>
                              <w:rPr>
                                <w:rFonts w:ascii="Arial" w:hAnsi="Arial" w:cs="Arial"/>
                                <w:sz w:val="28"/>
                                <w:szCs w:val="28"/>
                              </w:rPr>
                            </w:pPr>
                            <w:r w:rsidRPr="000E3DCD">
                              <w:rPr>
                                <w:rFonts w:ascii="Arial" w:hAnsi="Arial" w:cs="Arial"/>
                                <w:sz w:val="28"/>
                                <w:szCs w:val="28"/>
                              </w:rPr>
                              <w:t xml:space="preserve">Inform pharmacy </w:t>
                            </w:r>
                            <w:r w:rsidRPr="000E3DCD">
                              <w:rPr>
                                <w:rFonts w:ascii="Arial" w:hAnsi="Arial" w:cs="Arial"/>
                                <w:b/>
                                <w:sz w:val="28"/>
                                <w:szCs w:val="28"/>
                              </w:rPr>
                              <w:t>AND</w:t>
                            </w:r>
                            <w:r w:rsidRPr="000E3DCD">
                              <w:rPr>
                                <w:rFonts w:ascii="Arial" w:hAnsi="Arial" w:cs="Arial"/>
                                <w:sz w:val="28"/>
                                <w:szCs w:val="28"/>
                              </w:rPr>
                              <w:t xml:space="preserve"> your supervisor straight away if any problems e.g. medicines are missing, incorrect etc </w:t>
                            </w:r>
                          </w:p>
                          <w:p w14:paraId="3CAE7500" w14:textId="77777777" w:rsidR="00C92C7D" w:rsidRPr="000E3DCD" w:rsidRDefault="00C92C7D" w:rsidP="003E48FF">
                            <w:pPr>
                              <w:pStyle w:val="ListParagraph"/>
                              <w:numPr>
                                <w:ilvl w:val="0"/>
                                <w:numId w:val="30"/>
                              </w:numPr>
                              <w:rPr>
                                <w:rFonts w:ascii="Arial" w:hAnsi="Arial" w:cs="Arial"/>
                                <w:sz w:val="28"/>
                                <w:szCs w:val="28"/>
                              </w:rPr>
                            </w:pPr>
                            <w:r w:rsidRPr="000E3DCD">
                              <w:rPr>
                                <w:rFonts w:ascii="Arial" w:hAnsi="Arial" w:cs="Arial"/>
                                <w:sz w:val="28"/>
                                <w:szCs w:val="28"/>
                              </w:rPr>
                              <w:t xml:space="preserve">Record receipt (and any problems/actions taken if relevant) on additional information sheet </w:t>
                            </w:r>
                          </w:p>
                          <w:p w14:paraId="0BCB4E7B" w14:textId="77777777" w:rsidR="00C92C7D" w:rsidRPr="000E3DCD" w:rsidRDefault="00C92C7D" w:rsidP="00E41361">
                            <w:pPr>
                              <w:rPr>
                                <w:rFonts w:ascii="Arial" w:hAnsi="Arial" w:cs="Arial"/>
                                <w:b/>
                                <w:sz w:val="28"/>
                                <w:szCs w:val="28"/>
                              </w:rPr>
                            </w:pPr>
                          </w:p>
                          <w:p w14:paraId="118E711F" w14:textId="77777777" w:rsidR="00C92C7D" w:rsidRPr="000E3DCD" w:rsidRDefault="00C92C7D" w:rsidP="00E41361">
                            <w:pPr>
                              <w:spacing w:before="60" w:line="20" w:lineRule="atLeast"/>
                              <w:rPr>
                                <w:rFonts w:ascii="Arial" w:hAnsi="Arial" w:cs="Arial"/>
                                <w:b/>
                                <w:sz w:val="28"/>
                                <w:szCs w:val="28"/>
                              </w:rPr>
                            </w:pPr>
                            <w:r w:rsidRPr="000E3DCD">
                              <w:rPr>
                                <w:rFonts w:ascii="Arial" w:hAnsi="Arial" w:cs="Arial"/>
                                <w:b/>
                                <w:sz w:val="28"/>
                                <w:szCs w:val="28"/>
                              </w:rPr>
                              <w:t>Storage/Housekeeping</w:t>
                            </w:r>
                          </w:p>
                          <w:p w14:paraId="20965ABA" w14:textId="77777777" w:rsidR="00C92C7D" w:rsidRPr="000E3DCD" w:rsidRDefault="00C92C7D" w:rsidP="003E48FF">
                            <w:pPr>
                              <w:pStyle w:val="ListParagraph"/>
                              <w:numPr>
                                <w:ilvl w:val="0"/>
                                <w:numId w:val="28"/>
                              </w:numPr>
                              <w:spacing w:line="20" w:lineRule="atLeast"/>
                              <w:ind w:hanging="357"/>
                              <w:rPr>
                                <w:rFonts w:ascii="Arial" w:hAnsi="Arial" w:cs="Arial"/>
                                <w:sz w:val="28"/>
                                <w:szCs w:val="28"/>
                              </w:rPr>
                            </w:pPr>
                            <w:r w:rsidRPr="000E3DCD">
                              <w:rPr>
                                <w:rFonts w:ascii="Arial" w:hAnsi="Arial" w:cs="Arial"/>
                                <w:sz w:val="28"/>
                                <w:szCs w:val="28"/>
                              </w:rPr>
                              <w:t>Remove expired /unwanted medicines and follow procedure for disposal</w:t>
                            </w:r>
                          </w:p>
                          <w:p w14:paraId="43234858" w14:textId="77777777" w:rsidR="00C92C7D" w:rsidRPr="000E3DCD" w:rsidRDefault="00C92C7D" w:rsidP="003E48FF">
                            <w:pPr>
                              <w:pStyle w:val="ListParagraph"/>
                              <w:numPr>
                                <w:ilvl w:val="0"/>
                                <w:numId w:val="28"/>
                              </w:numPr>
                              <w:spacing w:line="20" w:lineRule="atLeast"/>
                              <w:ind w:hanging="357"/>
                              <w:rPr>
                                <w:rFonts w:ascii="Arial" w:hAnsi="Arial" w:cs="Arial"/>
                                <w:sz w:val="28"/>
                                <w:szCs w:val="28"/>
                              </w:rPr>
                            </w:pPr>
                            <w:r w:rsidRPr="000E3DCD">
                              <w:rPr>
                                <w:rFonts w:ascii="Arial" w:hAnsi="Arial" w:cs="Arial"/>
                                <w:sz w:val="28"/>
                                <w:szCs w:val="28"/>
                              </w:rPr>
                              <w:t>Place items in locked, lidded box or fridge as appropriate/per instructions</w:t>
                            </w:r>
                          </w:p>
                          <w:p w14:paraId="3B9B2957" w14:textId="77777777" w:rsidR="00C92C7D" w:rsidRPr="000E3DCD" w:rsidRDefault="00C92C7D" w:rsidP="003E48FF">
                            <w:pPr>
                              <w:pStyle w:val="ListParagraph"/>
                              <w:numPr>
                                <w:ilvl w:val="0"/>
                                <w:numId w:val="28"/>
                              </w:numPr>
                              <w:spacing w:line="20" w:lineRule="atLeast"/>
                              <w:rPr>
                                <w:rFonts w:ascii="Arial" w:hAnsi="Arial" w:cs="Arial"/>
                                <w:sz w:val="28"/>
                                <w:szCs w:val="28"/>
                              </w:rPr>
                            </w:pPr>
                            <w:r w:rsidRPr="000E3DCD">
                              <w:rPr>
                                <w:rFonts w:ascii="Arial" w:hAnsi="Arial" w:cs="Arial"/>
                                <w:sz w:val="28"/>
                                <w:szCs w:val="28"/>
                              </w:rPr>
                              <w:t>Ensure all items in the box are clean and containers closed properly, removing any rubbish (empty packs, old Patient Information leaflets etc)</w:t>
                            </w:r>
                          </w:p>
                          <w:p w14:paraId="4A8DD27C" w14:textId="77777777" w:rsidR="00C92C7D" w:rsidRPr="000E3DCD" w:rsidRDefault="00C92C7D" w:rsidP="003E48FF">
                            <w:pPr>
                              <w:pStyle w:val="ListParagraph"/>
                              <w:numPr>
                                <w:ilvl w:val="0"/>
                                <w:numId w:val="28"/>
                              </w:numPr>
                              <w:spacing w:line="20" w:lineRule="atLeast"/>
                              <w:rPr>
                                <w:rFonts w:ascii="Arial" w:hAnsi="Arial" w:cs="Arial"/>
                                <w:sz w:val="28"/>
                                <w:szCs w:val="28"/>
                              </w:rPr>
                            </w:pPr>
                            <w:r w:rsidRPr="000E3DCD">
                              <w:rPr>
                                <w:rFonts w:ascii="Arial" w:hAnsi="Arial" w:cs="Arial"/>
                                <w:sz w:val="28"/>
                                <w:szCs w:val="28"/>
                              </w:rPr>
                              <w:t>Replace lid and place box in a cool dry place away from any direct source of heat such as a windowsill or radiator</w:t>
                            </w:r>
                          </w:p>
                          <w:p w14:paraId="3DD0BDC2" w14:textId="77777777" w:rsidR="00C92C7D" w:rsidRPr="000E3DCD" w:rsidRDefault="00C92C7D" w:rsidP="00E41361">
                            <w:pPr>
                              <w:pStyle w:val="NoSpacing"/>
                              <w:spacing w:line="20" w:lineRule="atLeast"/>
                              <w:rPr>
                                <w:rFonts w:ascii="Arial" w:hAnsi="Arial" w:cs="Arial"/>
                                <w:sz w:val="32"/>
                                <w:szCs w:val="32"/>
                              </w:rPr>
                            </w:pPr>
                          </w:p>
                          <w:p w14:paraId="0C0C85BC" w14:textId="77777777" w:rsidR="00C92C7D" w:rsidRPr="000E3DCD" w:rsidRDefault="00C92C7D" w:rsidP="00E41361">
                            <w:pPr>
                              <w:pStyle w:val="NoSpacing"/>
                              <w:rPr>
                                <w:rFonts w:ascii="Arial" w:hAnsi="Arial" w:cs="Arial"/>
                                <w:sz w:val="24"/>
                                <w:szCs w:val="24"/>
                              </w:rPr>
                            </w:pPr>
                          </w:p>
                          <w:p w14:paraId="577330FF" w14:textId="77777777" w:rsidR="00C92C7D" w:rsidRPr="000E3DCD" w:rsidRDefault="00C92C7D" w:rsidP="00E41361">
                            <w:pPr>
                              <w:pStyle w:val="NoSpacing"/>
                              <w:rPr>
                                <w:rFonts w:ascii="Arial" w:hAnsi="Arial" w:cs="Arial"/>
                                <w:sz w:val="24"/>
                                <w:szCs w:val="24"/>
                              </w:rPr>
                            </w:pPr>
                          </w:p>
                          <w:p w14:paraId="792B8D36" w14:textId="77777777" w:rsidR="00C92C7D" w:rsidRDefault="00C92C7D" w:rsidP="00E41361">
                            <w:pPr>
                              <w:pStyle w:val="NoSpacing"/>
                              <w:rPr>
                                <w:sz w:val="24"/>
                                <w:szCs w:val="24"/>
                              </w:rPr>
                            </w:pPr>
                          </w:p>
                          <w:p w14:paraId="16D54402" w14:textId="77777777" w:rsidR="00C92C7D" w:rsidRDefault="00C92C7D" w:rsidP="00E41361">
                            <w:pPr>
                              <w:pStyle w:val="NoSpacing"/>
                              <w:rPr>
                                <w:sz w:val="24"/>
                                <w:szCs w:val="24"/>
                              </w:rPr>
                            </w:pPr>
                          </w:p>
                          <w:p w14:paraId="0E9ED014" w14:textId="77777777" w:rsidR="00C92C7D" w:rsidRDefault="00C92C7D" w:rsidP="00E41361">
                            <w:pPr>
                              <w:pStyle w:val="NoSpacing"/>
                              <w:rPr>
                                <w:sz w:val="24"/>
                                <w:szCs w:val="24"/>
                              </w:rPr>
                            </w:pPr>
                          </w:p>
                          <w:p w14:paraId="7DA15073" w14:textId="77777777" w:rsidR="00C92C7D" w:rsidRDefault="00C92C7D" w:rsidP="00E41361">
                            <w:pPr>
                              <w:pStyle w:val="NoSpacing"/>
                              <w:rPr>
                                <w:sz w:val="24"/>
                                <w:szCs w:val="24"/>
                              </w:rPr>
                            </w:pPr>
                          </w:p>
                          <w:p w14:paraId="30984D08" w14:textId="77777777" w:rsidR="00C92C7D" w:rsidRDefault="00C92C7D" w:rsidP="00E41361">
                            <w:pPr>
                              <w:pStyle w:val="NoSpacing"/>
                              <w:rPr>
                                <w:sz w:val="24"/>
                                <w:szCs w:val="24"/>
                              </w:rPr>
                            </w:pPr>
                          </w:p>
                          <w:p w14:paraId="5DCFEC1E" w14:textId="77777777" w:rsidR="00C92C7D" w:rsidRDefault="00C92C7D" w:rsidP="00E41361">
                            <w:pPr>
                              <w:pStyle w:val="NoSpacing"/>
                              <w:rPr>
                                <w:sz w:val="24"/>
                                <w:szCs w:val="24"/>
                              </w:rPr>
                            </w:pPr>
                          </w:p>
                          <w:p w14:paraId="0CA22E4B" w14:textId="77777777" w:rsidR="00C92C7D" w:rsidRDefault="00C92C7D" w:rsidP="00E41361">
                            <w:pPr>
                              <w:pStyle w:val="NoSpacing"/>
                              <w:rPr>
                                <w:sz w:val="24"/>
                                <w:szCs w:val="24"/>
                              </w:rPr>
                            </w:pPr>
                          </w:p>
                          <w:p w14:paraId="44D69C3B" w14:textId="77777777" w:rsidR="00C92C7D" w:rsidRDefault="00C92C7D" w:rsidP="00E41361">
                            <w:pPr>
                              <w:pStyle w:val="NoSpacing"/>
                              <w:rPr>
                                <w:sz w:val="24"/>
                                <w:szCs w:val="24"/>
                              </w:rPr>
                            </w:pPr>
                          </w:p>
                          <w:p w14:paraId="78346AFB" w14:textId="77777777" w:rsidR="00C92C7D" w:rsidRDefault="00C92C7D" w:rsidP="00E41361">
                            <w:pPr>
                              <w:pStyle w:val="NoSpacing"/>
                              <w:rPr>
                                <w:sz w:val="24"/>
                                <w:szCs w:val="24"/>
                              </w:rPr>
                            </w:pPr>
                          </w:p>
                          <w:p w14:paraId="0DF92070" w14:textId="77777777" w:rsidR="00C92C7D" w:rsidRDefault="00C92C7D" w:rsidP="00E41361">
                            <w:pPr>
                              <w:pStyle w:val="NoSpacing"/>
                              <w:rPr>
                                <w:sz w:val="24"/>
                                <w:szCs w:val="24"/>
                              </w:rPr>
                            </w:pPr>
                          </w:p>
                          <w:p w14:paraId="295E28E7" w14:textId="77777777" w:rsidR="00C92C7D" w:rsidRDefault="00C92C7D" w:rsidP="00E41361">
                            <w:pPr>
                              <w:pStyle w:val="NoSpacing"/>
                              <w:rPr>
                                <w:sz w:val="24"/>
                                <w:szCs w:val="24"/>
                              </w:rPr>
                            </w:pPr>
                          </w:p>
                          <w:p w14:paraId="1C53F2F2" w14:textId="77777777" w:rsidR="00C92C7D" w:rsidRDefault="00C92C7D" w:rsidP="00E41361">
                            <w:pPr>
                              <w:pStyle w:val="NoSpacing"/>
                              <w:rPr>
                                <w:sz w:val="24"/>
                                <w:szCs w:val="24"/>
                              </w:rPr>
                            </w:pPr>
                          </w:p>
                          <w:p w14:paraId="5B9BFD43" w14:textId="77777777" w:rsidR="00C92C7D" w:rsidRDefault="00C92C7D" w:rsidP="00E41361">
                            <w:pPr>
                              <w:pStyle w:val="NoSpacing"/>
                              <w:rPr>
                                <w:sz w:val="24"/>
                                <w:szCs w:val="24"/>
                              </w:rPr>
                            </w:pPr>
                          </w:p>
                          <w:p w14:paraId="0A4FDAE5" w14:textId="77777777" w:rsidR="00C92C7D" w:rsidRDefault="00C92C7D" w:rsidP="00E41361">
                            <w:pPr>
                              <w:pStyle w:val="NoSpacing"/>
                              <w:rPr>
                                <w:sz w:val="24"/>
                                <w:szCs w:val="24"/>
                              </w:rPr>
                            </w:pPr>
                          </w:p>
                          <w:p w14:paraId="348D37B8" w14:textId="77777777" w:rsidR="00C92C7D" w:rsidRDefault="00C92C7D" w:rsidP="00E41361">
                            <w:pPr>
                              <w:pStyle w:val="NoSpacing"/>
                              <w:rPr>
                                <w:sz w:val="24"/>
                                <w:szCs w:val="24"/>
                              </w:rPr>
                            </w:pPr>
                          </w:p>
                          <w:p w14:paraId="289F4DFC" w14:textId="77777777" w:rsidR="00C92C7D" w:rsidRDefault="00C92C7D" w:rsidP="00E41361">
                            <w:pPr>
                              <w:pStyle w:val="NoSpacing"/>
                              <w:rPr>
                                <w:sz w:val="24"/>
                                <w:szCs w:val="24"/>
                              </w:rPr>
                            </w:pPr>
                          </w:p>
                          <w:p w14:paraId="027F829C" w14:textId="77777777" w:rsidR="00C92C7D" w:rsidRDefault="00C92C7D" w:rsidP="00E41361">
                            <w:pPr>
                              <w:pStyle w:val="NoSpacing"/>
                              <w:rPr>
                                <w:sz w:val="24"/>
                                <w:szCs w:val="24"/>
                              </w:rPr>
                            </w:pPr>
                          </w:p>
                          <w:p w14:paraId="70C247C7" w14:textId="77777777" w:rsidR="00C92C7D" w:rsidRDefault="00C92C7D" w:rsidP="00E41361">
                            <w:pPr>
                              <w:pStyle w:val="NoSpacing"/>
                              <w:rPr>
                                <w:sz w:val="24"/>
                                <w:szCs w:val="24"/>
                              </w:rPr>
                            </w:pPr>
                          </w:p>
                          <w:p w14:paraId="68488478" w14:textId="77777777" w:rsidR="00C92C7D" w:rsidRDefault="00C92C7D" w:rsidP="00E41361">
                            <w:pPr>
                              <w:pStyle w:val="NoSpacing"/>
                              <w:rPr>
                                <w:sz w:val="24"/>
                                <w:szCs w:val="24"/>
                              </w:rPr>
                            </w:pPr>
                          </w:p>
                          <w:p w14:paraId="410EE502" w14:textId="77777777" w:rsidR="00C92C7D" w:rsidRDefault="00C92C7D" w:rsidP="00E41361">
                            <w:pPr>
                              <w:pStyle w:val="NoSpacing"/>
                              <w:rPr>
                                <w:sz w:val="24"/>
                                <w:szCs w:val="24"/>
                              </w:rPr>
                            </w:pPr>
                          </w:p>
                          <w:p w14:paraId="73744967" w14:textId="77777777" w:rsidR="00C92C7D" w:rsidRDefault="00C92C7D" w:rsidP="00E41361">
                            <w:pPr>
                              <w:pStyle w:val="NoSpacing"/>
                              <w:rPr>
                                <w:sz w:val="24"/>
                                <w:szCs w:val="24"/>
                              </w:rPr>
                            </w:pPr>
                          </w:p>
                          <w:p w14:paraId="4F30DFCA" w14:textId="77777777" w:rsidR="00C92C7D" w:rsidRDefault="00C92C7D" w:rsidP="00E41361">
                            <w:pPr>
                              <w:pStyle w:val="NoSpacing"/>
                              <w:rPr>
                                <w:sz w:val="24"/>
                                <w:szCs w:val="24"/>
                              </w:rPr>
                            </w:pPr>
                          </w:p>
                          <w:p w14:paraId="21062D77" w14:textId="77777777" w:rsidR="00C92C7D" w:rsidRDefault="00C92C7D" w:rsidP="00E41361">
                            <w:pPr>
                              <w:pStyle w:val="NoSpacing"/>
                              <w:rPr>
                                <w:sz w:val="24"/>
                                <w:szCs w:val="24"/>
                              </w:rPr>
                            </w:pPr>
                          </w:p>
                          <w:p w14:paraId="050AE2FC" w14:textId="77777777" w:rsidR="00C92C7D" w:rsidRDefault="00C92C7D" w:rsidP="00E41361">
                            <w:pPr>
                              <w:pStyle w:val="NoSpacing"/>
                              <w:rPr>
                                <w:sz w:val="24"/>
                                <w:szCs w:val="24"/>
                              </w:rPr>
                            </w:pPr>
                          </w:p>
                          <w:p w14:paraId="0DB28C3B" w14:textId="77777777" w:rsidR="00C92C7D" w:rsidRDefault="00C92C7D" w:rsidP="00E41361">
                            <w:pPr>
                              <w:pStyle w:val="NoSpacing"/>
                              <w:rPr>
                                <w:sz w:val="24"/>
                                <w:szCs w:val="24"/>
                              </w:rPr>
                            </w:pPr>
                          </w:p>
                          <w:p w14:paraId="15BA6D22" w14:textId="77777777" w:rsidR="00C92C7D" w:rsidRDefault="00C92C7D" w:rsidP="00E41361">
                            <w:pPr>
                              <w:pStyle w:val="NoSpacing"/>
                              <w:rPr>
                                <w:sz w:val="24"/>
                                <w:szCs w:val="24"/>
                              </w:rPr>
                            </w:pPr>
                          </w:p>
                          <w:p w14:paraId="2BF95F95" w14:textId="77777777" w:rsidR="00C92C7D" w:rsidRDefault="00C92C7D" w:rsidP="00E41361">
                            <w:pPr>
                              <w:pStyle w:val="NoSpacing"/>
                              <w:rPr>
                                <w:sz w:val="24"/>
                                <w:szCs w:val="24"/>
                              </w:rPr>
                            </w:pPr>
                          </w:p>
                          <w:p w14:paraId="18D4B3BE" w14:textId="77777777" w:rsidR="00C92C7D" w:rsidRDefault="00C92C7D" w:rsidP="00E41361">
                            <w:pPr>
                              <w:pStyle w:val="NoSpacing"/>
                              <w:rPr>
                                <w:sz w:val="24"/>
                                <w:szCs w:val="24"/>
                              </w:rPr>
                            </w:pPr>
                          </w:p>
                          <w:p w14:paraId="330046FB" w14:textId="77777777" w:rsidR="00C92C7D" w:rsidRDefault="00C92C7D" w:rsidP="00E41361">
                            <w:pPr>
                              <w:pStyle w:val="NoSpacing"/>
                              <w:rPr>
                                <w:sz w:val="24"/>
                                <w:szCs w:val="24"/>
                              </w:rPr>
                            </w:pPr>
                          </w:p>
                          <w:p w14:paraId="2CAFE58C" w14:textId="77777777" w:rsidR="00C92C7D" w:rsidRDefault="00C92C7D" w:rsidP="00E41361">
                            <w:pPr>
                              <w:pStyle w:val="NoSpacing"/>
                              <w:rPr>
                                <w:sz w:val="24"/>
                                <w:szCs w:val="24"/>
                              </w:rPr>
                            </w:pPr>
                          </w:p>
                          <w:p w14:paraId="730607F2" w14:textId="77777777" w:rsidR="00C92C7D" w:rsidRDefault="00C92C7D" w:rsidP="00E41361">
                            <w:pPr>
                              <w:pStyle w:val="NoSpacing"/>
                              <w:rPr>
                                <w:sz w:val="24"/>
                                <w:szCs w:val="24"/>
                              </w:rPr>
                            </w:pPr>
                          </w:p>
                          <w:p w14:paraId="496BB1D2" w14:textId="77777777" w:rsidR="00C92C7D" w:rsidRDefault="00C92C7D" w:rsidP="00E41361">
                            <w:pPr>
                              <w:pStyle w:val="NoSpacing"/>
                              <w:rPr>
                                <w:sz w:val="24"/>
                                <w:szCs w:val="24"/>
                              </w:rPr>
                            </w:pPr>
                          </w:p>
                          <w:p w14:paraId="43919623" w14:textId="77777777" w:rsidR="00C92C7D" w:rsidRDefault="00C92C7D" w:rsidP="00E41361">
                            <w:pPr>
                              <w:pStyle w:val="NoSpacing"/>
                              <w:rPr>
                                <w:sz w:val="24"/>
                                <w:szCs w:val="24"/>
                              </w:rPr>
                            </w:pPr>
                          </w:p>
                          <w:p w14:paraId="4339962E" w14:textId="77777777" w:rsidR="00C92C7D" w:rsidRDefault="00C92C7D" w:rsidP="00E41361">
                            <w:pPr>
                              <w:pStyle w:val="NoSpacing"/>
                              <w:rPr>
                                <w:sz w:val="24"/>
                                <w:szCs w:val="24"/>
                              </w:rPr>
                            </w:pPr>
                          </w:p>
                          <w:p w14:paraId="134337E8" w14:textId="77777777" w:rsidR="00C92C7D" w:rsidRDefault="00C92C7D" w:rsidP="00E41361">
                            <w:pPr>
                              <w:pStyle w:val="NoSpacing"/>
                              <w:rPr>
                                <w:sz w:val="24"/>
                                <w:szCs w:val="24"/>
                              </w:rPr>
                            </w:pPr>
                          </w:p>
                          <w:p w14:paraId="14C486EA" w14:textId="77777777" w:rsidR="00C92C7D" w:rsidRDefault="00C92C7D" w:rsidP="00E41361">
                            <w:pPr>
                              <w:pStyle w:val="NoSpacing"/>
                              <w:rPr>
                                <w:sz w:val="24"/>
                                <w:szCs w:val="24"/>
                              </w:rPr>
                            </w:pPr>
                          </w:p>
                          <w:p w14:paraId="52788B5C" w14:textId="77777777" w:rsidR="00C92C7D" w:rsidRDefault="00C92C7D" w:rsidP="00E41361">
                            <w:pPr>
                              <w:pStyle w:val="NoSpacing"/>
                              <w:rPr>
                                <w:sz w:val="24"/>
                                <w:szCs w:val="24"/>
                              </w:rPr>
                            </w:pPr>
                          </w:p>
                          <w:p w14:paraId="758725C8" w14:textId="77777777" w:rsidR="00C92C7D" w:rsidRDefault="00C92C7D" w:rsidP="00E41361">
                            <w:pPr>
                              <w:pStyle w:val="NoSpacing"/>
                              <w:rPr>
                                <w:sz w:val="24"/>
                                <w:szCs w:val="24"/>
                              </w:rPr>
                            </w:pPr>
                          </w:p>
                          <w:p w14:paraId="5CC14FEF" w14:textId="77777777" w:rsidR="00C92C7D" w:rsidRDefault="00C92C7D" w:rsidP="00E41361">
                            <w:pPr>
                              <w:pStyle w:val="NoSpacing"/>
                              <w:rPr>
                                <w:sz w:val="24"/>
                                <w:szCs w:val="24"/>
                              </w:rPr>
                            </w:pPr>
                          </w:p>
                          <w:p w14:paraId="7F245B69" w14:textId="77777777" w:rsidR="00C92C7D" w:rsidRDefault="00C92C7D" w:rsidP="00E41361">
                            <w:pPr>
                              <w:pStyle w:val="NoSpacing"/>
                              <w:rPr>
                                <w:sz w:val="24"/>
                                <w:szCs w:val="24"/>
                              </w:rPr>
                            </w:pPr>
                          </w:p>
                          <w:p w14:paraId="30D3D850" w14:textId="77777777" w:rsidR="00C92C7D" w:rsidRDefault="00C92C7D" w:rsidP="00E41361">
                            <w:pPr>
                              <w:pStyle w:val="NoSpacing"/>
                              <w:rPr>
                                <w:sz w:val="24"/>
                                <w:szCs w:val="24"/>
                              </w:rPr>
                            </w:pPr>
                          </w:p>
                          <w:p w14:paraId="4A1E30A1" w14:textId="77777777" w:rsidR="00C92C7D" w:rsidRDefault="00C92C7D" w:rsidP="00E41361">
                            <w:pPr>
                              <w:pStyle w:val="NoSpacing"/>
                              <w:rPr>
                                <w:sz w:val="24"/>
                                <w:szCs w:val="24"/>
                              </w:rPr>
                            </w:pPr>
                          </w:p>
                          <w:p w14:paraId="033C79D7" w14:textId="77777777" w:rsidR="00C92C7D" w:rsidRDefault="00C92C7D" w:rsidP="00E41361">
                            <w:pPr>
                              <w:pStyle w:val="NoSpacing"/>
                              <w:rPr>
                                <w:sz w:val="24"/>
                                <w:szCs w:val="24"/>
                              </w:rPr>
                            </w:pPr>
                          </w:p>
                          <w:p w14:paraId="421AEF6B" w14:textId="77777777" w:rsidR="00C92C7D" w:rsidRDefault="00C92C7D" w:rsidP="00E41361">
                            <w:pPr>
                              <w:pStyle w:val="NoSpacing"/>
                              <w:rPr>
                                <w:sz w:val="24"/>
                                <w:szCs w:val="24"/>
                              </w:rPr>
                            </w:pPr>
                          </w:p>
                          <w:p w14:paraId="1E5FAC33" w14:textId="77777777" w:rsidR="00C92C7D" w:rsidRDefault="00C92C7D" w:rsidP="00E41361">
                            <w:pPr>
                              <w:pStyle w:val="NoSpacing"/>
                              <w:rPr>
                                <w:sz w:val="24"/>
                                <w:szCs w:val="24"/>
                              </w:rPr>
                            </w:pPr>
                          </w:p>
                          <w:p w14:paraId="575DE037" w14:textId="77777777" w:rsidR="00C92C7D" w:rsidRDefault="00C92C7D" w:rsidP="00E41361">
                            <w:pPr>
                              <w:pStyle w:val="NoSpacing"/>
                              <w:rPr>
                                <w:sz w:val="24"/>
                                <w:szCs w:val="24"/>
                              </w:rPr>
                            </w:pPr>
                          </w:p>
                          <w:p w14:paraId="476F86F4" w14:textId="77777777" w:rsidR="00C92C7D" w:rsidRDefault="00C92C7D" w:rsidP="00E41361">
                            <w:pPr>
                              <w:pStyle w:val="NoSpacing"/>
                              <w:rPr>
                                <w:sz w:val="24"/>
                                <w:szCs w:val="24"/>
                              </w:rPr>
                            </w:pPr>
                          </w:p>
                          <w:p w14:paraId="1C992AD7" w14:textId="77777777" w:rsidR="00C92C7D" w:rsidRDefault="00C92C7D" w:rsidP="00E41361">
                            <w:pPr>
                              <w:pStyle w:val="NoSpacing"/>
                              <w:rPr>
                                <w:sz w:val="24"/>
                                <w:szCs w:val="24"/>
                              </w:rPr>
                            </w:pPr>
                          </w:p>
                          <w:p w14:paraId="3B0D38AC" w14:textId="77777777" w:rsidR="00C92C7D" w:rsidRDefault="00C92C7D" w:rsidP="00E41361">
                            <w:pPr>
                              <w:pStyle w:val="NoSpacing"/>
                              <w:rPr>
                                <w:sz w:val="24"/>
                                <w:szCs w:val="24"/>
                              </w:rPr>
                            </w:pPr>
                          </w:p>
                          <w:p w14:paraId="0543EBAA" w14:textId="77777777" w:rsidR="00C92C7D" w:rsidRDefault="00C92C7D" w:rsidP="00E41361">
                            <w:pPr>
                              <w:pStyle w:val="NoSpacing"/>
                              <w:rPr>
                                <w:sz w:val="24"/>
                                <w:szCs w:val="24"/>
                              </w:rPr>
                            </w:pPr>
                          </w:p>
                          <w:p w14:paraId="19B48FAF" w14:textId="77777777" w:rsidR="00C92C7D" w:rsidRDefault="00C92C7D" w:rsidP="00E41361">
                            <w:pPr>
                              <w:pStyle w:val="NoSpacing"/>
                              <w:rPr>
                                <w:sz w:val="24"/>
                                <w:szCs w:val="24"/>
                              </w:rPr>
                            </w:pPr>
                          </w:p>
                          <w:p w14:paraId="3EF8E585" w14:textId="77777777" w:rsidR="00C92C7D" w:rsidRPr="0043427D" w:rsidRDefault="00C92C7D" w:rsidP="00E41361">
                            <w:pPr>
                              <w:pStyle w:val="NoSpacing"/>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E4FBD" id="Text Box 24" o:spid="_x0000_s1094" type="#_x0000_t202" alt="&quot;&quot;" style="position:absolute;left:0;text-align:left;margin-left:0;margin-top:7.05pt;width:484.7pt;height:491.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FB+gEAANMDAAAOAAAAZHJzL2Uyb0RvYy54bWysU9uO0zAQfUfiHyy/07Sl7XajpqulqyKk&#10;5SItfIDjOImF4zFjt0n5esZOt1vgDZEHy+Oxz8w5c7K5GzrDjgq9Blvw2WTKmbISKm2bgn/7un+z&#10;5s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" stroked="f">
                <v:textbox>
                  <w:txbxContent>
                    <w:p w14:paraId="692F750F" w14:textId="77777777" w:rsidR="00C92C7D" w:rsidRPr="000E3DCD" w:rsidRDefault="00C92C7D" w:rsidP="00E41361">
                      <w:pPr>
                        <w:pStyle w:val="ListParagraph"/>
                        <w:spacing w:before="60" w:after="120" w:line="20" w:lineRule="atLeast"/>
                        <w:ind w:left="0"/>
                        <w:rPr>
                          <w:rFonts w:ascii="Arial" w:hAnsi="Arial" w:cs="Arial"/>
                          <w:b/>
                          <w:sz w:val="28"/>
                          <w:szCs w:val="28"/>
                        </w:rPr>
                      </w:pPr>
                      <w:r w:rsidRPr="000E3DCD">
                        <w:rPr>
                          <w:rFonts w:ascii="Arial" w:hAnsi="Arial" w:cs="Arial"/>
                          <w:b/>
                          <w:sz w:val="28"/>
                          <w:szCs w:val="28"/>
                        </w:rPr>
                        <w:t>Ordering</w:t>
                      </w:r>
                    </w:p>
                    <w:p w14:paraId="5CAABC01" w14:textId="77777777" w:rsidR="00C92C7D" w:rsidRPr="000E3DCD" w:rsidRDefault="00C92C7D" w:rsidP="003E48FF">
                      <w:pPr>
                        <w:pStyle w:val="ListParagraph"/>
                        <w:numPr>
                          <w:ilvl w:val="0"/>
                          <w:numId w:val="29"/>
                        </w:numPr>
                        <w:spacing w:line="20" w:lineRule="atLeast"/>
                        <w:rPr>
                          <w:rFonts w:ascii="Arial" w:hAnsi="Arial" w:cs="Arial"/>
                          <w:sz w:val="28"/>
                          <w:szCs w:val="28"/>
                        </w:rPr>
                      </w:pPr>
                      <w:r w:rsidRPr="000E3DCD">
                        <w:rPr>
                          <w:rFonts w:ascii="Arial" w:hAnsi="Arial" w:cs="Arial"/>
                          <w:sz w:val="28"/>
                          <w:szCs w:val="28"/>
                        </w:rPr>
                        <w:t>At blue stripe on MAR check which medicines need ordering</w:t>
                      </w:r>
                    </w:p>
                    <w:p w14:paraId="1CFB605C" w14:textId="77777777" w:rsidR="00C92C7D" w:rsidRPr="000E3DCD" w:rsidRDefault="00C92C7D" w:rsidP="003E48FF">
                      <w:pPr>
                        <w:pStyle w:val="ListParagraph"/>
                        <w:numPr>
                          <w:ilvl w:val="0"/>
                          <w:numId w:val="29"/>
                        </w:numPr>
                        <w:spacing w:line="20" w:lineRule="atLeast"/>
                        <w:rPr>
                          <w:rFonts w:ascii="Arial" w:hAnsi="Arial" w:cs="Arial"/>
                          <w:sz w:val="28"/>
                          <w:szCs w:val="28"/>
                        </w:rPr>
                      </w:pPr>
                      <w:r w:rsidRPr="000E3DCD">
                        <w:rPr>
                          <w:rFonts w:ascii="Arial" w:hAnsi="Arial" w:cs="Arial"/>
                          <w:sz w:val="28"/>
                          <w:szCs w:val="28"/>
                        </w:rPr>
                        <w:t>Contact named pharmacy (or family member if relevant) to order</w:t>
                      </w:r>
                    </w:p>
                    <w:p w14:paraId="72AC75C5" w14:textId="77777777" w:rsidR="00C92C7D" w:rsidRPr="000E3DCD" w:rsidRDefault="00C92C7D" w:rsidP="003E48FF">
                      <w:pPr>
                        <w:pStyle w:val="ListParagraph"/>
                        <w:numPr>
                          <w:ilvl w:val="0"/>
                          <w:numId w:val="29"/>
                        </w:numPr>
                        <w:spacing w:line="20" w:lineRule="atLeast"/>
                        <w:rPr>
                          <w:rFonts w:ascii="Arial" w:hAnsi="Arial" w:cs="Arial"/>
                          <w:sz w:val="28"/>
                          <w:szCs w:val="28"/>
                        </w:rPr>
                      </w:pPr>
                      <w:r w:rsidRPr="000E3DCD">
                        <w:rPr>
                          <w:rFonts w:ascii="Arial" w:hAnsi="Arial" w:cs="Arial"/>
                          <w:sz w:val="28"/>
                          <w:szCs w:val="28"/>
                        </w:rPr>
                        <w:t xml:space="preserve">Sign and date blue stripe and document relevant details on additional information sheet </w:t>
                      </w:r>
                    </w:p>
                    <w:p w14:paraId="5D2F0A4A" w14:textId="77777777" w:rsidR="00C92C7D" w:rsidRPr="000E3DCD" w:rsidRDefault="00C92C7D" w:rsidP="00E41361">
                      <w:pPr>
                        <w:pStyle w:val="ListParagraph"/>
                        <w:ind w:left="0"/>
                        <w:rPr>
                          <w:rFonts w:ascii="Arial" w:hAnsi="Arial" w:cs="Arial"/>
                          <w:b/>
                          <w:sz w:val="28"/>
                          <w:szCs w:val="28"/>
                        </w:rPr>
                      </w:pPr>
                    </w:p>
                    <w:p w14:paraId="70AA9F4F" w14:textId="77777777" w:rsidR="00C92C7D" w:rsidRPr="000E3DCD" w:rsidRDefault="00C92C7D" w:rsidP="00E41361">
                      <w:pPr>
                        <w:pStyle w:val="ListParagraph"/>
                        <w:spacing w:before="120" w:after="120"/>
                        <w:ind w:left="0"/>
                        <w:rPr>
                          <w:rFonts w:ascii="Arial" w:hAnsi="Arial" w:cs="Arial"/>
                          <w:b/>
                          <w:sz w:val="28"/>
                          <w:szCs w:val="28"/>
                        </w:rPr>
                      </w:pPr>
                      <w:r w:rsidRPr="000E3DCD">
                        <w:rPr>
                          <w:rFonts w:ascii="Arial" w:hAnsi="Arial" w:cs="Arial"/>
                          <w:b/>
                          <w:sz w:val="28"/>
                          <w:szCs w:val="28"/>
                        </w:rPr>
                        <w:t>Receiving</w:t>
                      </w:r>
                    </w:p>
                    <w:p w14:paraId="5CAE7F27" w14:textId="77777777" w:rsidR="00C92C7D" w:rsidRPr="000E3DCD" w:rsidRDefault="00C92C7D" w:rsidP="003E48FF">
                      <w:pPr>
                        <w:pStyle w:val="ListParagraph"/>
                        <w:numPr>
                          <w:ilvl w:val="0"/>
                          <w:numId w:val="30"/>
                        </w:numPr>
                        <w:rPr>
                          <w:rFonts w:ascii="Arial" w:hAnsi="Arial" w:cs="Arial"/>
                          <w:sz w:val="28"/>
                          <w:szCs w:val="28"/>
                        </w:rPr>
                      </w:pPr>
                      <w:proofErr w:type="gramStart"/>
                      <w:r w:rsidRPr="000E3DCD">
                        <w:rPr>
                          <w:rFonts w:ascii="Arial" w:hAnsi="Arial" w:cs="Arial"/>
                          <w:sz w:val="28"/>
                          <w:szCs w:val="28"/>
                        </w:rPr>
                        <w:t>Check  the</w:t>
                      </w:r>
                      <w:proofErr w:type="gramEnd"/>
                      <w:r w:rsidRPr="000E3DCD">
                        <w:rPr>
                          <w:rFonts w:ascii="Arial" w:hAnsi="Arial" w:cs="Arial"/>
                          <w:sz w:val="28"/>
                          <w:szCs w:val="28"/>
                        </w:rPr>
                        <w:t xml:space="preserve"> new MAR and labels of new medication to ensure:</w:t>
                      </w:r>
                    </w:p>
                    <w:p w14:paraId="2D50D2E9" w14:textId="77777777" w:rsidR="00C92C7D" w:rsidRPr="000E3DCD" w:rsidRDefault="00C92C7D" w:rsidP="003E48FF">
                      <w:pPr>
                        <w:pStyle w:val="ListParagraph"/>
                        <w:numPr>
                          <w:ilvl w:val="1"/>
                          <w:numId w:val="30"/>
                        </w:numPr>
                        <w:ind w:left="709" w:hanging="283"/>
                        <w:rPr>
                          <w:rFonts w:ascii="Arial" w:hAnsi="Arial" w:cs="Arial"/>
                          <w:sz w:val="28"/>
                          <w:szCs w:val="28"/>
                        </w:rPr>
                      </w:pPr>
                      <w:r w:rsidRPr="000E3DCD">
                        <w:rPr>
                          <w:rFonts w:ascii="Arial" w:hAnsi="Arial" w:cs="Arial"/>
                          <w:b/>
                          <w:color w:val="FF0000"/>
                          <w:sz w:val="28"/>
                          <w:szCs w:val="28"/>
                        </w:rPr>
                        <w:t>the 5 rights</w:t>
                      </w:r>
                      <w:r w:rsidRPr="000E3DCD">
                        <w:rPr>
                          <w:rFonts w:ascii="Arial" w:hAnsi="Arial" w:cs="Arial"/>
                          <w:b/>
                          <w:sz w:val="28"/>
                          <w:szCs w:val="28"/>
                        </w:rPr>
                        <w:t xml:space="preserve"> </w:t>
                      </w:r>
                      <w:r w:rsidRPr="000E3DCD">
                        <w:rPr>
                          <w:rFonts w:ascii="Arial" w:hAnsi="Arial" w:cs="Arial"/>
                          <w:sz w:val="28"/>
                          <w:szCs w:val="28"/>
                        </w:rPr>
                        <w:t>are checked:  person; dose; time; route; medication</w:t>
                      </w:r>
                    </w:p>
                    <w:p w14:paraId="10B80306" w14:textId="77777777" w:rsidR="00C92C7D" w:rsidRPr="000E3DCD" w:rsidRDefault="00C92C7D" w:rsidP="003E48FF">
                      <w:pPr>
                        <w:pStyle w:val="ListParagraph"/>
                        <w:numPr>
                          <w:ilvl w:val="1"/>
                          <w:numId w:val="30"/>
                        </w:numPr>
                        <w:ind w:left="709" w:hanging="283"/>
                        <w:rPr>
                          <w:rFonts w:ascii="Arial" w:hAnsi="Arial" w:cs="Arial"/>
                          <w:sz w:val="28"/>
                          <w:szCs w:val="28"/>
                        </w:rPr>
                      </w:pPr>
                      <w:r w:rsidRPr="000E3DCD">
                        <w:rPr>
                          <w:rFonts w:ascii="Arial" w:hAnsi="Arial" w:cs="Arial"/>
                          <w:sz w:val="28"/>
                          <w:szCs w:val="28"/>
                        </w:rPr>
                        <w:t xml:space="preserve">all items </w:t>
                      </w:r>
                      <w:proofErr w:type="gramStart"/>
                      <w:r w:rsidRPr="000E3DCD">
                        <w:rPr>
                          <w:rFonts w:ascii="Arial" w:hAnsi="Arial" w:cs="Arial"/>
                          <w:sz w:val="28"/>
                          <w:szCs w:val="28"/>
                        </w:rPr>
                        <w:t>ordered  have</w:t>
                      </w:r>
                      <w:proofErr w:type="gramEnd"/>
                      <w:r w:rsidRPr="000E3DCD">
                        <w:rPr>
                          <w:rFonts w:ascii="Arial" w:hAnsi="Arial" w:cs="Arial"/>
                          <w:sz w:val="28"/>
                          <w:szCs w:val="28"/>
                        </w:rPr>
                        <w:t xml:space="preserve"> been supplied</w:t>
                      </w:r>
                    </w:p>
                    <w:p w14:paraId="7E58B081" w14:textId="77777777" w:rsidR="00C92C7D" w:rsidRPr="000E3DCD" w:rsidRDefault="00C92C7D" w:rsidP="003E48FF">
                      <w:pPr>
                        <w:pStyle w:val="ListParagraph"/>
                        <w:numPr>
                          <w:ilvl w:val="1"/>
                          <w:numId w:val="30"/>
                        </w:numPr>
                        <w:ind w:left="709" w:hanging="283"/>
                        <w:rPr>
                          <w:rFonts w:ascii="Arial" w:hAnsi="Arial" w:cs="Arial"/>
                          <w:sz w:val="28"/>
                          <w:szCs w:val="28"/>
                        </w:rPr>
                      </w:pPr>
                      <w:r w:rsidRPr="000E3DCD">
                        <w:rPr>
                          <w:rFonts w:ascii="Arial" w:hAnsi="Arial" w:cs="Arial"/>
                          <w:sz w:val="28"/>
                          <w:szCs w:val="28"/>
                        </w:rPr>
                        <w:t>the quantity supplied is going to last for the 28 days of the MAR</w:t>
                      </w:r>
                    </w:p>
                    <w:p w14:paraId="2B782EF7" w14:textId="77777777" w:rsidR="00C92C7D" w:rsidRPr="000E3DCD" w:rsidRDefault="00C92C7D" w:rsidP="003E48FF">
                      <w:pPr>
                        <w:pStyle w:val="ListParagraph"/>
                        <w:numPr>
                          <w:ilvl w:val="0"/>
                          <w:numId w:val="30"/>
                        </w:numPr>
                        <w:rPr>
                          <w:rFonts w:ascii="Arial" w:hAnsi="Arial" w:cs="Arial"/>
                          <w:sz w:val="28"/>
                          <w:szCs w:val="28"/>
                        </w:rPr>
                      </w:pPr>
                      <w:r w:rsidRPr="000E3DCD">
                        <w:rPr>
                          <w:rFonts w:ascii="Arial" w:hAnsi="Arial" w:cs="Arial"/>
                          <w:sz w:val="28"/>
                          <w:szCs w:val="28"/>
                        </w:rPr>
                        <w:t xml:space="preserve">Inform pharmacy </w:t>
                      </w:r>
                      <w:r w:rsidRPr="000E3DCD">
                        <w:rPr>
                          <w:rFonts w:ascii="Arial" w:hAnsi="Arial" w:cs="Arial"/>
                          <w:b/>
                          <w:sz w:val="28"/>
                          <w:szCs w:val="28"/>
                        </w:rPr>
                        <w:t>AND</w:t>
                      </w:r>
                      <w:r w:rsidRPr="000E3DCD">
                        <w:rPr>
                          <w:rFonts w:ascii="Arial" w:hAnsi="Arial" w:cs="Arial"/>
                          <w:sz w:val="28"/>
                          <w:szCs w:val="28"/>
                        </w:rPr>
                        <w:t xml:space="preserve"> your supervisor straight away if any problems e.g. medicines are missing, incorrect etc </w:t>
                      </w:r>
                    </w:p>
                    <w:p w14:paraId="3CAE7500" w14:textId="77777777" w:rsidR="00C92C7D" w:rsidRPr="000E3DCD" w:rsidRDefault="00C92C7D" w:rsidP="003E48FF">
                      <w:pPr>
                        <w:pStyle w:val="ListParagraph"/>
                        <w:numPr>
                          <w:ilvl w:val="0"/>
                          <w:numId w:val="30"/>
                        </w:numPr>
                        <w:rPr>
                          <w:rFonts w:ascii="Arial" w:hAnsi="Arial" w:cs="Arial"/>
                          <w:sz w:val="28"/>
                          <w:szCs w:val="28"/>
                        </w:rPr>
                      </w:pPr>
                      <w:r w:rsidRPr="000E3DCD">
                        <w:rPr>
                          <w:rFonts w:ascii="Arial" w:hAnsi="Arial" w:cs="Arial"/>
                          <w:sz w:val="28"/>
                          <w:szCs w:val="28"/>
                        </w:rPr>
                        <w:t xml:space="preserve">Record receipt (and any problems/actions taken if relevant) on additional information sheet </w:t>
                      </w:r>
                    </w:p>
                    <w:p w14:paraId="0BCB4E7B" w14:textId="77777777" w:rsidR="00C92C7D" w:rsidRPr="000E3DCD" w:rsidRDefault="00C92C7D" w:rsidP="00E41361">
                      <w:pPr>
                        <w:rPr>
                          <w:rFonts w:ascii="Arial" w:hAnsi="Arial" w:cs="Arial"/>
                          <w:b/>
                          <w:sz w:val="28"/>
                          <w:szCs w:val="28"/>
                        </w:rPr>
                      </w:pPr>
                    </w:p>
                    <w:p w14:paraId="118E711F" w14:textId="77777777" w:rsidR="00C92C7D" w:rsidRPr="000E3DCD" w:rsidRDefault="00C92C7D" w:rsidP="00E41361">
                      <w:pPr>
                        <w:spacing w:before="60" w:line="20" w:lineRule="atLeast"/>
                        <w:rPr>
                          <w:rFonts w:ascii="Arial" w:hAnsi="Arial" w:cs="Arial"/>
                          <w:b/>
                          <w:sz w:val="28"/>
                          <w:szCs w:val="28"/>
                        </w:rPr>
                      </w:pPr>
                      <w:r w:rsidRPr="000E3DCD">
                        <w:rPr>
                          <w:rFonts w:ascii="Arial" w:hAnsi="Arial" w:cs="Arial"/>
                          <w:b/>
                          <w:sz w:val="28"/>
                          <w:szCs w:val="28"/>
                        </w:rPr>
                        <w:t>Storage/Housekeeping</w:t>
                      </w:r>
                    </w:p>
                    <w:p w14:paraId="20965ABA" w14:textId="77777777" w:rsidR="00C92C7D" w:rsidRPr="000E3DCD" w:rsidRDefault="00C92C7D" w:rsidP="003E48FF">
                      <w:pPr>
                        <w:pStyle w:val="ListParagraph"/>
                        <w:numPr>
                          <w:ilvl w:val="0"/>
                          <w:numId w:val="28"/>
                        </w:numPr>
                        <w:spacing w:line="20" w:lineRule="atLeast"/>
                        <w:ind w:hanging="357"/>
                        <w:rPr>
                          <w:rFonts w:ascii="Arial" w:hAnsi="Arial" w:cs="Arial"/>
                          <w:sz w:val="28"/>
                          <w:szCs w:val="28"/>
                        </w:rPr>
                      </w:pPr>
                      <w:r w:rsidRPr="000E3DCD">
                        <w:rPr>
                          <w:rFonts w:ascii="Arial" w:hAnsi="Arial" w:cs="Arial"/>
                          <w:sz w:val="28"/>
                          <w:szCs w:val="28"/>
                        </w:rPr>
                        <w:t>Remove expired /unwanted medicines and follow procedure for disposal</w:t>
                      </w:r>
                    </w:p>
                    <w:p w14:paraId="43234858" w14:textId="77777777" w:rsidR="00C92C7D" w:rsidRPr="000E3DCD" w:rsidRDefault="00C92C7D" w:rsidP="003E48FF">
                      <w:pPr>
                        <w:pStyle w:val="ListParagraph"/>
                        <w:numPr>
                          <w:ilvl w:val="0"/>
                          <w:numId w:val="28"/>
                        </w:numPr>
                        <w:spacing w:line="20" w:lineRule="atLeast"/>
                        <w:ind w:hanging="357"/>
                        <w:rPr>
                          <w:rFonts w:ascii="Arial" w:hAnsi="Arial" w:cs="Arial"/>
                          <w:sz w:val="28"/>
                          <w:szCs w:val="28"/>
                        </w:rPr>
                      </w:pPr>
                      <w:r w:rsidRPr="000E3DCD">
                        <w:rPr>
                          <w:rFonts w:ascii="Arial" w:hAnsi="Arial" w:cs="Arial"/>
                          <w:sz w:val="28"/>
                          <w:szCs w:val="28"/>
                        </w:rPr>
                        <w:t>Place items in locked, lidded box or fridge as appropriate/per instructions</w:t>
                      </w:r>
                    </w:p>
                    <w:p w14:paraId="3B9B2957" w14:textId="77777777" w:rsidR="00C92C7D" w:rsidRPr="000E3DCD" w:rsidRDefault="00C92C7D" w:rsidP="003E48FF">
                      <w:pPr>
                        <w:pStyle w:val="ListParagraph"/>
                        <w:numPr>
                          <w:ilvl w:val="0"/>
                          <w:numId w:val="28"/>
                        </w:numPr>
                        <w:spacing w:line="20" w:lineRule="atLeast"/>
                        <w:rPr>
                          <w:rFonts w:ascii="Arial" w:hAnsi="Arial" w:cs="Arial"/>
                          <w:sz w:val="28"/>
                          <w:szCs w:val="28"/>
                        </w:rPr>
                      </w:pPr>
                      <w:r w:rsidRPr="000E3DCD">
                        <w:rPr>
                          <w:rFonts w:ascii="Arial" w:hAnsi="Arial" w:cs="Arial"/>
                          <w:sz w:val="28"/>
                          <w:szCs w:val="28"/>
                        </w:rPr>
                        <w:t>Ensure all items in the box are clean and containers closed properly, removing any rubbish (empty packs, old Patient Information leaflets etc)</w:t>
                      </w:r>
                    </w:p>
                    <w:p w14:paraId="4A8DD27C" w14:textId="77777777" w:rsidR="00C92C7D" w:rsidRPr="000E3DCD" w:rsidRDefault="00C92C7D" w:rsidP="003E48FF">
                      <w:pPr>
                        <w:pStyle w:val="ListParagraph"/>
                        <w:numPr>
                          <w:ilvl w:val="0"/>
                          <w:numId w:val="28"/>
                        </w:numPr>
                        <w:spacing w:line="20" w:lineRule="atLeast"/>
                        <w:rPr>
                          <w:rFonts w:ascii="Arial" w:hAnsi="Arial" w:cs="Arial"/>
                          <w:sz w:val="28"/>
                          <w:szCs w:val="28"/>
                        </w:rPr>
                      </w:pPr>
                      <w:r w:rsidRPr="000E3DCD">
                        <w:rPr>
                          <w:rFonts w:ascii="Arial" w:hAnsi="Arial" w:cs="Arial"/>
                          <w:sz w:val="28"/>
                          <w:szCs w:val="28"/>
                        </w:rPr>
                        <w:t>Replace lid and place box in a cool dry place away from any direct source of heat such as a windowsill or radiator</w:t>
                      </w:r>
                    </w:p>
                    <w:p w14:paraId="3DD0BDC2" w14:textId="77777777" w:rsidR="00C92C7D" w:rsidRPr="000E3DCD" w:rsidRDefault="00C92C7D" w:rsidP="00E41361">
                      <w:pPr>
                        <w:pStyle w:val="NoSpacing"/>
                        <w:spacing w:line="20" w:lineRule="atLeast"/>
                        <w:rPr>
                          <w:rFonts w:ascii="Arial" w:hAnsi="Arial" w:cs="Arial"/>
                          <w:sz w:val="32"/>
                          <w:szCs w:val="32"/>
                        </w:rPr>
                      </w:pPr>
                    </w:p>
                    <w:p w14:paraId="0C0C85BC" w14:textId="77777777" w:rsidR="00C92C7D" w:rsidRPr="000E3DCD" w:rsidRDefault="00C92C7D" w:rsidP="00E41361">
                      <w:pPr>
                        <w:pStyle w:val="NoSpacing"/>
                        <w:rPr>
                          <w:rFonts w:ascii="Arial" w:hAnsi="Arial" w:cs="Arial"/>
                          <w:sz w:val="24"/>
                          <w:szCs w:val="24"/>
                        </w:rPr>
                      </w:pPr>
                    </w:p>
                    <w:p w14:paraId="577330FF" w14:textId="77777777" w:rsidR="00C92C7D" w:rsidRPr="000E3DCD" w:rsidRDefault="00C92C7D" w:rsidP="00E41361">
                      <w:pPr>
                        <w:pStyle w:val="NoSpacing"/>
                        <w:rPr>
                          <w:rFonts w:ascii="Arial" w:hAnsi="Arial" w:cs="Arial"/>
                          <w:sz w:val="24"/>
                          <w:szCs w:val="24"/>
                        </w:rPr>
                      </w:pPr>
                    </w:p>
                    <w:p w14:paraId="792B8D36" w14:textId="77777777" w:rsidR="00C92C7D" w:rsidRDefault="00C92C7D" w:rsidP="00E41361">
                      <w:pPr>
                        <w:pStyle w:val="NoSpacing"/>
                        <w:rPr>
                          <w:sz w:val="24"/>
                          <w:szCs w:val="24"/>
                        </w:rPr>
                      </w:pPr>
                    </w:p>
                    <w:p w14:paraId="16D54402" w14:textId="77777777" w:rsidR="00C92C7D" w:rsidRDefault="00C92C7D" w:rsidP="00E41361">
                      <w:pPr>
                        <w:pStyle w:val="NoSpacing"/>
                        <w:rPr>
                          <w:sz w:val="24"/>
                          <w:szCs w:val="24"/>
                        </w:rPr>
                      </w:pPr>
                    </w:p>
                    <w:p w14:paraId="0E9ED014" w14:textId="77777777" w:rsidR="00C92C7D" w:rsidRDefault="00C92C7D" w:rsidP="00E41361">
                      <w:pPr>
                        <w:pStyle w:val="NoSpacing"/>
                        <w:rPr>
                          <w:sz w:val="24"/>
                          <w:szCs w:val="24"/>
                        </w:rPr>
                      </w:pPr>
                    </w:p>
                    <w:p w14:paraId="7DA15073" w14:textId="77777777" w:rsidR="00C92C7D" w:rsidRDefault="00C92C7D" w:rsidP="00E41361">
                      <w:pPr>
                        <w:pStyle w:val="NoSpacing"/>
                        <w:rPr>
                          <w:sz w:val="24"/>
                          <w:szCs w:val="24"/>
                        </w:rPr>
                      </w:pPr>
                    </w:p>
                    <w:p w14:paraId="30984D08" w14:textId="77777777" w:rsidR="00C92C7D" w:rsidRDefault="00C92C7D" w:rsidP="00E41361">
                      <w:pPr>
                        <w:pStyle w:val="NoSpacing"/>
                        <w:rPr>
                          <w:sz w:val="24"/>
                          <w:szCs w:val="24"/>
                        </w:rPr>
                      </w:pPr>
                    </w:p>
                    <w:p w14:paraId="5DCFEC1E" w14:textId="77777777" w:rsidR="00C92C7D" w:rsidRDefault="00C92C7D" w:rsidP="00E41361">
                      <w:pPr>
                        <w:pStyle w:val="NoSpacing"/>
                        <w:rPr>
                          <w:sz w:val="24"/>
                          <w:szCs w:val="24"/>
                        </w:rPr>
                      </w:pPr>
                    </w:p>
                    <w:p w14:paraId="0CA22E4B" w14:textId="77777777" w:rsidR="00C92C7D" w:rsidRDefault="00C92C7D" w:rsidP="00E41361">
                      <w:pPr>
                        <w:pStyle w:val="NoSpacing"/>
                        <w:rPr>
                          <w:sz w:val="24"/>
                          <w:szCs w:val="24"/>
                        </w:rPr>
                      </w:pPr>
                    </w:p>
                    <w:p w14:paraId="44D69C3B" w14:textId="77777777" w:rsidR="00C92C7D" w:rsidRDefault="00C92C7D" w:rsidP="00E41361">
                      <w:pPr>
                        <w:pStyle w:val="NoSpacing"/>
                        <w:rPr>
                          <w:sz w:val="24"/>
                          <w:szCs w:val="24"/>
                        </w:rPr>
                      </w:pPr>
                    </w:p>
                    <w:p w14:paraId="78346AFB" w14:textId="77777777" w:rsidR="00C92C7D" w:rsidRDefault="00C92C7D" w:rsidP="00E41361">
                      <w:pPr>
                        <w:pStyle w:val="NoSpacing"/>
                        <w:rPr>
                          <w:sz w:val="24"/>
                          <w:szCs w:val="24"/>
                        </w:rPr>
                      </w:pPr>
                    </w:p>
                    <w:p w14:paraId="0DF92070" w14:textId="77777777" w:rsidR="00C92C7D" w:rsidRDefault="00C92C7D" w:rsidP="00E41361">
                      <w:pPr>
                        <w:pStyle w:val="NoSpacing"/>
                        <w:rPr>
                          <w:sz w:val="24"/>
                          <w:szCs w:val="24"/>
                        </w:rPr>
                      </w:pPr>
                    </w:p>
                    <w:p w14:paraId="295E28E7" w14:textId="77777777" w:rsidR="00C92C7D" w:rsidRDefault="00C92C7D" w:rsidP="00E41361">
                      <w:pPr>
                        <w:pStyle w:val="NoSpacing"/>
                        <w:rPr>
                          <w:sz w:val="24"/>
                          <w:szCs w:val="24"/>
                        </w:rPr>
                      </w:pPr>
                    </w:p>
                    <w:p w14:paraId="1C53F2F2" w14:textId="77777777" w:rsidR="00C92C7D" w:rsidRDefault="00C92C7D" w:rsidP="00E41361">
                      <w:pPr>
                        <w:pStyle w:val="NoSpacing"/>
                        <w:rPr>
                          <w:sz w:val="24"/>
                          <w:szCs w:val="24"/>
                        </w:rPr>
                      </w:pPr>
                    </w:p>
                    <w:p w14:paraId="5B9BFD43" w14:textId="77777777" w:rsidR="00C92C7D" w:rsidRDefault="00C92C7D" w:rsidP="00E41361">
                      <w:pPr>
                        <w:pStyle w:val="NoSpacing"/>
                        <w:rPr>
                          <w:sz w:val="24"/>
                          <w:szCs w:val="24"/>
                        </w:rPr>
                      </w:pPr>
                    </w:p>
                    <w:p w14:paraId="0A4FDAE5" w14:textId="77777777" w:rsidR="00C92C7D" w:rsidRDefault="00C92C7D" w:rsidP="00E41361">
                      <w:pPr>
                        <w:pStyle w:val="NoSpacing"/>
                        <w:rPr>
                          <w:sz w:val="24"/>
                          <w:szCs w:val="24"/>
                        </w:rPr>
                      </w:pPr>
                    </w:p>
                    <w:p w14:paraId="348D37B8" w14:textId="77777777" w:rsidR="00C92C7D" w:rsidRDefault="00C92C7D" w:rsidP="00E41361">
                      <w:pPr>
                        <w:pStyle w:val="NoSpacing"/>
                        <w:rPr>
                          <w:sz w:val="24"/>
                          <w:szCs w:val="24"/>
                        </w:rPr>
                      </w:pPr>
                    </w:p>
                    <w:p w14:paraId="289F4DFC" w14:textId="77777777" w:rsidR="00C92C7D" w:rsidRDefault="00C92C7D" w:rsidP="00E41361">
                      <w:pPr>
                        <w:pStyle w:val="NoSpacing"/>
                        <w:rPr>
                          <w:sz w:val="24"/>
                          <w:szCs w:val="24"/>
                        </w:rPr>
                      </w:pPr>
                    </w:p>
                    <w:p w14:paraId="027F829C" w14:textId="77777777" w:rsidR="00C92C7D" w:rsidRDefault="00C92C7D" w:rsidP="00E41361">
                      <w:pPr>
                        <w:pStyle w:val="NoSpacing"/>
                        <w:rPr>
                          <w:sz w:val="24"/>
                          <w:szCs w:val="24"/>
                        </w:rPr>
                      </w:pPr>
                    </w:p>
                    <w:p w14:paraId="70C247C7" w14:textId="77777777" w:rsidR="00C92C7D" w:rsidRDefault="00C92C7D" w:rsidP="00E41361">
                      <w:pPr>
                        <w:pStyle w:val="NoSpacing"/>
                        <w:rPr>
                          <w:sz w:val="24"/>
                          <w:szCs w:val="24"/>
                        </w:rPr>
                      </w:pPr>
                    </w:p>
                    <w:p w14:paraId="68488478" w14:textId="77777777" w:rsidR="00C92C7D" w:rsidRDefault="00C92C7D" w:rsidP="00E41361">
                      <w:pPr>
                        <w:pStyle w:val="NoSpacing"/>
                        <w:rPr>
                          <w:sz w:val="24"/>
                          <w:szCs w:val="24"/>
                        </w:rPr>
                      </w:pPr>
                    </w:p>
                    <w:p w14:paraId="410EE502" w14:textId="77777777" w:rsidR="00C92C7D" w:rsidRDefault="00C92C7D" w:rsidP="00E41361">
                      <w:pPr>
                        <w:pStyle w:val="NoSpacing"/>
                        <w:rPr>
                          <w:sz w:val="24"/>
                          <w:szCs w:val="24"/>
                        </w:rPr>
                      </w:pPr>
                    </w:p>
                    <w:p w14:paraId="73744967" w14:textId="77777777" w:rsidR="00C92C7D" w:rsidRDefault="00C92C7D" w:rsidP="00E41361">
                      <w:pPr>
                        <w:pStyle w:val="NoSpacing"/>
                        <w:rPr>
                          <w:sz w:val="24"/>
                          <w:szCs w:val="24"/>
                        </w:rPr>
                      </w:pPr>
                    </w:p>
                    <w:p w14:paraId="4F30DFCA" w14:textId="77777777" w:rsidR="00C92C7D" w:rsidRDefault="00C92C7D" w:rsidP="00E41361">
                      <w:pPr>
                        <w:pStyle w:val="NoSpacing"/>
                        <w:rPr>
                          <w:sz w:val="24"/>
                          <w:szCs w:val="24"/>
                        </w:rPr>
                      </w:pPr>
                    </w:p>
                    <w:p w14:paraId="21062D77" w14:textId="77777777" w:rsidR="00C92C7D" w:rsidRDefault="00C92C7D" w:rsidP="00E41361">
                      <w:pPr>
                        <w:pStyle w:val="NoSpacing"/>
                        <w:rPr>
                          <w:sz w:val="24"/>
                          <w:szCs w:val="24"/>
                        </w:rPr>
                      </w:pPr>
                    </w:p>
                    <w:p w14:paraId="050AE2FC" w14:textId="77777777" w:rsidR="00C92C7D" w:rsidRDefault="00C92C7D" w:rsidP="00E41361">
                      <w:pPr>
                        <w:pStyle w:val="NoSpacing"/>
                        <w:rPr>
                          <w:sz w:val="24"/>
                          <w:szCs w:val="24"/>
                        </w:rPr>
                      </w:pPr>
                    </w:p>
                    <w:p w14:paraId="0DB28C3B" w14:textId="77777777" w:rsidR="00C92C7D" w:rsidRDefault="00C92C7D" w:rsidP="00E41361">
                      <w:pPr>
                        <w:pStyle w:val="NoSpacing"/>
                        <w:rPr>
                          <w:sz w:val="24"/>
                          <w:szCs w:val="24"/>
                        </w:rPr>
                      </w:pPr>
                    </w:p>
                    <w:p w14:paraId="15BA6D22" w14:textId="77777777" w:rsidR="00C92C7D" w:rsidRDefault="00C92C7D" w:rsidP="00E41361">
                      <w:pPr>
                        <w:pStyle w:val="NoSpacing"/>
                        <w:rPr>
                          <w:sz w:val="24"/>
                          <w:szCs w:val="24"/>
                        </w:rPr>
                      </w:pPr>
                    </w:p>
                    <w:p w14:paraId="2BF95F95" w14:textId="77777777" w:rsidR="00C92C7D" w:rsidRDefault="00C92C7D" w:rsidP="00E41361">
                      <w:pPr>
                        <w:pStyle w:val="NoSpacing"/>
                        <w:rPr>
                          <w:sz w:val="24"/>
                          <w:szCs w:val="24"/>
                        </w:rPr>
                      </w:pPr>
                    </w:p>
                    <w:p w14:paraId="18D4B3BE" w14:textId="77777777" w:rsidR="00C92C7D" w:rsidRDefault="00C92C7D" w:rsidP="00E41361">
                      <w:pPr>
                        <w:pStyle w:val="NoSpacing"/>
                        <w:rPr>
                          <w:sz w:val="24"/>
                          <w:szCs w:val="24"/>
                        </w:rPr>
                      </w:pPr>
                    </w:p>
                    <w:p w14:paraId="330046FB" w14:textId="77777777" w:rsidR="00C92C7D" w:rsidRDefault="00C92C7D" w:rsidP="00E41361">
                      <w:pPr>
                        <w:pStyle w:val="NoSpacing"/>
                        <w:rPr>
                          <w:sz w:val="24"/>
                          <w:szCs w:val="24"/>
                        </w:rPr>
                      </w:pPr>
                    </w:p>
                    <w:p w14:paraId="2CAFE58C" w14:textId="77777777" w:rsidR="00C92C7D" w:rsidRDefault="00C92C7D" w:rsidP="00E41361">
                      <w:pPr>
                        <w:pStyle w:val="NoSpacing"/>
                        <w:rPr>
                          <w:sz w:val="24"/>
                          <w:szCs w:val="24"/>
                        </w:rPr>
                      </w:pPr>
                    </w:p>
                    <w:p w14:paraId="730607F2" w14:textId="77777777" w:rsidR="00C92C7D" w:rsidRDefault="00C92C7D" w:rsidP="00E41361">
                      <w:pPr>
                        <w:pStyle w:val="NoSpacing"/>
                        <w:rPr>
                          <w:sz w:val="24"/>
                          <w:szCs w:val="24"/>
                        </w:rPr>
                      </w:pPr>
                    </w:p>
                    <w:p w14:paraId="496BB1D2" w14:textId="77777777" w:rsidR="00C92C7D" w:rsidRDefault="00C92C7D" w:rsidP="00E41361">
                      <w:pPr>
                        <w:pStyle w:val="NoSpacing"/>
                        <w:rPr>
                          <w:sz w:val="24"/>
                          <w:szCs w:val="24"/>
                        </w:rPr>
                      </w:pPr>
                    </w:p>
                    <w:p w14:paraId="43919623" w14:textId="77777777" w:rsidR="00C92C7D" w:rsidRDefault="00C92C7D" w:rsidP="00E41361">
                      <w:pPr>
                        <w:pStyle w:val="NoSpacing"/>
                        <w:rPr>
                          <w:sz w:val="24"/>
                          <w:szCs w:val="24"/>
                        </w:rPr>
                      </w:pPr>
                    </w:p>
                    <w:p w14:paraId="4339962E" w14:textId="77777777" w:rsidR="00C92C7D" w:rsidRDefault="00C92C7D" w:rsidP="00E41361">
                      <w:pPr>
                        <w:pStyle w:val="NoSpacing"/>
                        <w:rPr>
                          <w:sz w:val="24"/>
                          <w:szCs w:val="24"/>
                        </w:rPr>
                      </w:pPr>
                    </w:p>
                    <w:p w14:paraId="134337E8" w14:textId="77777777" w:rsidR="00C92C7D" w:rsidRDefault="00C92C7D" w:rsidP="00E41361">
                      <w:pPr>
                        <w:pStyle w:val="NoSpacing"/>
                        <w:rPr>
                          <w:sz w:val="24"/>
                          <w:szCs w:val="24"/>
                        </w:rPr>
                      </w:pPr>
                    </w:p>
                    <w:p w14:paraId="14C486EA" w14:textId="77777777" w:rsidR="00C92C7D" w:rsidRDefault="00C92C7D" w:rsidP="00E41361">
                      <w:pPr>
                        <w:pStyle w:val="NoSpacing"/>
                        <w:rPr>
                          <w:sz w:val="24"/>
                          <w:szCs w:val="24"/>
                        </w:rPr>
                      </w:pPr>
                    </w:p>
                    <w:p w14:paraId="52788B5C" w14:textId="77777777" w:rsidR="00C92C7D" w:rsidRDefault="00C92C7D" w:rsidP="00E41361">
                      <w:pPr>
                        <w:pStyle w:val="NoSpacing"/>
                        <w:rPr>
                          <w:sz w:val="24"/>
                          <w:szCs w:val="24"/>
                        </w:rPr>
                      </w:pPr>
                    </w:p>
                    <w:p w14:paraId="758725C8" w14:textId="77777777" w:rsidR="00C92C7D" w:rsidRDefault="00C92C7D" w:rsidP="00E41361">
                      <w:pPr>
                        <w:pStyle w:val="NoSpacing"/>
                        <w:rPr>
                          <w:sz w:val="24"/>
                          <w:szCs w:val="24"/>
                        </w:rPr>
                      </w:pPr>
                    </w:p>
                    <w:p w14:paraId="5CC14FEF" w14:textId="77777777" w:rsidR="00C92C7D" w:rsidRDefault="00C92C7D" w:rsidP="00E41361">
                      <w:pPr>
                        <w:pStyle w:val="NoSpacing"/>
                        <w:rPr>
                          <w:sz w:val="24"/>
                          <w:szCs w:val="24"/>
                        </w:rPr>
                      </w:pPr>
                    </w:p>
                    <w:p w14:paraId="7F245B69" w14:textId="77777777" w:rsidR="00C92C7D" w:rsidRDefault="00C92C7D" w:rsidP="00E41361">
                      <w:pPr>
                        <w:pStyle w:val="NoSpacing"/>
                        <w:rPr>
                          <w:sz w:val="24"/>
                          <w:szCs w:val="24"/>
                        </w:rPr>
                      </w:pPr>
                    </w:p>
                    <w:p w14:paraId="30D3D850" w14:textId="77777777" w:rsidR="00C92C7D" w:rsidRDefault="00C92C7D" w:rsidP="00E41361">
                      <w:pPr>
                        <w:pStyle w:val="NoSpacing"/>
                        <w:rPr>
                          <w:sz w:val="24"/>
                          <w:szCs w:val="24"/>
                        </w:rPr>
                      </w:pPr>
                    </w:p>
                    <w:p w14:paraId="4A1E30A1" w14:textId="77777777" w:rsidR="00C92C7D" w:rsidRDefault="00C92C7D" w:rsidP="00E41361">
                      <w:pPr>
                        <w:pStyle w:val="NoSpacing"/>
                        <w:rPr>
                          <w:sz w:val="24"/>
                          <w:szCs w:val="24"/>
                        </w:rPr>
                      </w:pPr>
                    </w:p>
                    <w:p w14:paraId="033C79D7" w14:textId="77777777" w:rsidR="00C92C7D" w:rsidRDefault="00C92C7D" w:rsidP="00E41361">
                      <w:pPr>
                        <w:pStyle w:val="NoSpacing"/>
                        <w:rPr>
                          <w:sz w:val="24"/>
                          <w:szCs w:val="24"/>
                        </w:rPr>
                      </w:pPr>
                    </w:p>
                    <w:p w14:paraId="421AEF6B" w14:textId="77777777" w:rsidR="00C92C7D" w:rsidRDefault="00C92C7D" w:rsidP="00E41361">
                      <w:pPr>
                        <w:pStyle w:val="NoSpacing"/>
                        <w:rPr>
                          <w:sz w:val="24"/>
                          <w:szCs w:val="24"/>
                        </w:rPr>
                      </w:pPr>
                    </w:p>
                    <w:p w14:paraId="1E5FAC33" w14:textId="77777777" w:rsidR="00C92C7D" w:rsidRDefault="00C92C7D" w:rsidP="00E41361">
                      <w:pPr>
                        <w:pStyle w:val="NoSpacing"/>
                        <w:rPr>
                          <w:sz w:val="24"/>
                          <w:szCs w:val="24"/>
                        </w:rPr>
                      </w:pPr>
                    </w:p>
                    <w:p w14:paraId="575DE037" w14:textId="77777777" w:rsidR="00C92C7D" w:rsidRDefault="00C92C7D" w:rsidP="00E41361">
                      <w:pPr>
                        <w:pStyle w:val="NoSpacing"/>
                        <w:rPr>
                          <w:sz w:val="24"/>
                          <w:szCs w:val="24"/>
                        </w:rPr>
                      </w:pPr>
                    </w:p>
                    <w:p w14:paraId="476F86F4" w14:textId="77777777" w:rsidR="00C92C7D" w:rsidRDefault="00C92C7D" w:rsidP="00E41361">
                      <w:pPr>
                        <w:pStyle w:val="NoSpacing"/>
                        <w:rPr>
                          <w:sz w:val="24"/>
                          <w:szCs w:val="24"/>
                        </w:rPr>
                      </w:pPr>
                    </w:p>
                    <w:p w14:paraId="1C992AD7" w14:textId="77777777" w:rsidR="00C92C7D" w:rsidRDefault="00C92C7D" w:rsidP="00E41361">
                      <w:pPr>
                        <w:pStyle w:val="NoSpacing"/>
                        <w:rPr>
                          <w:sz w:val="24"/>
                          <w:szCs w:val="24"/>
                        </w:rPr>
                      </w:pPr>
                    </w:p>
                    <w:p w14:paraId="3B0D38AC" w14:textId="77777777" w:rsidR="00C92C7D" w:rsidRDefault="00C92C7D" w:rsidP="00E41361">
                      <w:pPr>
                        <w:pStyle w:val="NoSpacing"/>
                        <w:rPr>
                          <w:sz w:val="24"/>
                          <w:szCs w:val="24"/>
                        </w:rPr>
                      </w:pPr>
                    </w:p>
                    <w:p w14:paraId="0543EBAA" w14:textId="77777777" w:rsidR="00C92C7D" w:rsidRDefault="00C92C7D" w:rsidP="00E41361">
                      <w:pPr>
                        <w:pStyle w:val="NoSpacing"/>
                        <w:rPr>
                          <w:sz w:val="24"/>
                          <w:szCs w:val="24"/>
                        </w:rPr>
                      </w:pPr>
                    </w:p>
                    <w:p w14:paraId="19B48FAF" w14:textId="77777777" w:rsidR="00C92C7D" w:rsidRDefault="00C92C7D" w:rsidP="00E41361">
                      <w:pPr>
                        <w:pStyle w:val="NoSpacing"/>
                        <w:rPr>
                          <w:sz w:val="24"/>
                          <w:szCs w:val="24"/>
                        </w:rPr>
                      </w:pPr>
                    </w:p>
                    <w:p w14:paraId="3EF8E585" w14:textId="77777777" w:rsidR="00C92C7D" w:rsidRPr="0043427D" w:rsidRDefault="00C92C7D" w:rsidP="00E41361">
                      <w:pPr>
                        <w:pStyle w:val="NoSpacing"/>
                        <w:rPr>
                          <w:sz w:val="24"/>
                          <w:szCs w:val="24"/>
                        </w:rPr>
                      </w:pPr>
                    </w:p>
                  </w:txbxContent>
                </v:textbox>
                <w10:wrap anchorx="margin"/>
              </v:shape>
            </w:pict>
          </mc:Fallback>
        </mc:AlternateContent>
      </w:r>
    </w:p>
    <w:p w14:paraId="6D89FAF4" w14:textId="77777777" w:rsidR="00E41361" w:rsidRDefault="00E41361" w:rsidP="00E41361">
      <w:pPr>
        <w:spacing w:after="0" w:line="240" w:lineRule="auto"/>
        <w:jc w:val="both"/>
        <w:rPr>
          <w:rFonts w:ascii="Arial" w:hAnsi="Arial" w:cs="Arial"/>
          <w:b/>
        </w:rPr>
      </w:pPr>
    </w:p>
    <w:p w14:paraId="616D4219" w14:textId="77777777" w:rsidR="00E41361" w:rsidRDefault="00E41361" w:rsidP="00E41361">
      <w:pPr>
        <w:spacing w:after="0" w:line="240" w:lineRule="auto"/>
        <w:jc w:val="both"/>
        <w:rPr>
          <w:rFonts w:ascii="Arial" w:hAnsi="Arial" w:cs="Arial"/>
          <w:b/>
        </w:rPr>
      </w:pPr>
    </w:p>
    <w:p w14:paraId="378DA2CF" w14:textId="77777777" w:rsidR="00E41361" w:rsidRDefault="00E41361" w:rsidP="00E41361">
      <w:pPr>
        <w:spacing w:after="0" w:line="240" w:lineRule="auto"/>
        <w:jc w:val="both"/>
        <w:rPr>
          <w:rFonts w:ascii="Arial" w:hAnsi="Arial" w:cs="Arial"/>
          <w:b/>
        </w:rPr>
      </w:pPr>
    </w:p>
    <w:p w14:paraId="4FAB9DFD" w14:textId="77777777" w:rsidR="00E41361" w:rsidRDefault="00E41361" w:rsidP="00E41361">
      <w:pPr>
        <w:spacing w:after="0" w:line="240" w:lineRule="auto"/>
        <w:jc w:val="both"/>
        <w:rPr>
          <w:rFonts w:ascii="Arial" w:hAnsi="Arial" w:cs="Arial"/>
          <w:b/>
        </w:rPr>
      </w:pPr>
    </w:p>
    <w:p w14:paraId="05D8D4FF" w14:textId="77777777" w:rsidR="00E41361" w:rsidRDefault="00E41361" w:rsidP="00E41361">
      <w:pPr>
        <w:spacing w:after="0" w:line="240" w:lineRule="auto"/>
        <w:jc w:val="both"/>
        <w:rPr>
          <w:rFonts w:ascii="Arial" w:hAnsi="Arial" w:cs="Arial"/>
          <w:b/>
        </w:rPr>
      </w:pPr>
    </w:p>
    <w:p w14:paraId="6A6FE532" w14:textId="77777777" w:rsidR="00E41361" w:rsidRDefault="00E41361" w:rsidP="00E41361">
      <w:pPr>
        <w:spacing w:after="0" w:line="240" w:lineRule="auto"/>
        <w:jc w:val="both"/>
        <w:rPr>
          <w:rFonts w:ascii="Arial" w:hAnsi="Arial" w:cs="Arial"/>
          <w:b/>
        </w:rPr>
      </w:pPr>
    </w:p>
    <w:p w14:paraId="61B88F98" w14:textId="77777777" w:rsidR="00E41361" w:rsidRDefault="00E41361" w:rsidP="00E41361">
      <w:pPr>
        <w:spacing w:after="0" w:line="240" w:lineRule="auto"/>
        <w:jc w:val="both"/>
        <w:rPr>
          <w:rFonts w:ascii="Arial" w:hAnsi="Arial" w:cs="Arial"/>
          <w:b/>
        </w:rPr>
      </w:pPr>
    </w:p>
    <w:p w14:paraId="0069B1A9" w14:textId="77777777" w:rsidR="00E41361" w:rsidRDefault="00E41361" w:rsidP="00E41361">
      <w:pPr>
        <w:spacing w:after="0" w:line="240" w:lineRule="auto"/>
        <w:jc w:val="both"/>
        <w:rPr>
          <w:rFonts w:ascii="Arial" w:hAnsi="Arial" w:cs="Arial"/>
          <w:b/>
        </w:rPr>
      </w:pPr>
    </w:p>
    <w:p w14:paraId="71D14209" w14:textId="77777777" w:rsidR="00E41361" w:rsidRDefault="00E41361" w:rsidP="00E41361">
      <w:pPr>
        <w:spacing w:after="0" w:line="240" w:lineRule="auto"/>
        <w:jc w:val="both"/>
        <w:rPr>
          <w:rFonts w:ascii="Arial" w:hAnsi="Arial" w:cs="Arial"/>
          <w:b/>
        </w:rPr>
      </w:pPr>
    </w:p>
    <w:p w14:paraId="03DF4278" w14:textId="77777777" w:rsidR="00E41361" w:rsidRDefault="00E41361" w:rsidP="00E41361">
      <w:pPr>
        <w:spacing w:after="0" w:line="240" w:lineRule="auto"/>
        <w:jc w:val="both"/>
        <w:rPr>
          <w:rFonts w:ascii="Arial" w:hAnsi="Arial" w:cs="Arial"/>
          <w:b/>
        </w:rPr>
      </w:pPr>
    </w:p>
    <w:p w14:paraId="2705A660" w14:textId="77777777" w:rsidR="00E41361" w:rsidRDefault="00E41361" w:rsidP="00E41361">
      <w:pPr>
        <w:spacing w:after="0" w:line="240" w:lineRule="auto"/>
        <w:jc w:val="both"/>
        <w:rPr>
          <w:rFonts w:ascii="Arial" w:hAnsi="Arial" w:cs="Arial"/>
          <w:b/>
        </w:rPr>
      </w:pPr>
    </w:p>
    <w:p w14:paraId="1ECC6DDE" w14:textId="77777777" w:rsidR="00E41361" w:rsidRDefault="00E41361" w:rsidP="00E41361">
      <w:pPr>
        <w:spacing w:after="0" w:line="240" w:lineRule="auto"/>
        <w:jc w:val="both"/>
        <w:rPr>
          <w:rFonts w:ascii="Arial" w:hAnsi="Arial" w:cs="Arial"/>
          <w:b/>
        </w:rPr>
      </w:pPr>
    </w:p>
    <w:p w14:paraId="239FB1F2" w14:textId="77777777" w:rsidR="00E41361" w:rsidRDefault="00E41361" w:rsidP="00E41361">
      <w:pPr>
        <w:spacing w:after="0" w:line="240" w:lineRule="auto"/>
        <w:jc w:val="both"/>
        <w:rPr>
          <w:rFonts w:ascii="Arial" w:hAnsi="Arial" w:cs="Arial"/>
          <w:b/>
        </w:rPr>
      </w:pPr>
    </w:p>
    <w:p w14:paraId="407A51A7" w14:textId="77777777" w:rsidR="00E41361" w:rsidRDefault="00E41361" w:rsidP="00E41361">
      <w:pPr>
        <w:spacing w:after="0" w:line="240" w:lineRule="auto"/>
        <w:jc w:val="both"/>
        <w:rPr>
          <w:rFonts w:ascii="Arial" w:hAnsi="Arial" w:cs="Arial"/>
          <w:b/>
        </w:rPr>
      </w:pPr>
    </w:p>
    <w:p w14:paraId="2F9B4B1C" w14:textId="77777777" w:rsidR="00E41361" w:rsidRDefault="00E41361" w:rsidP="00E41361">
      <w:pPr>
        <w:spacing w:after="0" w:line="240" w:lineRule="auto"/>
        <w:jc w:val="both"/>
        <w:rPr>
          <w:rFonts w:ascii="Arial" w:hAnsi="Arial" w:cs="Arial"/>
          <w:b/>
        </w:rPr>
      </w:pPr>
    </w:p>
    <w:p w14:paraId="739D4A09" w14:textId="77777777" w:rsidR="00E41361" w:rsidRDefault="00E41361" w:rsidP="00E41361">
      <w:pPr>
        <w:spacing w:after="0" w:line="240" w:lineRule="auto"/>
        <w:jc w:val="both"/>
        <w:rPr>
          <w:rFonts w:ascii="Arial" w:hAnsi="Arial" w:cs="Arial"/>
          <w:b/>
        </w:rPr>
      </w:pPr>
    </w:p>
    <w:p w14:paraId="742E2571" w14:textId="77777777" w:rsidR="00E41361" w:rsidRDefault="00E41361" w:rsidP="00E41361">
      <w:pPr>
        <w:spacing w:after="0" w:line="240" w:lineRule="auto"/>
        <w:jc w:val="both"/>
        <w:rPr>
          <w:rFonts w:ascii="Arial" w:hAnsi="Arial" w:cs="Arial"/>
          <w:b/>
        </w:rPr>
      </w:pPr>
    </w:p>
    <w:p w14:paraId="295F48BA" w14:textId="77777777" w:rsidR="00E41361" w:rsidRDefault="00E41361" w:rsidP="00E41361">
      <w:pPr>
        <w:spacing w:after="0" w:line="240" w:lineRule="auto"/>
        <w:jc w:val="both"/>
        <w:rPr>
          <w:rFonts w:ascii="Arial" w:hAnsi="Arial" w:cs="Arial"/>
          <w:b/>
        </w:rPr>
      </w:pPr>
    </w:p>
    <w:p w14:paraId="4775D7F8" w14:textId="77777777" w:rsidR="00E41361" w:rsidRDefault="00E41361" w:rsidP="00E41361">
      <w:pPr>
        <w:spacing w:after="0" w:line="240" w:lineRule="auto"/>
        <w:jc w:val="both"/>
        <w:rPr>
          <w:rFonts w:ascii="Arial" w:hAnsi="Arial" w:cs="Arial"/>
          <w:b/>
        </w:rPr>
      </w:pPr>
    </w:p>
    <w:p w14:paraId="0EEB1B1D" w14:textId="77777777" w:rsidR="00E41361" w:rsidRDefault="00E41361" w:rsidP="00E41361">
      <w:pPr>
        <w:spacing w:after="0" w:line="240" w:lineRule="auto"/>
        <w:jc w:val="both"/>
        <w:rPr>
          <w:rFonts w:ascii="Arial" w:hAnsi="Arial" w:cs="Arial"/>
          <w:b/>
        </w:rPr>
      </w:pPr>
    </w:p>
    <w:p w14:paraId="6C7BEF17" w14:textId="77777777" w:rsidR="00E41361" w:rsidRDefault="00E41361" w:rsidP="00E41361">
      <w:pPr>
        <w:spacing w:after="0" w:line="240" w:lineRule="auto"/>
        <w:jc w:val="both"/>
        <w:rPr>
          <w:rFonts w:ascii="Arial" w:hAnsi="Arial" w:cs="Arial"/>
          <w:b/>
        </w:rPr>
      </w:pPr>
    </w:p>
    <w:p w14:paraId="6990311A" w14:textId="77777777" w:rsidR="00E41361" w:rsidRDefault="00E41361" w:rsidP="00E41361">
      <w:pPr>
        <w:spacing w:after="0" w:line="240" w:lineRule="auto"/>
        <w:jc w:val="both"/>
        <w:rPr>
          <w:rFonts w:ascii="Arial" w:hAnsi="Arial" w:cs="Arial"/>
          <w:b/>
        </w:rPr>
      </w:pPr>
    </w:p>
    <w:p w14:paraId="5BB89413" w14:textId="77777777" w:rsidR="00E41361" w:rsidRDefault="00E41361" w:rsidP="00E41361">
      <w:pPr>
        <w:spacing w:after="0" w:line="240" w:lineRule="auto"/>
        <w:jc w:val="both"/>
        <w:rPr>
          <w:rFonts w:ascii="Arial" w:hAnsi="Arial" w:cs="Arial"/>
          <w:b/>
        </w:rPr>
      </w:pPr>
    </w:p>
    <w:p w14:paraId="531590BE" w14:textId="77777777" w:rsidR="00E41361" w:rsidRDefault="00E41361" w:rsidP="00E41361">
      <w:pPr>
        <w:spacing w:after="0" w:line="240" w:lineRule="auto"/>
        <w:jc w:val="both"/>
        <w:rPr>
          <w:rFonts w:ascii="Arial" w:hAnsi="Arial" w:cs="Arial"/>
          <w:b/>
        </w:rPr>
      </w:pPr>
    </w:p>
    <w:p w14:paraId="7D5E9BD1" w14:textId="77777777" w:rsidR="00E41361" w:rsidRDefault="00E41361" w:rsidP="00E41361">
      <w:pPr>
        <w:spacing w:after="0" w:line="240" w:lineRule="auto"/>
        <w:jc w:val="both"/>
        <w:rPr>
          <w:rFonts w:ascii="Arial" w:hAnsi="Arial" w:cs="Arial"/>
          <w:b/>
        </w:rPr>
      </w:pPr>
    </w:p>
    <w:p w14:paraId="318C961D" w14:textId="77777777" w:rsidR="00E41361" w:rsidRDefault="00E41361" w:rsidP="00E41361">
      <w:pPr>
        <w:spacing w:after="0" w:line="240" w:lineRule="auto"/>
        <w:jc w:val="both"/>
        <w:rPr>
          <w:rFonts w:ascii="Arial" w:hAnsi="Arial" w:cs="Arial"/>
          <w:b/>
        </w:rPr>
      </w:pPr>
    </w:p>
    <w:p w14:paraId="7967B3AB" w14:textId="77777777" w:rsidR="00E41361" w:rsidRDefault="00E41361" w:rsidP="00E41361">
      <w:pPr>
        <w:spacing w:after="0" w:line="240" w:lineRule="auto"/>
        <w:jc w:val="both"/>
        <w:rPr>
          <w:rFonts w:ascii="Arial" w:hAnsi="Arial" w:cs="Arial"/>
          <w:b/>
        </w:rPr>
      </w:pPr>
    </w:p>
    <w:p w14:paraId="1A649EDC" w14:textId="77777777" w:rsidR="00E41361" w:rsidRDefault="00E41361" w:rsidP="00E41361">
      <w:pPr>
        <w:spacing w:after="0" w:line="240" w:lineRule="auto"/>
        <w:jc w:val="both"/>
        <w:rPr>
          <w:rFonts w:ascii="Arial" w:hAnsi="Arial" w:cs="Arial"/>
          <w:b/>
        </w:rPr>
      </w:pPr>
    </w:p>
    <w:p w14:paraId="212F1B97" w14:textId="77777777" w:rsidR="00E41361" w:rsidRDefault="00E41361" w:rsidP="00E41361">
      <w:pPr>
        <w:spacing w:after="0" w:line="240" w:lineRule="auto"/>
        <w:jc w:val="both"/>
        <w:rPr>
          <w:rFonts w:ascii="Arial" w:hAnsi="Arial" w:cs="Arial"/>
          <w:b/>
        </w:rPr>
      </w:pPr>
    </w:p>
    <w:p w14:paraId="27423624" w14:textId="77777777" w:rsidR="00E41361" w:rsidRDefault="00E41361" w:rsidP="00E41361">
      <w:pPr>
        <w:spacing w:after="0" w:line="240" w:lineRule="auto"/>
        <w:jc w:val="both"/>
        <w:rPr>
          <w:rFonts w:ascii="Arial" w:hAnsi="Arial" w:cs="Arial"/>
          <w:b/>
        </w:rPr>
      </w:pPr>
    </w:p>
    <w:p w14:paraId="3223C517" w14:textId="77777777" w:rsidR="00E41361" w:rsidRDefault="00E41361" w:rsidP="00E41361">
      <w:pPr>
        <w:spacing w:after="0" w:line="240" w:lineRule="auto"/>
        <w:jc w:val="both"/>
        <w:rPr>
          <w:rFonts w:ascii="Arial" w:hAnsi="Arial" w:cs="Arial"/>
          <w:b/>
        </w:rPr>
      </w:pPr>
    </w:p>
    <w:p w14:paraId="214CDE2C" w14:textId="77777777" w:rsidR="00E41361" w:rsidRDefault="00E41361" w:rsidP="00E41361">
      <w:pPr>
        <w:spacing w:after="0" w:line="240" w:lineRule="auto"/>
        <w:jc w:val="both"/>
        <w:rPr>
          <w:rFonts w:ascii="Arial" w:hAnsi="Arial" w:cs="Arial"/>
          <w:b/>
        </w:rPr>
      </w:pPr>
    </w:p>
    <w:p w14:paraId="1CF3F728" w14:textId="77777777" w:rsidR="00E41361" w:rsidRDefault="00E41361" w:rsidP="00E41361">
      <w:pPr>
        <w:spacing w:after="0" w:line="240" w:lineRule="auto"/>
        <w:jc w:val="both"/>
        <w:rPr>
          <w:rFonts w:ascii="Arial" w:hAnsi="Arial" w:cs="Arial"/>
          <w:b/>
        </w:rPr>
      </w:pPr>
    </w:p>
    <w:p w14:paraId="565D83B6" w14:textId="77777777" w:rsidR="00E41361" w:rsidRDefault="00E41361" w:rsidP="00E41361">
      <w:pPr>
        <w:spacing w:after="0" w:line="240" w:lineRule="auto"/>
        <w:jc w:val="both"/>
        <w:rPr>
          <w:rFonts w:ascii="Arial" w:hAnsi="Arial" w:cs="Arial"/>
          <w:b/>
        </w:rPr>
      </w:pPr>
    </w:p>
    <w:p w14:paraId="5C92B036" w14:textId="77777777" w:rsidR="00E41361" w:rsidRDefault="00E41361" w:rsidP="00E41361">
      <w:pPr>
        <w:spacing w:after="0" w:line="240" w:lineRule="auto"/>
        <w:jc w:val="both"/>
        <w:rPr>
          <w:rFonts w:ascii="Arial" w:hAnsi="Arial" w:cs="Arial"/>
          <w:b/>
        </w:rPr>
      </w:pPr>
    </w:p>
    <w:p w14:paraId="027EF252" w14:textId="77777777" w:rsidR="00E41361" w:rsidRDefault="00E41361" w:rsidP="00E41361">
      <w:pPr>
        <w:spacing w:after="0" w:line="240" w:lineRule="auto"/>
        <w:jc w:val="both"/>
        <w:rPr>
          <w:rFonts w:ascii="Arial" w:hAnsi="Arial" w:cs="Arial"/>
          <w:b/>
        </w:rPr>
      </w:pPr>
    </w:p>
    <w:p w14:paraId="5B22DA13" w14:textId="77777777" w:rsidR="00E41361" w:rsidRDefault="00E41361" w:rsidP="00E41361">
      <w:pPr>
        <w:spacing w:after="0" w:line="240" w:lineRule="auto"/>
        <w:jc w:val="both"/>
        <w:rPr>
          <w:rFonts w:ascii="Arial" w:hAnsi="Arial" w:cs="Arial"/>
          <w:b/>
        </w:rPr>
      </w:pPr>
    </w:p>
    <w:p w14:paraId="63150423" w14:textId="77777777" w:rsidR="00E41361" w:rsidRDefault="00E41361" w:rsidP="00E41361">
      <w:pPr>
        <w:spacing w:after="0" w:line="240" w:lineRule="auto"/>
        <w:jc w:val="both"/>
        <w:rPr>
          <w:rFonts w:ascii="Arial" w:hAnsi="Arial" w:cs="Arial"/>
          <w:b/>
        </w:rPr>
      </w:pPr>
    </w:p>
    <w:p w14:paraId="384C9F83" w14:textId="77777777" w:rsidR="00E41361" w:rsidRDefault="00E41361" w:rsidP="00E41361">
      <w:pPr>
        <w:spacing w:after="0" w:line="240" w:lineRule="auto"/>
        <w:jc w:val="both"/>
        <w:rPr>
          <w:rFonts w:ascii="Arial" w:hAnsi="Arial" w:cs="Arial"/>
          <w:b/>
        </w:rPr>
      </w:pPr>
    </w:p>
    <w:p w14:paraId="6E903489" w14:textId="77777777" w:rsidR="00E41361" w:rsidRDefault="00E41361" w:rsidP="00E41361">
      <w:pPr>
        <w:spacing w:after="0" w:line="240" w:lineRule="auto"/>
        <w:jc w:val="both"/>
        <w:rPr>
          <w:rFonts w:ascii="Arial" w:hAnsi="Arial" w:cs="Arial"/>
          <w:b/>
        </w:rPr>
      </w:pPr>
    </w:p>
    <w:p w14:paraId="2D3C64B5" w14:textId="77777777" w:rsidR="00E41361" w:rsidRDefault="00E41361" w:rsidP="00E41361">
      <w:pPr>
        <w:spacing w:after="0" w:line="240" w:lineRule="auto"/>
        <w:jc w:val="both"/>
        <w:rPr>
          <w:rFonts w:ascii="Arial" w:hAnsi="Arial" w:cs="Arial"/>
          <w:b/>
        </w:rPr>
      </w:pPr>
    </w:p>
    <w:p w14:paraId="00F02DD4" w14:textId="77777777" w:rsidR="00E41361" w:rsidRDefault="00E41361" w:rsidP="00E41361">
      <w:pPr>
        <w:spacing w:after="0" w:line="240" w:lineRule="auto"/>
        <w:jc w:val="both"/>
        <w:rPr>
          <w:rFonts w:ascii="Arial" w:hAnsi="Arial" w:cs="Arial"/>
          <w:b/>
        </w:rPr>
      </w:pPr>
    </w:p>
    <w:p w14:paraId="191AC8BA" w14:textId="77777777" w:rsidR="00E41361" w:rsidRDefault="00E41361" w:rsidP="00E41361">
      <w:pPr>
        <w:spacing w:after="0" w:line="240" w:lineRule="auto"/>
        <w:jc w:val="both"/>
        <w:rPr>
          <w:rFonts w:ascii="Arial" w:hAnsi="Arial" w:cs="Arial"/>
          <w:b/>
        </w:rPr>
      </w:pPr>
    </w:p>
    <w:p w14:paraId="33934F94" w14:textId="77777777" w:rsidR="00E41361" w:rsidRDefault="00E41361" w:rsidP="00E41361">
      <w:pPr>
        <w:spacing w:after="0" w:line="240" w:lineRule="auto"/>
        <w:jc w:val="both"/>
        <w:rPr>
          <w:rFonts w:ascii="Arial" w:hAnsi="Arial" w:cs="Arial"/>
          <w:b/>
        </w:rPr>
      </w:pPr>
    </w:p>
    <w:p w14:paraId="3560B519" w14:textId="77777777" w:rsidR="00E41361" w:rsidRDefault="00E41361" w:rsidP="00E41361">
      <w:pPr>
        <w:spacing w:after="0" w:line="240" w:lineRule="auto"/>
        <w:jc w:val="both"/>
        <w:rPr>
          <w:rFonts w:ascii="Arial" w:hAnsi="Arial" w:cs="Arial"/>
          <w:b/>
        </w:rPr>
      </w:pPr>
    </w:p>
    <w:p w14:paraId="5A10577C" w14:textId="77777777" w:rsidR="00E41361" w:rsidRDefault="00E41361" w:rsidP="00E41361">
      <w:pPr>
        <w:spacing w:after="0" w:line="240" w:lineRule="auto"/>
        <w:jc w:val="both"/>
        <w:rPr>
          <w:rFonts w:ascii="Arial" w:hAnsi="Arial" w:cs="Arial"/>
          <w:b/>
        </w:rPr>
      </w:pPr>
    </w:p>
    <w:p w14:paraId="3FF9189C" w14:textId="77777777" w:rsidR="00E41361" w:rsidRDefault="00E41361" w:rsidP="00E41361">
      <w:pPr>
        <w:spacing w:after="0" w:line="240" w:lineRule="auto"/>
        <w:jc w:val="both"/>
        <w:rPr>
          <w:rFonts w:ascii="Arial" w:hAnsi="Arial" w:cs="Arial"/>
          <w:b/>
        </w:rPr>
      </w:pPr>
    </w:p>
    <w:p w14:paraId="5231F1B0" w14:textId="77777777" w:rsidR="00E41361" w:rsidRDefault="00E41361" w:rsidP="00E41361">
      <w:pPr>
        <w:spacing w:after="0" w:line="240" w:lineRule="auto"/>
        <w:jc w:val="both"/>
        <w:rPr>
          <w:rFonts w:ascii="Arial" w:hAnsi="Arial" w:cs="Arial"/>
          <w:b/>
        </w:rPr>
      </w:pPr>
    </w:p>
    <w:p w14:paraId="6111BEAF" w14:textId="77777777" w:rsidR="00E41361" w:rsidRDefault="00E41361" w:rsidP="00E41361">
      <w:pPr>
        <w:spacing w:after="0" w:line="240" w:lineRule="auto"/>
        <w:jc w:val="both"/>
        <w:rPr>
          <w:rFonts w:ascii="Arial" w:hAnsi="Arial" w:cs="Arial"/>
          <w:b/>
        </w:rPr>
      </w:pPr>
    </w:p>
    <w:p w14:paraId="00CD1FF0" w14:textId="77777777" w:rsidR="00E41361" w:rsidRDefault="00E41361" w:rsidP="00E41361">
      <w:pPr>
        <w:spacing w:after="0" w:line="240" w:lineRule="auto"/>
        <w:jc w:val="both"/>
        <w:rPr>
          <w:rFonts w:ascii="Arial" w:hAnsi="Arial" w:cs="Arial"/>
          <w:b/>
        </w:rPr>
      </w:pPr>
    </w:p>
    <w:p w14:paraId="584EDDED" w14:textId="77777777" w:rsidR="00E41361" w:rsidRDefault="00E41361" w:rsidP="00E41361">
      <w:pPr>
        <w:spacing w:after="0" w:line="240" w:lineRule="auto"/>
        <w:jc w:val="both"/>
        <w:rPr>
          <w:rFonts w:ascii="Arial" w:hAnsi="Arial" w:cs="Arial"/>
          <w:b/>
        </w:rPr>
      </w:pPr>
    </w:p>
    <w:p w14:paraId="64A4BF96" w14:textId="77777777" w:rsidR="00831800" w:rsidRPr="00A64571" w:rsidRDefault="00D31C92" w:rsidP="00A64571">
      <w:pPr>
        <w:pStyle w:val="Heading5"/>
        <w:rPr>
          <w:rFonts w:ascii="Arial" w:hAnsi="Arial" w:cs="Arial"/>
          <w:b/>
          <w:i/>
          <w:color w:val="auto"/>
          <w:sz w:val="24"/>
          <w:szCs w:val="24"/>
        </w:rPr>
      </w:pPr>
      <w:r w:rsidRPr="00A64571">
        <w:rPr>
          <w:rFonts w:ascii="Arial" w:hAnsi="Arial" w:cs="Arial"/>
          <w:b/>
          <w:i/>
          <w:color w:val="auto"/>
          <w:sz w:val="24"/>
          <w:szCs w:val="24"/>
        </w:rPr>
        <w:lastRenderedPageBreak/>
        <w:t>Appendix 2</w:t>
      </w:r>
    </w:p>
    <w:p w14:paraId="1F56D7C7" w14:textId="77777777" w:rsidR="00831800" w:rsidRPr="00A64571" w:rsidRDefault="00831800" w:rsidP="00A64571">
      <w:pPr>
        <w:pStyle w:val="Heading4"/>
        <w:rPr>
          <w:rFonts w:ascii="Arial" w:hAnsi="Arial" w:cs="Arial"/>
          <w:i w:val="0"/>
          <w:color w:val="auto"/>
          <w:sz w:val="24"/>
          <w:szCs w:val="24"/>
        </w:rPr>
      </w:pPr>
      <w:r w:rsidRPr="00A64571">
        <w:rPr>
          <w:rFonts w:ascii="Arial" w:hAnsi="Arial" w:cs="Arial"/>
          <w:i w:val="0"/>
          <w:noProof/>
          <w:color w:val="auto"/>
          <w:sz w:val="24"/>
          <w:szCs w:val="24"/>
        </w:rPr>
        <w:drawing>
          <wp:anchor distT="0" distB="0" distL="114300" distR="114300" simplePos="0" relativeHeight="251658245" behindDoc="1" locked="0" layoutInCell="1" allowOverlap="1" wp14:anchorId="6AD436F5" wp14:editId="191F2BA1">
            <wp:simplePos x="0" y="0"/>
            <wp:positionH relativeFrom="column">
              <wp:posOffset>4972050</wp:posOffset>
            </wp:positionH>
            <wp:positionV relativeFrom="paragraph">
              <wp:posOffset>-71755</wp:posOffset>
            </wp:positionV>
            <wp:extent cx="1457325" cy="308610"/>
            <wp:effectExtent l="0" t="0" r="9525" b="0"/>
            <wp:wrapNone/>
            <wp:docPr id="338" name="Picture 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57325"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571">
        <w:rPr>
          <w:rFonts w:ascii="Arial" w:hAnsi="Arial" w:cs="Arial"/>
          <w:i w:val="0"/>
          <w:color w:val="auto"/>
          <w:sz w:val="24"/>
          <w:szCs w:val="24"/>
        </w:rPr>
        <w:t>Medication Error/Incident Form for Domiciliary Care</w:t>
      </w:r>
    </w:p>
    <w:p w14:paraId="61A0B18D" w14:textId="77777777" w:rsidR="00831800" w:rsidRDefault="00831800" w:rsidP="00831800">
      <w:pPr>
        <w:pStyle w:val="Footer"/>
        <w:rPr>
          <w:i/>
        </w:rPr>
      </w:pPr>
    </w:p>
    <w:p w14:paraId="6CC85A44" w14:textId="77777777" w:rsidR="00831800" w:rsidRPr="00D17802" w:rsidRDefault="00831800" w:rsidP="00831800">
      <w:pPr>
        <w:pStyle w:val="Footer"/>
        <w:rPr>
          <w:rFonts w:ascii="Arial" w:hAnsi="Arial" w:cs="Arial"/>
          <w:color w:val="FF0000"/>
          <w:sz w:val="24"/>
          <w:szCs w:val="24"/>
        </w:rPr>
      </w:pPr>
      <w:r w:rsidRPr="00264FFD">
        <w:rPr>
          <w:rFonts w:ascii="Arial" w:hAnsi="Arial" w:cs="Arial"/>
          <w:i/>
          <w:sz w:val="24"/>
          <w:szCs w:val="24"/>
        </w:rPr>
        <w:t xml:space="preserve">To be completed and sent to Medicines Management </w:t>
      </w:r>
      <w:r>
        <w:rPr>
          <w:rFonts w:ascii="Arial" w:hAnsi="Arial" w:cs="Arial"/>
          <w:i/>
          <w:sz w:val="24"/>
          <w:szCs w:val="24"/>
        </w:rPr>
        <w:t>Team</w:t>
      </w:r>
      <w:r w:rsidRPr="00264FFD">
        <w:rPr>
          <w:rFonts w:ascii="Arial" w:hAnsi="Arial" w:cs="Arial"/>
          <w:i/>
          <w:sz w:val="24"/>
          <w:szCs w:val="24"/>
        </w:rPr>
        <w:t xml:space="preserve"> </w:t>
      </w:r>
      <w:r w:rsidRPr="00264FFD">
        <w:rPr>
          <w:rFonts w:ascii="Arial" w:hAnsi="Arial" w:cs="Arial"/>
          <w:b/>
          <w:i/>
          <w:sz w:val="24"/>
          <w:szCs w:val="24"/>
        </w:rPr>
        <w:t>and</w:t>
      </w:r>
      <w:r w:rsidRPr="00264FFD">
        <w:rPr>
          <w:rFonts w:ascii="Arial" w:hAnsi="Arial" w:cs="Arial"/>
          <w:i/>
          <w:sz w:val="24"/>
          <w:szCs w:val="24"/>
        </w:rPr>
        <w:t xml:space="preserve"> </w:t>
      </w:r>
      <w:r w:rsidRPr="00F71AB3">
        <w:rPr>
          <w:rFonts w:ascii="Arial" w:hAnsi="Arial" w:cs="Arial"/>
          <w:i/>
          <w:sz w:val="24"/>
          <w:szCs w:val="24"/>
        </w:rPr>
        <w:t>Commissioning Team</w:t>
      </w:r>
    </w:p>
    <w:p w14:paraId="5D3BE00F" w14:textId="77777777" w:rsidR="00831800" w:rsidRPr="00264FFD" w:rsidRDefault="00831800" w:rsidP="00831800">
      <w:pPr>
        <w:jc w:val="center"/>
        <w:rPr>
          <w:rFonts w:ascii="Arial" w:hAnsi="Arial" w:cs="Arial"/>
        </w:rPr>
      </w:pPr>
    </w:p>
    <w:tbl>
      <w:tblPr>
        <w:tblW w:w="10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Medication Error/Incident Form for Domiciliary Care"/>
        <w:tblDescription w:val="Form to complete in case of medication error or incident"/>
      </w:tblPr>
      <w:tblGrid>
        <w:gridCol w:w="1421"/>
        <w:gridCol w:w="667"/>
        <w:gridCol w:w="240"/>
        <w:gridCol w:w="1849"/>
        <w:gridCol w:w="504"/>
        <w:gridCol w:w="462"/>
        <w:gridCol w:w="79"/>
        <w:gridCol w:w="1044"/>
        <w:gridCol w:w="400"/>
        <w:gridCol w:w="254"/>
        <w:gridCol w:w="313"/>
        <w:gridCol w:w="1122"/>
        <w:gridCol w:w="1571"/>
        <w:gridCol w:w="518"/>
      </w:tblGrid>
      <w:tr w:rsidR="00831800" w:rsidRPr="00E559AE" w14:paraId="3506250E" w14:textId="77777777" w:rsidTr="0BE215C8">
        <w:trPr>
          <w:trHeight w:val="292"/>
        </w:trPr>
        <w:tc>
          <w:tcPr>
            <w:tcW w:w="10444" w:type="dxa"/>
            <w:gridSpan w:val="14"/>
            <w:shd w:val="clear" w:color="auto" w:fill="052F61" w:themeFill="accent1"/>
          </w:tcPr>
          <w:p w14:paraId="5D0F74F1" w14:textId="4F509EF5" w:rsidR="00831800" w:rsidRDefault="036667BC" w:rsidP="0BE215C8">
            <w:pPr>
              <w:numPr>
                <w:ilvl w:val="0"/>
                <w:numId w:val="33"/>
              </w:numPr>
              <w:spacing w:before="60" w:after="60" w:line="240" w:lineRule="auto"/>
              <w:rPr>
                <w:rFonts w:ascii="Arial" w:hAnsi="Arial" w:cs="Arial"/>
                <w:b/>
                <w:bCs/>
                <w:sz w:val="24"/>
                <w:szCs w:val="24"/>
              </w:rPr>
            </w:pPr>
            <w:r w:rsidRPr="0BE215C8">
              <w:rPr>
                <w:rFonts w:ascii="Arial" w:hAnsi="Arial" w:cs="Arial"/>
                <w:b/>
                <w:bCs/>
                <w:sz w:val="24"/>
                <w:szCs w:val="24"/>
              </w:rPr>
              <w:t>Individual’s</w:t>
            </w:r>
            <w:r w:rsidR="3B89C997" w:rsidRPr="0BE215C8">
              <w:rPr>
                <w:rFonts w:ascii="Arial" w:hAnsi="Arial" w:cs="Arial"/>
                <w:b/>
                <w:bCs/>
                <w:sz w:val="24"/>
                <w:szCs w:val="24"/>
              </w:rPr>
              <w:t xml:space="preserve"> DETAILS</w:t>
            </w:r>
          </w:p>
        </w:tc>
      </w:tr>
      <w:tr w:rsidR="00831800" w:rsidRPr="00E559AE" w14:paraId="2E5C32D4" w14:textId="77777777" w:rsidTr="0BE215C8">
        <w:trPr>
          <w:trHeight w:val="586"/>
        </w:trPr>
        <w:tc>
          <w:tcPr>
            <w:tcW w:w="2328" w:type="dxa"/>
            <w:gridSpan w:val="3"/>
            <w:shd w:val="clear" w:color="auto" w:fill="E87D37" w:themeFill="accent5"/>
          </w:tcPr>
          <w:p w14:paraId="47C86C51"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Name:</w:t>
            </w:r>
          </w:p>
        </w:tc>
        <w:tc>
          <w:tcPr>
            <w:tcW w:w="2815" w:type="dxa"/>
            <w:gridSpan w:val="3"/>
            <w:shd w:val="clear" w:color="auto" w:fill="auto"/>
          </w:tcPr>
          <w:p w14:paraId="6EF03E48" w14:textId="77777777" w:rsidR="00831800" w:rsidRPr="00131CF2" w:rsidRDefault="00831800" w:rsidP="001B3ABF">
            <w:pPr>
              <w:spacing w:after="120"/>
              <w:rPr>
                <w:rFonts w:ascii="Arial" w:hAnsi="Arial" w:cs="Arial"/>
                <w:sz w:val="24"/>
                <w:szCs w:val="24"/>
              </w:rPr>
            </w:pPr>
          </w:p>
        </w:tc>
        <w:tc>
          <w:tcPr>
            <w:tcW w:w="1523" w:type="dxa"/>
            <w:gridSpan w:val="3"/>
            <w:tcBorders>
              <w:bottom w:val="nil"/>
            </w:tcBorders>
            <w:shd w:val="clear" w:color="auto" w:fill="E87D37" w:themeFill="accent5"/>
          </w:tcPr>
          <w:p w14:paraId="11924EB7" w14:textId="77777777" w:rsidR="00831800" w:rsidRDefault="00831800" w:rsidP="001B3ABF">
            <w:pPr>
              <w:spacing w:before="60"/>
              <w:rPr>
                <w:rFonts w:ascii="Arial" w:hAnsi="Arial" w:cs="Arial"/>
                <w:sz w:val="24"/>
                <w:szCs w:val="24"/>
              </w:rPr>
            </w:pPr>
            <w:r w:rsidRPr="00131CF2">
              <w:rPr>
                <w:rFonts w:ascii="Arial" w:hAnsi="Arial" w:cs="Arial"/>
                <w:sz w:val="24"/>
                <w:szCs w:val="24"/>
              </w:rPr>
              <w:t>Address:</w:t>
            </w:r>
            <w:r>
              <w:rPr>
                <w:rFonts w:ascii="Arial" w:hAnsi="Arial" w:cs="Arial"/>
                <w:sz w:val="24"/>
                <w:szCs w:val="24"/>
              </w:rPr>
              <w:t xml:space="preserve">     </w:t>
            </w:r>
          </w:p>
          <w:p w14:paraId="34E26E04" w14:textId="77777777" w:rsidR="00831800" w:rsidRDefault="00831800" w:rsidP="001B3ABF">
            <w:pPr>
              <w:spacing w:before="60"/>
              <w:rPr>
                <w:rFonts w:ascii="Arial" w:hAnsi="Arial" w:cs="Arial"/>
                <w:sz w:val="24"/>
                <w:szCs w:val="24"/>
              </w:rPr>
            </w:pPr>
          </w:p>
        </w:tc>
        <w:tc>
          <w:tcPr>
            <w:tcW w:w="3778" w:type="dxa"/>
            <w:gridSpan w:val="5"/>
            <w:vMerge w:val="restart"/>
            <w:shd w:val="clear" w:color="auto" w:fill="auto"/>
          </w:tcPr>
          <w:p w14:paraId="6DA35762" w14:textId="77777777" w:rsidR="00831800" w:rsidRPr="00131CF2" w:rsidRDefault="00831800" w:rsidP="001B3ABF">
            <w:pPr>
              <w:spacing w:before="60"/>
              <w:rPr>
                <w:rFonts w:ascii="Arial" w:hAnsi="Arial" w:cs="Arial"/>
                <w:sz w:val="24"/>
                <w:szCs w:val="24"/>
              </w:rPr>
            </w:pPr>
          </w:p>
        </w:tc>
      </w:tr>
      <w:tr w:rsidR="00831800" w:rsidRPr="00E559AE" w14:paraId="3C8DB306" w14:textId="77777777" w:rsidTr="0BE215C8">
        <w:trPr>
          <w:trHeight w:val="70"/>
        </w:trPr>
        <w:tc>
          <w:tcPr>
            <w:tcW w:w="2328" w:type="dxa"/>
            <w:gridSpan w:val="3"/>
            <w:tcBorders>
              <w:top w:val="nil"/>
            </w:tcBorders>
            <w:shd w:val="clear" w:color="auto" w:fill="E87D37" w:themeFill="accent5"/>
          </w:tcPr>
          <w:p w14:paraId="2216BBF8"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Date of Birth:</w:t>
            </w:r>
          </w:p>
        </w:tc>
        <w:sdt>
          <w:sdtPr>
            <w:rPr>
              <w:rFonts w:ascii="Arial" w:hAnsi="Arial" w:cs="Arial"/>
              <w:sz w:val="24"/>
              <w:szCs w:val="24"/>
            </w:rPr>
            <w:id w:val="544801602"/>
            <w:placeholder>
              <w:docPart w:val="753292DBF5834DFFB213BEEEB3E6A6E8"/>
            </w:placeholder>
            <w:showingPlcHdr/>
            <w:date>
              <w:dateFormat w:val="dd/MM/yyyy"/>
              <w:lid w:val="en-GB"/>
              <w:storeMappedDataAs w:val="dateTime"/>
              <w:calendar w:val="gregorian"/>
            </w:date>
          </w:sdtPr>
          <w:sdtEndPr/>
          <w:sdtContent>
            <w:tc>
              <w:tcPr>
                <w:tcW w:w="2815" w:type="dxa"/>
                <w:gridSpan w:val="3"/>
                <w:tcBorders>
                  <w:top w:val="nil"/>
                </w:tcBorders>
                <w:shd w:val="clear" w:color="auto" w:fill="auto"/>
              </w:tcPr>
              <w:p w14:paraId="5D35E179" w14:textId="77777777" w:rsidR="00831800" w:rsidRPr="00131CF2" w:rsidRDefault="00831800" w:rsidP="001B3ABF">
                <w:pPr>
                  <w:spacing w:after="120"/>
                  <w:rPr>
                    <w:rFonts w:ascii="Arial" w:hAnsi="Arial" w:cs="Arial"/>
                    <w:sz w:val="24"/>
                    <w:szCs w:val="24"/>
                  </w:rPr>
                </w:pPr>
                <w:r w:rsidRPr="00971DC6">
                  <w:rPr>
                    <w:rStyle w:val="PlaceholderText"/>
                    <w:color w:val="747474"/>
                  </w:rPr>
                  <w:t>Click or tap to enter a date.</w:t>
                </w:r>
              </w:p>
            </w:tc>
          </w:sdtContent>
        </w:sdt>
        <w:tc>
          <w:tcPr>
            <w:tcW w:w="1523" w:type="dxa"/>
            <w:gridSpan w:val="3"/>
            <w:tcBorders>
              <w:top w:val="nil"/>
            </w:tcBorders>
            <w:shd w:val="clear" w:color="auto" w:fill="E87D37" w:themeFill="accent5"/>
          </w:tcPr>
          <w:p w14:paraId="7717CAA0" w14:textId="77777777" w:rsidR="00831800" w:rsidRPr="00131CF2" w:rsidRDefault="00831800" w:rsidP="000E3DCD">
            <w:pPr>
              <w:jc w:val="center"/>
              <w:rPr>
                <w:rFonts w:ascii="Arial" w:hAnsi="Arial" w:cs="Arial"/>
                <w:sz w:val="24"/>
                <w:szCs w:val="24"/>
              </w:rPr>
            </w:pPr>
          </w:p>
        </w:tc>
        <w:tc>
          <w:tcPr>
            <w:tcW w:w="3778" w:type="dxa"/>
            <w:gridSpan w:val="5"/>
            <w:vMerge/>
          </w:tcPr>
          <w:p w14:paraId="66C55D00" w14:textId="77777777" w:rsidR="00831800" w:rsidRPr="00131CF2" w:rsidRDefault="00831800" w:rsidP="001B3ABF">
            <w:pPr>
              <w:rPr>
                <w:rFonts w:ascii="Arial" w:hAnsi="Arial" w:cs="Arial"/>
                <w:sz w:val="24"/>
                <w:szCs w:val="24"/>
              </w:rPr>
            </w:pPr>
          </w:p>
        </w:tc>
      </w:tr>
      <w:tr w:rsidR="00831800" w:rsidRPr="00E559AE" w14:paraId="129078EE" w14:textId="77777777" w:rsidTr="0BE215C8">
        <w:trPr>
          <w:trHeight w:val="292"/>
        </w:trPr>
        <w:tc>
          <w:tcPr>
            <w:tcW w:w="2328" w:type="dxa"/>
            <w:gridSpan w:val="3"/>
            <w:shd w:val="clear" w:color="auto" w:fill="E87D37" w:themeFill="accent5"/>
          </w:tcPr>
          <w:p w14:paraId="2319C7D8"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ID Number:</w:t>
            </w:r>
          </w:p>
        </w:tc>
        <w:tc>
          <w:tcPr>
            <w:tcW w:w="2815" w:type="dxa"/>
            <w:gridSpan w:val="3"/>
            <w:shd w:val="clear" w:color="auto" w:fill="auto"/>
          </w:tcPr>
          <w:p w14:paraId="2F147B11" w14:textId="77777777" w:rsidR="00831800" w:rsidRPr="00131CF2" w:rsidRDefault="00831800" w:rsidP="001B3ABF">
            <w:pPr>
              <w:spacing w:after="120"/>
              <w:rPr>
                <w:rFonts w:ascii="Arial" w:hAnsi="Arial" w:cs="Arial"/>
                <w:sz w:val="24"/>
                <w:szCs w:val="24"/>
              </w:rPr>
            </w:pPr>
          </w:p>
        </w:tc>
        <w:tc>
          <w:tcPr>
            <w:tcW w:w="5301" w:type="dxa"/>
            <w:gridSpan w:val="8"/>
            <w:vMerge w:val="restart"/>
            <w:shd w:val="clear" w:color="auto" w:fill="auto"/>
          </w:tcPr>
          <w:p w14:paraId="3FC20D99" w14:textId="77777777" w:rsidR="00831800" w:rsidRPr="00131CF2" w:rsidRDefault="00831800" w:rsidP="001B3ABF">
            <w:pPr>
              <w:rPr>
                <w:rFonts w:ascii="Arial" w:hAnsi="Arial" w:cs="Arial"/>
                <w:sz w:val="24"/>
                <w:szCs w:val="24"/>
              </w:rPr>
            </w:pPr>
          </w:p>
        </w:tc>
      </w:tr>
      <w:tr w:rsidR="00831800" w:rsidRPr="00E559AE" w14:paraId="38A479F9" w14:textId="77777777" w:rsidTr="0BE215C8">
        <w:trPr>
          <w:trHeight w:val="292"/>
        </w:trPr>
        <w:tc>
          <w:tcPr>
            <w:tcW w:w="2328" w:type="dxa"/>
            <w:gridSpan w:val="3"/>
            <w:shd w:val="clear" w:color="auto" w:fill="E87D37" w:themeFill="accent5"/>
          </w:tcPr>
          <w:p w14:paraId="4B7C0DD7"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Level of support:</w:t>
            </w:r>
          </w:p>
        </w:tc>
        <w:tc>
          <w:tcPr>
            <w:tcW w:w="2815" w:type="dxa"/>
            <w:gridSpan w:val="3"/>
            <w:shd w:val="clear" w:color="auto" w:fill="auto"/>
          </w:tcPr>
          <w:p w14:paraId="712BC09A" w14:textId="77777777" w:rsidR="00831800" w:rsidRPr="00131CF2" w:rsidRDefault="00831800" w:rsidP="001B3ABF">
            <w:pPr>
              <w:spacing w:after="120"/>
              <w:rPr>
                <w:rFonts w:ascii="Arial" w:hAnsi="Arial" w:cs="Arial"/>
                <w:sz w:val="24"/>
                <w:szCs w:val="24"/>
              </w:rPr>
            </w:pPr>
          </w:p>
        </w:tc>
        <w:tc>
          <w:tcPr>
            <w:tcW w:w="5301" w:type="dxa"/>
            <w:gridSpan w:val="8"/>
            <w:vMerge/>
          </w:tcPr>
          <w:p w14:paraId="3688C96F" w14:textId="77777777" w:rsidR="00831800" w:rsidRPr="00131CF2" w:rsidRDefault="00831800" w:rsidP="001B3ABF">
            <w:pPr>
              <w:rPr>
                <w:rFonts w:ascii="Arial" w:hAnsi="Arial" w:cs="Arial"/>
                <w:sz w:val="24"/>
                <w:szCs w:val="24"/>
              </w:rPr>
            </w:pPr>
          </w:p>
        </w:tc>
      </w:tr>
      <w:tr w:rsidR="00831800" w:rsidRPr="00E559AE" w14:paraId="6AB549DE" w14:textId="77777777" w:rsidTr="0BE215C8">
        <w:trPr>
          <w:trHeight w:val="292"/>
        </w:trPr>
        <w:tc>
          <w:tcPr>
            <w:tcW w:w="2328" w:type="dxa"/>
            <w:gridSpan w:val="3"/>
            <w:shd w:val="clear" w:color="auto" w:fill="E87D37" w:themeFill="accent5"/>
          </w:tcPr>
          <w:p w14:paraId="18E80659"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Care provider:</w:t>
            </w:r>
          </w:p>
        </w:tc>
        <w:tc>
          <w:tcPr>
            <w:tcW w:w="2815" w:type="dxa"/>
            <w:gridSpan w:val="3"/>
            <w:shd w:val="clear" w:color="auto" w:fill="auto"/>
          </w:tcPr>
          <w:p w14:paraId="18484359" w14:textId="77777777" w:rsidR="00831800" w:rsidRPr="00131CF2" w:rsidRDefault="00831800" w:rsidP="001B3ABF">
            <w:pPr>
              <w:spacing w:after="120"/>
              <w:rPr>
                <w:rFonts w:ascii="Arial" w:hAnsi="Arial" w:cs="Arial"/>
                <w:sz w:val="24"/>
                <w:szCs w:val="24"/>
              </w:rPr>
            </w:pPr>
          </w:p>
        </w:tc>
        <w:tc>
          <w:tcPr>
            <w:tcW w:w="1777" w:type="dxa"/>
            <w:gridSpan w:val="4"/>
            <w:shd w:val="clear" w:color="auto" w:fill="E87D37" w:themeFill="accent5"/>
          </w:tcPr>
          <w:p w14:paraId="274C7DF5" w14:textId="77777777" w:rsidR="00831800" w:rsidRPr="00131CF2" w:rsidRDefault="00831800" w:rsidP="001B3ABF">
            <w:pPr>
              <w:rPr>
                <w:rFonts w:ascii="Arial" w:hAnsi="Arial" w:cs="Arial"/>
                <w:sz w:val="24"/>
                <w:szCs w:val="24"/>
              </w:rPr>
            </w:pPr>
            <w:r w:rsidRPr="00131CF2">
              <w:rPr>
                <w:rFonts w:ascii="Arial" w:hAnsi="Arial" w:cs="Arial"/>
                <w:sz w:val="24"/>
                <w:szCs w:val="24"/>
              </w:rPr>
              <w:t>Community pharmacy:</w:t>
            </w:r>
          </w:p>
        </w:tc>
        <w:tc>
          <w:tcPr>
            <w:tcW w:w="3524" w:type="dxa"/>
            <w:gridSpan w:val="4"/>
            <w:shd w:val="clear" w:color="auto" w:fill="auto"/>
          </w:tcPr>
          <w:p w14:paraId="3C88E490" w14:textId="77777777" w:rsidR="00831800" w:rsidRPr="00131CF2" w:rsidRDefault="00831800" w:rsidP="001B3ABF">
            <w:pPr>
              <w:rPr>
                <w:rFonts w:ascii="Arial" w:hAnsi="Arial" w:cs="Arial"/>
                <w:sz w:val="24"/>
                <w:szCs w:val="24"/>
              </w:rPr>
            </w:pPr>
          </w:p>
        </w:tc>
      </w:tr>
      <w:tr w:rsidR="00831800" w:rsidRPr="00E559AE" w14:paraId="135386E4" w14:textId="77777777" w:rsidTr="0BE215C8">
        <w:trPr>
          <w:trHeight w:val="265"/>
        </w:trPr>
        <w:tc>
          <w:tcPr>
            <w:tcW w:w="2328" w:type="dxa"/>
            <w:gridSpan w:val="3"/>
            <w:vMerge w:val="restart"/>
            <w:shd w:val="clear" w:color="auto" w:fill="E87D37" w:themeFill="accent5"/>
          </w:tcPr>
          <w:p w14:paraId="47DFB685"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Have the next of kin been informed?</w:t>
            </w:r>
          </w:p>
        </w:tc>
        <w:tc>
          <w:tcPr>
            <w:tcW w:w="2353" w:type="dxa"/>
            <w:gridSpan w:val="2"/>
            <w:vMerge w:val="restart"/>
            <w:tcBorders>
              <w:right w:val="nil"/>
            </w:tcBorders>
            <w:shd w:val="clear" w:color="auto" w:fill="auto"/>
          </w:tcPr>
          <w:p w14:paraId="6C69E33B" w14:textId="77777777" w:rsidR="00831800" w:rsidRPr="00131CF2" w:rsidRDefault="00831800" w:rsidP="001B3ABF">
            <w:pPr>
              <w:spacing w:after="120"/>
              <w:rPr>
                <w:rFonts w:ascii="Arial" w:hAnsi="Arial" w:cs="Arial"/>
                <w:sz w:val="24"/>
                <w:szCs w:val="24"/>
              </w:rPr>
            </w:pPr>
            <w:r w:rsidRPr="00131CF2">
              <w:rPr>
                <w:rFonts w:ascii="Arial" w:hAnsi="Arial" w:cs="Arial"/>
                <w:sz w:val="24"/>
                <w:szCs w:val="24"/>
              </w:rPr>
              <w:t>Yes</w:t>
            </w:r>
            <w:r>
              <w:rPr>
                <w:rFonts w:ascii="Arial" w:hAnsi="Arial" w:cs="Arial"/>
                <w:sz w:val="24"/>
                <w:szCs w:val="24"/>
              </w:rPr>
              <w:t xml:space="preserve">                </w:t>
            </w:r>
          </w:p>
          <w:p w14:paraId="353F433F" w14:textId="77777777" w:rsidR="00831800" w:rsidRDefault="00831800" w:rsidP="001B3ABF">
            <w:pPr>
              <w:spacing w:after="120"/>
              <w:rPr>
                <w:rFonts w:ascii="Arial" w:hAnsi="Arial" w:cs="Arial"/>
                <w:sz w:val="24"/>
                <w:szCs w:val="24"/>
              </w:rPr>
            </w:pPr>
            <w:r w:rsidRPr="00131CF2">
              <w:rPr>
                <w:rFonts w:ascii="Arial" w:hAnsi="Arial" w:cs="Arial"/>
                <w:sz w:val="24"/>
                <w:szCs w:val="24"/>
              </w:rPr>
              <w:t>No</w:t>
            </w:r>
          </w:p>
          <w:p w14:paraId="5703A89E" w14:textId="77777777" w:rsidR="00831800" w:rsidRPr="00131CF2" w:rsidRDefault="00831800" w:rsidP="001B3ABF">
            <w:pPr>
              <w:spacing w:after="120"/>
              <w:rPr>
                <w:rFonts w:ascii="Arial" w:hAnsi="Arial" w:cs="Arial"/>
                <w:sz w:val="24"/>
                <w:szCs w:val="24"/>
              </w:rPr>
            </w:pPr>
            <w:r>
              <w:rPr>
                <w:rFonts w:ascii="Arial" w:hAnsi="Arial" w:cs="Arial"/>
                <w:sz w:val="24"/>
                <w:szCs w:val="24"/>
              </w:rPr>
              <w:t>Not applicable</w:t>
            </w:r>
          </w:p>
        </w:tc>
        <w:sdt>
          <w:sdtPr>
            <w:rPr>
              <w:rFonts w:ascii="Arial" w:hAnsi="Arial" w:cs="Arial"/>
              <w:sz w:val="24"/>
              <w:szCs w:val="24"/>
            </w:rPr>
            <w:id w:val="1517893959"/>
            <w14:checkbox>
              <w14:checked w14:val="0"/>
              <w14:checkedState w14:val="2612" w14:font="MS Gothic"/>
              <w14:uncheckedState w14:val="2610" w14:font="MS Gothic"/>
            </w14:checkbox>
          </w:sdtPr>
          <w:sdtEndPr/>
          <w:sdtContent>
            <w:tc>
              <w:tcPr>
                <w:tcW w:w="462" w:type="dxa"/>
                <w:tcBorders>
                  <w:left w:val="nil"/>
                  <w:bottom w:val="nil"/>
                </w:tcBorders>
                <w:shd w:val="clear" w:color="auto" w:fill="auto"/>
              </w:tcPr>
              <w:p w14:paraId="4268A258" w14:textId="77777777" w:rsidR="00831800" w:rsidRPr="00131CF2" w:rsidRDefault="00831800" w:rsidP="001B3ABF">
                <w:pPr>
                  <w:spacing w:after="120"/>
                  <w:rPr>
                    <w:rFonts w:ascii="Arial" w:hAnsi="Arial" w:cs="Arial"/>
                    <w:sz w:val="24"/>
                    <w:szCs w:val="24"/>
                  </w:rPr>
                </w:pPr>
                <w:r>
                  <w:rPr>
                    <w:rFonts w:ascii="MS Gothic" w:eastAsia="MS Gothic" w:hAnsi="MS Gothic" w:cs="Arial" w:hint="eastAsia"/>
                    <w:sz w:val="24"/>
                    <w:szCs w:val="24"/>
                  </w:rPr>
                  <w:t>☐</w:t>
                </w:r>
              </w:p>
            </w:tc>
          </w:sdtContent>
        </w:sdt>
        <w:tc>
          <w:tcPr>
            <w:tcW w:w="5301" w:type="dxa"/>
            <w:gridSpan w:val="8"/>
            <w:vMerge w:val="restart"/>
            <w:shd w:val="clear" w:color="auto" w:fill="auto"/>
          </w:tcPr>
          <w:p w14:paraId="4328E7DB" w14:textId="77777777" w:rsidR="00831800" w:rsidRPr="00131CF2" w:rsidRDefault="00831800" w:rsidP="001B3ABF">
            <w:pPr>
              <w:rPr>
                <w:rFonts w:ascii="Arial" w:hAnsi="Arial" w:cs="Arial"/>
                <w:sz w:val="24"/>
                <w:szCs w:val="24"/>
              </w:rPr>
            </w:pPr>
          </w:p>
        </w:tc>
      </w:tr>
      <w:tr w:rsidR="00831800" w:rsidRPr="00E559AE" w14:paraId="38D4FFCD" w14:textId="77777777" w:rsidTr="0BE215C8">
        <w:trPr>
          <w:trHeight w:val="265"/>
        </w:trPr>
        <w:tc>
          <w:tcPr>
            <w:tcW w:w="2328" w:type="dxa"/>
            <w:gridSpan w:val="3"/>
            <w:vMerge/>
          </w:tcPr>
          <w:p w14:paraId="066A9380" w14:textId="77777777" w:rsidR="00831800" w:rsidRPr="00131CF2" w:rsidRDefault="00831800" w:rsidP="001B3ABF">
            <w:pPr>
              <w:spacing w:before="60" w:after="120"/>
              <w:rPr>
                <w:rFonts w:ascii="Arial" w:hAnsi="Arial" w:cs="Arial"/>
                <w:sz w:val="24"/>
                <w:szCs w:val="24"/>
              </w:rPr>
            </w:pPr>
          </w:p>
        </w:tc>
        <w:tc>
          <w:tcPr>
            <w:tcW w:w="2353" w:type="dxa"/>
            <w:gridSpan w:val="2"/>
            <w:vMerge/>
          </w:tcPr>
          <w:p w14:paraId="41A95198" w14:textId="77777777" w:rsidR="00831800" w:rsidRPr="00131CF2" w:rsidRDefault="00831800" w:rsidP="001B3ABF">
            <w:pPr>
              <w:spacing w:after="120"/>
              <w:rPr>
                <w:rFonts w:ascii="Arial" w:hAnsi="Arial" w:cs="Arial"/>
                <w:sz w:val="24"/>
                <w:szCs w:val="24"/>
              </w:rPr>
            </w:pPr>
          </w:p>
        </w:tc>
        <w:sdt>
          <w:sdtPr>
            <w:rPr>
              <w:rFonts w:ascii="Arial" w:hAnsi="Arial" w:cs="Arial"/>
              <w:sz w:val="24"/>
              <w:szCs w:val="24"/>
            </w:rPr>
            <w:id w:val="-1848395809"/>
            <w14:checkbox>
              <w14:checked w14:val="0"/>
              <w14:checkedState w14:val="2612" w14:font="MS Gothic"/>
              <w14:uncheckedState w14:val="2610" w14:font="MS Gothic"/>
            </w14:checkbox>
          </w:sdtPr>
          <w:sdtEndPr/>
          <w:sdtContent>
            <w:tc>
              <w:tcPr>
                <w:tcW w:w="462" w:type="dxa"/>
                <w:tcBorders>
                  <w:top w:val="nil"/>
                  <w:left w:val="nil"/>
                  <w:bottom w:val="nil"/>
                  <w:right w:val="single" w:sz="4" w:space="0" w:color="auto"/>
                </w:tcBorders>
                <w:shd w:val="clear" w:color="auto" w:fill="auto"/>
              </w:tcPr>
              <w:p w14:paraId="17AC019F" w14:textId="77777777" w:rsidR="00831800" w:rsidRPr="00131CF2" w:rsidRDefault="00831800" w:rsidP="001B3ABF">
                <w:pPr>
                  <w:spacing w:after="120"/>
                  <w:rPr>
                    <w:rFonts w:ascii="Arial" w:hAnsi="Arial" w:cs="Arial"/>
                    <w:sz w:val="24"/>
                    <w:szCs w:val="24"/>
                  </w:rPr>
                </w:pPr>
                <w:r>
                  <w:rPr>
                    <w:rFonts w:ascii="MS Gothic" w:eastAsia="MS Gothic" w:hAnsi="MS Gothic" w:cs="Arial" w:hint="eastAsia"/>
                    <w:sz w:val="24"/>
                    <w:szCs w:val="24"/>
                  </w:rPr>
                  <w:t>☐</w:t>
                </w:r>
              </w:p>
            </w:tc>
          </w:sdtContent>
        </w:sdt>
        <w:tc>
          <w:tcPr>
            <w:tcW w:w="5301" w:type="dxa"/>
            <w:gridSpan w:val="8"/>
            <w:vMerge/>
          </w:tcPr>
          <w:p w14:paraId="3CC6FC97" w14:textId="77777777" w:rsidR="00831800" w:rsidRPr="00131CF2" w:rsidRDefault="00831800" w:rsidP="001B3ABF">
            <w:pPr>
              <w:rPr>
                <w:rFonts w:ascii="Arial" w:hAnsi="Arial" w:cs="Arial"/>
                <w:sz w:val="24"/>
                <w:szCs w:val="24"/>
              </w:rPr>
            </w:pPr>
          </w:p>
        </w:tc>
      </w:tr>
      <w:tr w:rsidR="00831800" w:rsidRPr="00E559AE" w14:paraId="25B9D467" w14:textId="77777777" w:rsidTr="0BE215C8">
        <w:trPr>
          <w:trHeight w:val="265"/>
        </w:trPr>
        <w:tc>
          <w:tcPr>
            <w:tcW w:w="2328" w:type="dxa"/>
            <w:gridSpan w:val="3"/>
            <w:vMerge/>
          </w:tcPr>
          <w:p w14:paraId="5E66383B" w14:textId="77777777" w:rsidR="00831800" w:rsidRPr="00131CF2" w:rsidRDefault="00831800" w:rsidP="001B3ABF">
            <w:pPr>
              <w:spacing w:before="60" w:after="120"/>
              <w:rPr>
                <w:rFonts w:ascii="Arial" w:hAnsi="Arial" w:cs="Arial"/>
                <w:sz w:val="24"/>
                <w:szCs w:val="24"/>
              </w:rPr>
            </w:pPr>
          </w:p>
        </w:tc>
        <w:tc>
          <w:tcPr>
            <w:tcW w:w="2353" w:type="dxa"/>
            <w:gridSpan w:val="2"/>
            <w:vMerge/>
          </w:tcPr>
          <w:p w14:paraId="12882AB2" w14:textId="77777777" w:rsidR="00831800" w:rsidRPr="00131CF2" w:rsidRDefault="00831800" w:rsidP="001B3ABF">
            <w:pPr>
              <w:spacing w:after="120"/>
              <w:rPr>
                <w:rFonts w:ascii="Arial" w:hAnsi="Arial" w:cs="Arial"/>
                <w:sz w:val="24"/>
                <w:szCs w:val="24"/>
              </w:rPr>
            </w:pPr>
          </w:p>
        </w:tc>
        <w:sdt>
          <w:sdtPr>
            <w:rPr>
              <w:rFonts w:ascii="Arial" w:hAnsi="Arial" w:cs="Arial"/>
              <w:sz w:val="24"/>
              <w:szCs w:val="24"/>
            </w:rPr>
            <w:id w:val="-1413390928"/>
            <w14:checkbox>
              <w14:checked w14:val="0"/>
              <w14:checkedState w14:val="2612" w14:font="MS Gothic"/>
              <w14:uncheckedState w14:val="2610" w14:font="MS Gothic"/>
            </w14:checkbox>
          </w:sdtPr>
          <w:sdtEndPr/>
          <w:sdtContent>
            <w:tc>
              <w:tcPr>
                <w:tcW w:w="462" w:type="dxa"/>
                <w:tcBorders>
                  <w:top w:val="nil"/>
                  <w:left w:val="nil"/>
                </w:tcBorders>
                <w:shd w:val="clear" w:color="auto" w:fill="auto"/>
              </w:tcPr>
              <w:p w14:paraId="0CDA9A6D" w14:textId="77777777" w:rsidR="00831800" w:rsidRPr="00131CF2" w:rsidRDefault="00831800" w:rsidP="001B3ABF">
                <w:pPr>
                  <w:spacing w:after="120"/>
                  <w:rPr>
                    <w:rFonts w:ascii="Arial" w:hAnsi="Arial" w:cs="Arial"/>
                    <w:sz w:val="24"/>
                    <w:szCs w:val="24"/>
                  </w:rPr>
                </w:pPr>
                <w:r>
                  <w:rPr>
                    <w:rFonts w:ascii="MS Gothic" w:eastAsia="MS Gothic" w:hAnsi="MS Gothic" w:cs="Arial" w:hint="eastAsia"/>
                    <w:sz w:val="24"/>
                    <w:szCs w:val="24"/>
                  </w:rPr>
                  <w:t>☐</w:t>
                </w:r>
              </w:p>
            </w:tc>
          </w:sdtContent>
        </w:sdt>
        <w:tc>
          <w:tcPr>
            <w:tcW w:w="5301" w:type="dxa"/>
            <w:gridSpan w:val="8"/>
            <w:vMerge/>
          </w:tcPr>
          <w:p w14:paraId="3962FE12" w14:textId="77777777" w:rsidR="00831800" w:rsidRPr="00131CF2" w:rsidRDefault="00831800" w:rsidP="001B3ABF">
            <w:pPr>
              <w:rPr>
                <w:rFonts w:ascii="Arial" w:hAnsi="Arial" w:cs="Arial"/>
                <w:sz w:val="24"/>
                <w:szCs w:val="24"/>
              </w:rPr>
            </w:pPr>
          </w:p>
        </w:tc>
      </w:tr>
      <w:tr w:rsidR="00831800" w:rsidRPr="00E559AE" w14:paraId="21D88316" w14:textId="77777777" w:rsidTr="0BE215C8">
        <w:trPr>
          <w:trHeight w:val="412"/>
        </w:trPr>
        <w:tc>
          <w:tcPr>
            <w:tcW w:w="10444" w:type="dxa"/>
            <w:gridSpan w:val="14"/>
            <w:shd w:val="clear" w:color="auto" w:fill="052F61" w:themeFill="accent1"/>
          </w:tcPr>
          <w:p w14:paraId="6516416B" w14:textId="77777777" w:rsidR="00831800" w:rsidRPr="00E559AE" w:rsidRDefault="00831800" w:rsidP="003E48FF">
            <w:pPr>
              <w:numPr>
                <w:ilvl w:val="0"/>
                <w:numId w:val="33"/>
              </w:numPr>
              <w:spacing w:before="60" w:after="60" w:line="240" w:lineRule="auto"/>
              <w:rPr>
                <w:rFonts w:ascii="Arial" w:hAnsi="Arial" w:cs="Arial"/>
                <w:b/>
                <w:sz w:val="24"/>
                <w:szCs w:val="24"/>
              </w:rPr>
            </w:pPr>
            <w:r>
              <w:rPr>
                <w:rFonts w:ascii="Arial" w:hAnsi="Arial" w:cs="Arial"/>
                <w:b/>
                <w:sz w:val="24"/>
                <w:szCs w:val="24"/>
              </w:rPr>
              <w:t>INCIDENT DETAILS</w:t>
            </w:r>
          </w:p>
        </w:tc>
      </w:tr>
      <w:tr w:rsidR="00831800" w:rsidRPr="00E559AE" w14:paraId="029A0349" w14:textId="77777777" w:rsidTr="0BE215C8">
        <w:trPr>
          <w:trHeight w:val="476"/>
        </w:trPr>
        <w:tc>
          <w:tcPr>
            <w:tcW w:w="5222" w:type="dxa"/>
            <w:gridSpan w:val="7"/>
            <w:shd w:val="clear" w:color="auto" w:fill="E87D37" w:themeFill="accent5"/>
          </w:tcPr>
          <w:p w14:paraId="0A2994F9"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Date and time incident was identified:</w:t>
            </w:r>
          </w:p>
        </w:tc>
        <w:tc>
          <w:tcPr>
            <w:tcW w:w="5222" w:type="dxa"/>
            <w:gridSpan w:val="7"/>
            <w:shd w:val="clear" w:color="auto" w:fill="auto"/>
          </w:tcPr>
          <w:p w14:paraId="7844CDD9" w14:textId="77777777" w:rsidR="00831800" w:rsidRPr="00131CF2" w:rsidRDefault="00831800" w:rsidP="001B3ABF">
            <w:pPr>
              <w:spacing w:before="60" w:after="120"/>
              <w:rPr>
                <w:rFonts w:ascii="Arial" w:hAnsi="Arial" w:cs="Arial"/>
                <w:sz w:val="24"/>
                <w:szCs w:val="24"/>
              </w:rPr>
            </w:pPr>
          </w:p>
        </w:tc>
      </w:tr>
      <w:tr w:rsidR="00831800" w:rsidRPr="00E559AE" w14:paraId="5435A8DD" w14:textId="77777777" w:rsidTr="0BE215C8">
        <w:trPr>
          <w:trHeight w:val="476"/>
        </w:trPr>
        <w:tc>
          <w:tcPr>
            <w:tcW w:w="5222" w:type="dxa"/>
            <w:gridSpan w:val="7"/>
            <w:shd w:val="clear" w:color="auto" w:fill="E87D37" w:themeFill="accent5"/>
          </w:tcPr>
          <w:p w14:paraId="697CA7F6"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Date and time incident occurred:</w:t>
            </w:r>
          </w:p>
        </w:tc>
        <w:tc>
          <w:tcPr>
            <w:tcW w:w="5222" w:type="dxa"/>
            <w:gridSpan w:val="7"/>
            <w:shd w:val="clear" w:color="auto" w:fill="auto"/>
          </w:tcPr>
          <w:p w14:paraId="6E447B28" w14:textId="77777777" w:rsidR="00831800" w:rsidRPr="00131CF2" w:rsidRDefault="00831800" w:rsidP="001B3ABF">
            <w:pPr>
              <w:spacing w:before="60" w:after="120"/>
              <w:rPr>
                <w:rFonts w:ascii="Arial" w:hAnsi="Arial" w:cs="Arial"/>
                <w:sz w:val="24"/>
                <w:szCs w:val="24"/>
              </w:rPr>
            </w:pPr>
          </w:p>
        </w:tc>
      </w:tr>
      <w:tr w:rsidR="00831800" w:rsidRPr="00E559AE" w14:paraId="60A69E54" w14:textId="77777777" w:rsidTr="0BE215C8">
        <w:trPr>
          <w:trHeight w:val="689"/>
        </w:trPr>
        <w:tc>
          <w:tcPr>
            <w:tcW w:w="10444" w:type="dxa"/>
            <w:gridSpan w:val="14"/>
            <w:shd w:val="clear" w:color="auto" w:fill="E87D37" w:themeFill="accent5"/>
          </w:tcPr>
          <w:p w14:paraId="299BFF87"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Incident location details (where the incident was noticed e.g. patient’s home, community pharmacy):</w:t>
            </w:r>
          </w:p>
        </w:tc>
      </w:tr>
      <w:tr w:rsidR="00831800" w:rsidRPr="00E559AE" w14:paraId="3BB68DDF" w14:textId="77777777" w:rsidTr="0BE215C8">
        <w:trPr>
          <w:trHeight w:val="803"/>
        </w:trPr>
        <w:tc>
          <w:tcPr>
            <w:tcW w:w="10444" w:type="dxa"/>
            <w:gridSpan w:val="14"/>
            <w:shd w:val="clear" w:color="auto" w:fill="auto"/>
          </w:tcPr>
          <w:p w14:paraId="7314F6DF" w14:textId="77777777" w:rsidR="00831800" w:rsidRPr="00131CF2" w:rsidRDefault="00831800" w:rsidP="001B3ABF">
            <w:pPr>
              <w:spacing w:before="60" w:after="120"/>
              <w:rPr>
                <w:rFonts w:ascii="Arial" w:hAnsi="Arial" w:cs="Arial"/>
                <w:sz w:val="24"/>
                <w:szCs w:val="24"/>
              </w:rPr>
            </w:pPr>
          </w:p>
          <w:p w14:paraId="064FBA9B" w14:textId="77777777" w:rsidR="00831800" w:rsidRPr="00131CF2" w:rsidRDefault="00831800" w:rsidP="001B3ABF">
            <w:pPr>
              <w:spacing w:before="60" w:after="120"/>
              <w:rPr>
                <w:rFonts w:ascii="Arial" w:hAnsi="Arial" w:cs="Arial"/>
                <w:sz w:val="24"/>
                <w:szCs w:val="24"/>
              </w:rPr>
            </w:pPr>
          </w:p>
        </w:tc>
      </w:tr>
      <w:tr w:rsidR="00831800" w:rsidRPr="00E559AE" w14:paraId="3F48A8A5" w14:textId="77777777" w:rsidTr="0BE215C8">
        <w:trPr>
          <w:trHeight w:val="476"/>
        </w:trPr>
        <w:tc>
          <w:tcPr>
            <w:tcW w:w="5222" w:type="dxa"/>
            <w:gridSpan w:val="7"/>
            <w:shd w:val="clear" w:color="auto" w:fill="E87D37" w:themeFill="accent5"/>
          </w:tcPr>
          <w:p w14:paraId="656D7B60" w14:textId="39CD3079" w:rsidR="00831800" w:rsidRPr="00131CF2" w:rsidRDefault="3B89C997" w:rsidP="001B3ABF">
            <w:pPr>
              <w:spacing w:before="60"/>
              <w:rPr>
                <w:rFonts w:ascii="Arial" w:hAnsi="Arial" w:cs="Arial"/>
                <w:sz w:val="24"/>
                <w:szCs w:val="24"/>
              </w:rPr>
            </w:pPr>
            <w:r w:rsidRPr="0BE215C8">
              <w:rPr>
                <w:rFonts w:ascii="Arial" w:hAnsi="Arial" w:cs="Arial"/>
                <w:sz w:val="24"/>
                <w:szCs w:val="24"/>
              </w:rPr>
              <w:t xml:space="preserve">Name(s) of </w:t>
            </w:r>
            <w:r w:rsidR="45A6CD9C" w:rsidRPr="0BE215C8">
              <w:rPr>
                <w:rFonts w:ascii="Arial" w:hAnsi="Arial" w:cs="Arial"/>
                <w:sz w:val="24"/>
                <w:szCs w:val="24"/>
              </w:rPr>
              <w:t>Support</w:t>
            </w:r>
            <w:r w:rsidRPr="0BE215C8">
              <w:rPr>
                <w:rFonts w:ascii="Arial" w:hAnsi="Arial" w:cs="Arial"/>
                <w:sz w:val="24"/>
                <w:szCs w:val="24"/>
              </w:rPr>
              <w:t xml:space="preserve"> worker(s) involved:</w:t>
            </w:r>
          </w:p>
        </w:tc>
        <w:tc>
          <w:tcPr>
            <w:tcW w:w="5222" w:type="dxa"/>
            <w:gridSpan w:val="7"/>
            <w:shd w:val="clear" w:color="auto" w:fill="auto"/>
          </w:tcPr>
          <w:p w14:paraId="34230A23" w14:textId="77777777" w:rsidR="00831800" w:rsidRPr="00131CF2" w:rsidRDefault="00831800" w:rsidP="001B3ABF">
            <w:pPr>
              <w:spacing w:before="60" w:after="120"/>
              <w:rPr>
                <w:rFonts w:ascii="Arial" w:hAnsi="Arial" w:cs="Arial"/>
                <w:sz w:val="24"/>
                <w:szCs w:val="24"/>
              </w:rPr>
            </w:pPr>
          </w:p>
        </w:tc>
      </w:tr>
      <w:tr w:rsidR="00831800" w:rsidRPr="00E559AE" w14:paraId="39DF0080" w14:textId="77777777" w:rsidTr="0BE215C8">
        <w:trPr>
          <w:trHeight w:val="541"/>
        </w:trPr>
        <w:tc>
          <w:tcPr>
            <w:tcW w:w="10444" w:type="dxa"/>
            <w:gridSpan w:val="14"/>
            <w:shd w:val="clear" w:color="auto" w:fill="052F61" w:themeFill="accent1"/>
          </w:tcPr>
          <w:p w14:paraId="617AAA2A" w14:textId="77777777" w:rsidR="00831800" w:rsidRPr="0002136B" w:rsidRDefault="00831800" w:rsidP="001B3ABF">
            <w:pPr>
              <w:spacing w:before="60"/>
              <w:rPr>
                <w:rFonts w:ascii="Arial" w:hAnsi="Arial" w:cs="Arial"/>
                <w:i/>
              </w:rPr>
            </w:pPr>
            <w:r>
              <w:rPr>
                <w:rFonts w:ascii="Arial" w:hAnsi="Arial" w:cs="Arial"/>
                <w:b/>
                <w:sz w:val="24"/>
                <w:szCs w:val="24"/>
              </w:rPr>
              <w:t xml:space="preserve">    C. What type of incident happened?</w:t>
            </w:r>
            <w:r w:rsidRPr="00E559AE">
              <w:rPr>
                <w:rFonts w:ascii="Arial" w:hAnsi="Arial" w:cs="Arial"/>
                <w:b/>
                <w:sz w:val="24"/>
                <w:szCs w:val="24"/>
              </w:rPr>
              <w:t xml:space="preserve"> </w:t>
            </w:r>
            <w:r>
              <w:rPr>
                <w:rFonts w:ascii="Arial" w:hAnsi="Arial" w:cs="Arial"/>
                <w:b/>
                <w:sz w:val="24"/>
                <w:szCs w:val="24"/>
              </w:rPr>
              <w:t>Tick all that apply.</w:t>
            </w:r>
          </w:p>
        </w:tc>
      </w:tr>
      <w:tr w:rsidR="00831800" w:rsidRPr="00E559AE" w14:paraId="465AAD70" w14:textId="77777777" w:rsidTr="0BE215C8">
        <w:trPr>
          <w:trHeight w:val="541"/>
        </w:trPr>
        <w:tc>
          <w:tcPr>
            <w:tcW w:w="10444" w:type="dxa"/>
            <w:gridSpan w:val="14"/>
            <w:shd w:val="clear" w:color="auto" w:fill="63A6F7" w:themeFill="accent1" w:themeFillTint="66"/>
          </w:tcPr>
          <w:p w14:paraId="3B22EFEA" w14:textId="77777777" w:rsidR="00831800" w:rsidRDefault="00831800" w:rsidP="001B3ABF">
            <w:pPr>
              <w:spacing w:before="60"/>
              <w:rPr>
                <w:rFonts w:ascii="Arial" w:hAnsi="Arial" w:cs="Arial"/>
                <w:b/>
                <w:sz w:val="24"/>
                <w:szCs w:val="24"/>
              </w:rPr>
            </w:pPr>
            <w:r>
              <w:rPr>
                <w:rFonts w:ascii="Arial" w:hAnsi="Arial" w:cs="Arial"/>
                <w:b/>
                <w:sz w:val="24"/>
                <w:szCs w:val="24"/>
              </w:rPr>
              <w:t>Pharmacy/MAR issue</w:t>
            </w:r>
          </w:p>
        </w:tc>
      </w:tr>
      <w:tr w:rsidR="00831800" w:rsidRPr="00E559AE" w14:paraId="1830F385" w14:textId="77777777" w:rsidTr="0BE215C8">
        <w:trPr>
          <w:trHeight w:val="1508"/>
        </w:trPr>
        <w:tc>
          <w:tcPr>
            <w:tcW w:w="5222" w:type="dxa"/>
            <w:gridSpan w:val="7"/>
            <w:shd w:val="clear" w:color="auto" w:fill="E87D37" w:themeFill="accent5"/>
          </w:tcPr>
          <w:p w14:paraId="1FBC7BD4"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lastRenderedPageBreak/>
              <w:t xml:space="preserve">Mismatch between patient and label       </w:t>
            </w:r>
            <w:r>
              <w:rPr>
                <w:rFonts w:ascii="Arial" w:hAnsi="Arial" w:cs="Arial"/>
                <w:sz w:val="24"/>
                <w:szCs w:val="24"/>
              </w:rPr>
              <w:t xml:space="preserve">      </w:t>
            </w:r>
            <w:sdt>
              <w:sdtPr>
                <w:rPr>
                  <w:rFonts w:ascii="Arial" w:hAnsi="Arial" w:cs="Arial"/>
                  <w:sz w:val="24"/>
                  <w:szCs w:val="24"/>
                </w:rPr>
                <w:id w:val="-17910465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CE73B33" w14:textId="77777777" w:rsidR="00831800" w:rsidRPr="00131CF2" w:rsidRDefault="00831800" w:rsidP="001B3ABF">
            <w:pPr>
              <w:spacing w:before="60"/>
            </w:pPr>
            <w:r w:rsidRPr="00131CF2">
              <w:rPr>
                <w:rFonts w:ascii="Arial" w:hAnsi="Arial" w:cs="Arial"/>
                <w:sz w:val="24"/>
                <w:szCs w:val="24"/>
              </w:rPr>
              <w:t xml:space="preserve">Medicines not delivered/received  </w:t>
            </w:r>
            <w:r>
              <w:rPr>
                <w:rFonts w:ascii="Arial" w:hAnsi="Arial" w:cs="Arial"/>
                <w:sz w:val="24"/>
                <w:szCs w:val="24"/>
              </w:rPr>
              <w:t xml:space="preserve">              </w:t>
            </w:r>
            <w:r w:rsidRPr="00131CF2">
              <w:rPr>
                <w:rFonts w:ascii="Arial" w:hAnsi="Arial" w:cs="Arial"/>
                <w:sz w:val="24"/>
                <w:szCs w:val="24"/>
              </w:rPr>
              <w:t xml:space="preserve">  </w:t>
            </w:r>
            <w:sdt>
              <w:sdtPr>
                <w:rPr>
                  <w:rFonts w:ascii="Arial" w:hAnsi="Arial" w:cs="Arial"/>
                  <w:sz w:val="24"/>
                  <w:szCs w:val="24"/>
                </w:rPr>
                <w:id w:val="-5476764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1CF2">
              <w:rPr>
                <w:rFonts w:ascii="Arial" w:hAnsi="Arial" w:cs="Arial"/>
                <w:sz w:val="24"/>
                <w:szCs w:val="24"/>
              </w:rPr>
              <w:t xml:space="preserve">        </w:t>
            </w:r>
          </w:p>
          <w:p w14:paraId="6DD6DC6E" w14:textId="77777777" w:rsidR="00831800" w:rsidRPr="00131CF2" w:rsidRDefault="00831800" w:rsidP="001B3ABF">
            <w:pPr>
              <w:spacing w:before="60"/>
            </w:pPr>
            <w:r w:rsidRPr="00131CF2">
              <w:rPr>
                <w:rFonts w:ascii="Arial" w:hAnsi="Arial" w:cs="Arial"/>
                <w:sz w:val="24"/>
                <w:szCs w:val="24"/>
              </w:rPr>
              <w:t xml:space="preserve">Wrong medicine/dose        </w:t>
            </w:r>
            <w:r>
              <w:rPr>
                <w:rFonts w:ascii="Arial" w:hAnsi="Arial" w:cs="Arial"/>
                <w:sz w:val="24"/>
                <w:szCs w:val="24"/>
              </w:rPr>
              <w:t xml:space="preserve">                            </w:t>
            </w:r>
            <w:sdt>
              <w:sdtPr>
                <w:rPr>
                  <w:rFonts w:ascii="Arial" w:hAnsi="Arial" w:cs="Arial"/>
                  <w:sz w:val="24"/>
                  <w:szCs w:val="24"/>
                </w:rPr>
                <w:id w:val="94242900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131CF2">
              <w:rPr>
                <w:rFonts w:ascii="Arial" w:hAnsi="Arial" w:cs="Arial"/>
                <w:sz w:val="24"/>
                <w:szCs w:val="24"/>
              </w:rPr>
              <w:t xml:space="preserve">                     </w:t>
            </w:r>
          </w:p>
          <w:p w14:paraId="66D35E0C" w14:textId="77777777" w:rsidR="00831800" w:rsidRPr="0052353F" w:rsidRDefault="00831800" w:rsidP="001B3ABF">
            <w:pPr>
              <w:spacing w:before="60"/>
            </w:pPr>
            <w:r w:rsidRPr="00131CF2">
              <w:rPr>
                <w:rFonts w:ascii="Arial" w:hAnsi="Arial" w:cs="Arial"/>
                <w:sz w:val="24"/>
                <w:szCs w:val="24"/>
              </w:rPr>
              <w:t>Wrong instructi</w:t>
            </w:r>
            <w:r>
              <w:rPr>
                <w:rFonts w:ascii="Arial" w:hAnsi="Arial" w:cs="Arial"/>
                <w:sz w:val="24"/>
                <w:szCs w:val="24"/>
              </w:rPr>
              <w:t xml:space="preserve">ons on label                            </w:t>
            </w:r>
            <w:sdt>
              <w:sdtPr>
                <w:rPr>
                  <w:rFonts w:ascii="Arial" w:hAnsi="Arial" w:cs="Arial"/>
                  <w:sz w:val="24"/>
                  <w:szCs w:val="24"/>
                </w:rPr>
                <w:id w:val="16892620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c>
          <w:tcPr>
            <w:tcW w:w="5222" w:type="dxa"/>
            <w:gridSpan w:val="7"/>
            <w:shd w:val="clear" w:color="auto" w:fill="E87D37" w:themeFill="accent5"/>
          </w:tcPr>
          <w:p w14:paraId="55CBD663" w14:textId="77777777" w:rsidR="00831800" w:rsidRPr="00131CF2" w:rsidRDefault="00831800" w:rsidP="001B3ABF">
            <w:pPr>
              <w:spacing w:before="60"/>
            </w:pPr>
            <w:r w:rsidRPr="00131CF2">
              <w:rPr>
                <w:rFonts w:ascii="Arial" w:hAnsi="Arial" w:cs="Arial"/>
                <w:sz w:val="24"/>
                <w:szCs w:val="24"/>
              </w:rPr>
              <w:t xml:space="preserve">Wrong quantity issued              </w:t>
            </w:r>
            <w:r>
              <w:rPr>
                <w:rFonts w:ascii="Arial" w:hAnsi="Arial" w:cs="Arial"/>
                <w:sz w:val="24"/>
                <w:szCs w:val="24"/>
              </w:rPr>
              <w:t xml:space="preserve">                 </w:t>
            </w:r>
            <w:r w:rsidRPr="00131CF2">
              <w:rPr>
                <w:rFonts w:ascii="Arial" w:hAnsi="Arial" w:cs="Arial"/>
                <w:sz w:val="24"/>
                <w:szCs w:val="24"/>
              </w:rPr>
              <w:t xml:space="preserve">    </w:t>
            </w:r>
            <w:sdt>
              <w:sdtPr>
                <w:rPr>
                  <w:rFonts w:ascii="Arial" w:hAnsi="Arial" w:cs="Arial"/>
                  <w:sz w:val="24"/>
                  <w:szCs w:val="24"/>
                </w:rPr>
                <w:id w:val="-3465513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1CF2">
              <w:rPr>
                <w:rFonts w:ascii="Arial" w:hAnsi="Arial" w:cs="Arial"/>
                <w:sz w:val="24"/>
                <w:szCs w:val="24"/>
              </w:rPr>
              <w:t xml:space="preserve">              </w:t>
            </w:r>
          </w:p>
          <w:p w14:paraId="07EC809D" w14:textId="77777777" w:rsidR="00831800" w:rsidRPr="00131CF2" w:rsidRDefault="00831800" w:rsidP="001B3ABF">
            <w:pPr>
              <w:spacing w:before="60"/>
            </w:pPr>
            <w:r w:rsidRPr="00131CF2">
              <w:rPr>
                <w:rFonts w:ascii="Arial" w:hAnsi="Arial" w:cs="Arial"/>
                <w:sz w:val="24"/>
                <w:szCs w:val="24"/>
              </w:rPr>
              <w:t xml:space="preserve">Wrong type of MAR issued         </w:t>
            </w:r>
            <w:r>
              <w:rPr>
                <w:rFonts w:ascii="Arial" w:hAnsi="Arial" w:cs="Arial"/>
                <w:sz w:val="24"/>
                <w:szCs w:val="24"/>
              </w:rPr>
              <w:t xml:space="preserve">                </w:t>
            </w:r>
            <w:r w:rsidRPr="00131CF2">
              <w:rPr>
                <w:rFonts w:ascii="Arial" w:hAnsi="Arial" w:cs="Arial"/>
                <w:sz w:val="24"/>
                <w:szCs w:val="24"/>
              </w:rPr>
              <w:t xml:space="preserve">   </w:t>
            </w:r>
            <w:sdt>
              <w:sdtPr>
                <w:rPr>
                  <w:rFonts w:ascii="Arial" w:hAnsi="Arial" w:cs="Arial"/>
                  <w:sz w:val="24"/>
                  <w:szCs w:val="24"/>
                </w:rPr>
                <w:id w:val="-7235984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1CF2">
              <w:rPr>
                <w:rFonts w:ascii="Arial" w:hAnsi="Arial" w:cs="Arial"/>
                <w:sz w:val="24"/>
                <w:szCs w:val="24"/>
              </w:rPr>
              <w:t xml:space="preserve">             </w:t>
            </w:r>
          </w:p>
          <w:p w14:paraId="170EC90D" w14:textId="77777777" w:rsidR="00831800" w:rsidRPr="00131CF2" w:rsidRDefault="00831800" w:rsidP="001B3ABF">
            <w:pPr>
              <w:spacing w:before="60"/>
            </w:pPr>
            <w:r w:rsidRPr="00131CF2">
              <w:rPr>
                <w:rFonts w:ascii="Arial" w:hAnsi="Arial" w:cs="Arial"/>
                <w:sz w:val="24"/>
                <w:szCs w:val="24"/>
              </w:rPr>
              <w:t xml:space="preserve">Insufficient instructions    </w:t>
            </w:r>
            <w:r>
              <w:rPr>
                <w:rFonts w:ascii="Arial" w:hAnsi="Arial" w:cs="Arial"/>
                <w:sz w:val="24"/>
                <w:szCs w:val="24"/>
              </w:rPr>
              <w:t xml:space="preserve">                    </w:t>
            </w:r>
            <w:r w:rsidRPr="00131CF2">
              <w:rPr>
                <w:rFonts w:ascii="Arial" w:hAnsi="Arial" w:cs="Arial"/>
                <w:sz w:val="24"/>
                <w:szCs w:val="24"/>
              </w:rPr>
              <w:t xml:space="preserve">          </w:t>
            </w:r>
            <w:sdt>
              <w:sdtPr>
                <w:rPr>
                  <w:rFonts w:ascii="Arial" w:hAnsi="Arial" w:cs="Arial"/>
                  <w:sz w:val="24"/>
                  <w:szCs w:val="24"/>
                </w:rPr>
                <w:id w:val="8015118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1CF2">
              <w:rPr>
                <w:rFonts w:ascii="Arial" w:hAnsi="Arial" w:cs="Arial"/>
                <w:sz w:val="24"/>
                <w:szCs w:val="24"/>
              </w:rPr>
              <w:t xml:space="preserve">                </w:t>
            </w:r>
            <w:r>
              <w:rPr>
                <w:rFonts w:ascii="Arial" w:hAnsi="Arial" w:cs="Arial"/>
                <w:sz w:val="24"/>
                <w:szCs w:val="24"/>
              </w:rPr>
              <w:t xml:space="preserve"> </w:t>
            </w:r>
          </w:p>
          <w:p w14:paraId="2D43AC2D"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t>Other (please state):</w:t>
            </w:r>
          </w:p>
        </w:tc>
      </w:tr>
      <w:tr w:rsidR="00831800" w:rsidRPr="00E559AE" w14:paraId="40287E3C" w14:textId="77777777" w:rsidTr="0BE215C8">
        <w:trPr>
          <w:trHeight w:val="541"/>
        </w:trPr>
        <w:tc>
          <w:tcPr>
            <w:tcW w:w="10444" w:type="dxa"/>
            <w:gridSpan w:val="14"/>
            <w:shd w:val="clear" w:color="auto" w:fill="63A6F7" w:themeFill="accent1" w:themeFillTint="66"/>
          </w:tcPr>
          <w:p w14:paraId="28FAFF7F" w14:textId="77777777" w:rsidR="00831800" w:rsidRDefault="00831800" w:rsidP="001B3ABF">
            <w:pPr>
              <w:spacing w:before="60"/>
              <w:rPr>
                <w:rFonts w:ascii="Arial" w:hAnsi="Arial" w:cs="Arial"/>
                <w:b/>
                <w:sz w:val="24"/>
                <w:szCs w:val="24"/>
              </w:rPr>
            </w:pPr>
            <w:r>
              <w:rPr>
                <w:rFonts w:ascii="Arial" w:hAnsi="Arial" w:cs="Arial"/>
                <w:b/>
                <w:sz w:val="24"/>
                <w:szCs w:val="24"/>
              </w:rPr>
              <w:t>Prescription management/Administration issue</w:t>
            </w:r>
          </w:p>
        </w:tc>
      </w:tr>
      <w:tr w:rsidR="00831800" w:rsidRPr="00E559AE" w14:paraId="3701A61F" w14:textId="77777777" w:rsidTr="0BE215C8">
        <w:trPr>
          <w:trHeight w:val="541"/>
        </w:trPr>
        <w:tc>
          <w:tcPr>
            <w:tcW w:w="10444" w:type="dxa"/>
            <w:gridSpan w:val="14"/>
            <w:shd w:val="clear" w:color="auto" w:fill="E87D37" w:themeFill="accent5"/>
          </w:tcPr>
          <w:p w14:paraId="6C7F8821" w14:textId="77777777" w:rsidR="00831800" w:rsidRPr="00131CF2" w:rsidRDefault="00831800" w:rsidP="001B3ABF">
            <w:pPr>
              <w:spacing w:before="60"/>
              <w:rPr>
                <w:rFonts w:ascii="Calibri" w:hAnsi="Calibri"/>
                <w:sz w:val="24"/>
                <w:szCs w:val="24"/>
              </w:rPr>
            </w:pPr>
            <w:r w:rsidRPr="00131CF2">
              <w:rPr>
                <w:rFonts w:ascii="Arial" w:hAnsi="Arial" w:cs="Arial"/>
                <w:sz w:val="24"/>
                <w:szCs w:val="24"/>
              </w:rPr>
              <w:t xml:space="preserve">Medicines not ordered                                                                          </w:t>
            </w:r>
            <w:r>
              <w:rPr>
                <w:rFonts w:ascii="Arial" w:hAnsi="Arial" w:cs="Arial"/>
                <w:sz w:val="24"/>
                <w:szCs w:val="24"/>
              </w:rPr>
              <w:t xml:space="preserve">                             </w:t>
            </w:r>
            <w:r w:rsidRPr="00131CF2">
              <w:rPr>
                <w:rFonts w:ascii="Arial" w:hAnsi="Arial" w:cs="Arial"/>
                <w:sz w:val="24"/>
                <w:szCs w:val="24"/>
              </w:rPr>
              <w:t xml:space="preserve">          </w:t>
            </w:r>
            <w:sdt>
              <w:sdtPr>
                <w:rPr>
                  <w:rFonts w:ascii="Arial" w:hAnsi="Arial" w:cs="Arial"/>
                  <w:sz w:val="24"/>
                  <w:szCs w:val="24"/>
                </w:rPr>
                <w:id w:val="-8420846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1CF2">
              <w:rPr>
                <w:rFonts w:ascii="Arial" w:hAnsi="Arial" w:cs="Arial"/>
                <w:sz w:val="24"/>
                <w:szCs w:val="24"/>
              </w:rPr>
              <w:t xml:space="preserve">                           </w:t>
            </w:r>
            <w:r>
              <w:rPr>
                <w:rFonts w:ascii="Arial" w:hAnsi="Arial" w:cs="Arial"/>
                <w:sz w:val="24"/>
                <w:szCs w:val="24"/>
              </w:rPr>
              <w:t xml:space="preserve"> </w:t>
            </w:r>
          </w:p>
          <w:p w14:paraId="73964D00" w14:textId="77777777" w:rsidR="00831800" w:rsidRPr="00131CF2" w:rsidRDefault="00831800" w:rsidP="001B3ABF">
            <w:pPr>
              <w:spacing w:before="60"/>
              <w:rPr>
                <w:sz w:val="24"/>
                <w:szCs w:val="24"/>
              </w:rPr>
            </w:pPr>
            <w:r w:rsidRPr="00131CF2">
              <w:rPr>
                <w:rFonts w:ascii="Arial" w:hAnsi="Arial" w:cs="Arial"/>
                <w:sz w:val="24"/>
                <w:szCs w:val="24"/>
              </w:rPr>
              <w:t xml:space="preserve">Medicines not administered/delayed treatment                            </w:t>
            </w:r>
            <w:r>
              <w:rPr>
                <w:rFonts w:ascii="Arial" w:hAnsi="Arial" w:cs="Arial"/>
                <w:sz w:val="24"/>
                <w:szCs w:val="24"/>
              </w:rPr>
              <w:t xml:space="preserve">                             </w:t>
            </w:r>
            <w:r w:rsidRPr="00131CF2">
              <w:rPr>
                <w:rFonts w:ascii="Arial" w:hAnsi="Arial" w:cs="Arial"/>
                <w:sz w:val="24"/>
                <w:szCs w:val="24"/>
              </w:rPr>
              <w:t xml:space="preserve">                  </w:t>
            </w:r>
            <w:sdt>
              <w:sdtPr>
                <w:rPr>
                  <w:rFonts w:ascii="Arial" w:hAnsi="Arial" w:cs="Arial"/>
                  <w:sz w:val="24"/>
                  <w:szCs w:val="24"/>
                </w:rPr>
                <w:id w:val="4836696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1CF2">
              <w:rPr>
                <w:rFonts w:ascii="Arial" w:hAnsi="Arial" w:cs="Arial"/>
                <w:sz w:val="24"/>
                <w:szCs w:val="24"/>
              </w:rPr>
              <w:t xml:space="preserve">                        </w:t>
            </w:r>
            <w:r>
              <w:rPr>
                <w:rFonts w:ascii="Arial" w:hAnsi="Arial" w:cs="Arial"/>
                <w:sz w:val="24"/>
                <w:szCs w:val="24"/>
              </w:rPr>
              <w:t xml:space="preserve">    </w:t>
            </w:r>
          </w:p>
          <w:p w14:paraId="6814F24F"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t xml:space="preserve">Medicines administered without sufficient labelling                    </w:t>
            </w:r>
            <w:r>
              <w:rPr>
                <w:rFonts w:ascii="Arial" w:hAnsi="Arial" w:cs="Arial"/>
                <w:sz w:val="24"/>
                <w:szCs w:val="24"/>
              </w:rPr>
              <w:t xml:space="preserve">                            </w:t>
            </w:r>
            <w:r w:rsidRPr="00131CF2">
              <w:rPr>
                <w:rFonts w:ascii="Arial" w:hAnsi="Arial" w:cs="Arial"/>
                <w:sz w:val="24"/>
                <w:szCs w:val="24"/>
              </w:rPr>
              <w:t xml:space="preserve">                     </w:t>
            </w:r>
            <w:sdt>
              <w:sdtPr>
                <w:rPr>
                  <w:rFonts w:ascii="Arial" w:hAnsi="Arial" w:cs="Arial"/>
                  <w:sz w:val="24"/>
                  <w:szCs w:val="24"/>
                </w:rPr>
                <w:id w:val="6157969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1CF2">
              <w:rPr>
                <w:rFonts w:ascii="Arial" w:hAnsi="Arial" w:cs="Arial"/>
                <w:sz w:val="24"/>
                <w:szCs w:val="24"/>
              </w:rPr>
              <w:t xml:space="preserve">                    </w:t>
            </w:r>
            <w:r>
              <w:rPr>
                <w:rFonts w:ascii="Arial" w:hAnsi="Arial" w:cs="Arial"/>
                <w:sz w:val="24"/>
                <w:szCs w:val="24"/>
              </w:rPr>
              <w:t xml:space="preserve">      </w:t>
            </w:r>
            <w:r w:rsidRPr="00131CF2">
              <w:rPr>
                <w:rFonts w:ascii="Arial" w:hAnsi="Arial" w:cs="Arial"/>
                <w:sz w:val="24"/>
                <w:szCs w:val="24"/>
              </w:rPr>
              <w:t xml:space="preserve"> </w:t>
            </w:r>
          </w:p>
          <w:p w14:paraId="06A09D8A" w14:textId="77777777" w:rsidR="00831800" w:rsidRPr="00131CF2" w:rsidRDefault="00831800" w:rsidP="001B3ABF">
            <w:pPr>
              <w:pStyle w:val="NoSpacing"/>
              <w:spacing w:line="276" w:lineRule="auto"/>
            </w:pPr>
            <w:r w:rsidRPr="00131CF2">
              <w:rPr>
                <w:rFonts w:ascii="Arial" w:hAnsi="Arial" w:cs="Arial"/>
                <w:sz w:val="24"/>
                <w:szCs w:val="24"/>
              </w:rPr>
              <w:t xml:space="preserve">Incorrect/omitted documentation e.g. not signing MAR             </w:t>
            </w:r>
            <w:r>
              <w:rPr>
                <w:rFonts w:ascii="Arial" w:hAnsi="Arial" w:cs="Arial"/>
                <w:sz w:val="24"/>
                <w:szCs w:val="24"/>
              </w:rPr>
              <w:t xml:space="preserve">                             </w:t>
            </w:r>
            <w:r w:rsidRPr="00131CF2">
              <w:rPr>
                <w:rFonts w:ascii="Arial" w:hAnsi="Arial" w:cs="Arial"/>
                <w:sz w:val="24"/>
                <w:szCs w:val="24"/>
              </w:rPr>
              <w:t xml:space="preserve">                     </w:t>
            </w:r>
            <w:sdt>
              <w:sdtPr>
                <w:rPr>
                  <w:rFonts w:ascii="Arial" w:hAnsi="Arial" w:cs="Arial"/>
                  <w:sz w:val="24"/>
                  <w:szCs w:val="24"/>
                </w:rPr>
                <w:id w:val="64285948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1CF2">
              <w:rPr>
                <w:rFonts w:ascii="Arial" w:hAnsi="Arial" w:cs="Arial"/>
                <w:sz w:val="24"/>
                <w:szCs w:val="24"/>
              </w:rPr>
              <w:t xml:space="preserve">                     </w:t>
            </w:r>
            <w:r>
              <w:rPr>
                <w:rFonts w:ascii="Arial" w:hAnsi="Arial" w:cs="Arial"/>
                <w:sz w:val="24"/>
                <w:szCs w:val="24"/>
              </w:rPr>
              <w:t xml:space="preserve">      </w:t>
            </w:r>
            <w:r w:rsidRPr="00131CF2">
              <w:rPr>
                <w:rFonts w:ascii="Arial" w:hAnsi="Arial" w:cs="Arial"/>
                <w:sz w:val="24"/>
                <w:szCs w:val="24"/>
              </w:rPr>
              <w:t xml:space="preserve"> </w:t>
            </w:r>
          </w:p>
          <w:p w14:paraId="5AC86CA1" w14:textId="77777777" w:rsidR="00831800" w:rsidRDefault="00831800" w:rsidP="001B3ABF">
            <w:pPr>
              <w:spacing w:before="60"/>
              <w:rPr>
                <w:rFonts w:ascii="Arial" w:hAnsi="Arial" w:cs="Arial"/>
                <w:sz w:val="24"/>
                <w:szCs w:val="24"/>
              </w:rPr>
            </w:pPr>
            <w:r w:rsidRPr="00131CF2">
              <w:rPr>
                <w:rFonts w:ascii="Arial" w:hAnsi="Arial" w:cs="Arial"/>
                <w:sz w:val="24"/>
                <w:szCs w:val="24"/>
              </w:rPr>
              <w:t>Other (please state):</w:t>
            </w:r>
          </w:p>
          <w:p w14:paraId="55FC50DA" w14:textId="77777777" w:rsidR="00831800" w:rsidRDefault="00831800" w:rsidP="001B3ABF">
            <w:pPr>
              <w:spacing w:before="60"/>
              <w:rPr>
                <w:rFonts w:ascii="Arial" w:hAnsi="Arial" w:cs="Arial"/>
                <w:sz w:val="24"/>
                <w:szCs w:val="24"/>
              </w:rPr>
            </w:pPr>
          </w:p>
          <w:p w14:paraId="4BB69868" w14:textId="77777777" w:rsidR="00831800" w:rsidRPr="004F64F4" w:rsidRDefault="00831800" w:rsidP="001B3ABF">
            <w:pPr>
              <w:tabs>
                <w:tab w:val="left" w:pos="1455"/>
              </w:tabs>
              <w:rPr>
                <w:rFonts w:ascii="Arial" w:hAnsi="Arial" w:cs="Arial"/>
                <w:sz w:val="24"/>
                <w:szCs w:val="24"/>
              </w:rPr>
            </w:pPr>
            <w:r>
              <w:rPr>
                <w:rFonts w:ascii="Arial" w:hAnsi="Arial" w:cs="Arial"/>
                <w:sz w:val="24"/>
                <w:szCs w:val="24"/>
              </w:rPr>
              <w:tab/>
            </w:r>
          </w:p>
        </w:tc>
      </w:tr>
      <w:tr w:rsidR="00831800" w:rsidRPr="00E559AE" w14:paraId="4C0245E6" w14:textId="77777777" w:rsidTr="0BE215C8">
        <w:trPr>
          <w:trHeight w:val="675"/>
        </w:trPr>
        <w:tc>
          <w:tcPr>
            <w:tcW w:w="10444" w:type="dxa"/>
            <w:gridSpan w:val="14"/>
            <w:shd w:val="clear" w:color="auto" w:fill="E87D37" w:themeFill="accent5"/>
          </w:tcPr>
          <w:p w14:paraId="554ED305"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t>What happened:</w:t>
            </w:r>
          </w:p>
        </w:tc>
      </w:tr>
      <w:tr w:rsidR="00831800" w:rsidRPr="00E559AE" w14:paraId="49137BFD" w14:textId="77777777" w:rsidTr="0BE215C8">
        <w:trPr>
          <w:trHeight w:val="675"/>
        </w:trPr>
        <w:tc>
          <w:tcPr>
            <w:tcW w:w="10444" w:type="dxa"/>
            <w:gridSpan w:val="14"/>
            <w:shd w:val="clear" w:color="auto" w:fill="auto"/>
          </w:tcPr>
          <w:p w14:paraId="0E4075A7" w14:textId="77777777" w:rsidR="00831800" w:rsidRDefault="00831800" w:rsidP="001B3ABF">
            <w:pPr>
              <w:spacing w:before="60"/>
              <w:rPr>
                <w:rFonts w:ascii="Arial" w:hAnsi="Arial" w:cs="Arial"/>
                <w:sz w:val="24"/>
                <w:szCs w:val="24"/>
              </w:rPr>
            </w:pPr>
          </w:p>
          <w:p w14:paraId="59EE4D20" w14:textId="77777777" w:rsidR="00831800" w:rsidRDefault="00831800" w:rsidP="001B3ABF">
            <w:pPr>
              <w:spacing w:before="60"/>
              <w:rPr>
                <w:rFonts w:ascii="Arial" w:hAnsi="Arial" w:cs="Arial"/>
                <w:sz w:val="24"/>
                <w:szCs w:val="24"/>
              </w:rPr>
            </w:pPr>
          </w:p>
          <w:p w14:paraId="2611AD14" w14:textId="77777777" w:rsidR="00831800" w:rsidRDefault="00831800" w:rsidP="001B3ABF">
            <w:pPr>
              <w:spacing w:before="60"/>
              <w:rPr>
                <w:rFonts w:ascii="Arial" w:hAnsi="Arial" w:cs="Arial"/>
                <w:sz w:val="24"/>
                <w:szCs w:val="24"/>
              </w:rPr>
            </w:pPr>
          </w:p>
          <w:p w14:paraId="0F2993B0" w14:textId="77777777" w:rsidR="00831800" w:rsidRPr="00131CF2" w:rsidRDefault="00831800" w:rsidP="001B3ABF">
            <w:pPr>
              <w:spacing w:before="60"/>
              <w:rPr>
                <w:rFonts w:ascii="Arial" w:hAnsi="Arial" w:cs="Arial"/>
                <w:sz w:val="24"/>
                <w:szCs w:val="24"/>
              </w:rPr>
            </w:pPr>
          </w:p>
        </w:tc>
      </w:tr>
      <w:tr w:rsidR="00831800" w:rsidRPr="00E559AE" w14:paraId="1DD203EE" w14:textId="77777777" w:rsidTr="0BE215C8">
        <w:trPr>
          <w:trHeight w:val="650"/>
        </w:trPr>
        <w:tc>
          <w:tcPr>
            <w:tcW w:w="10444" w:type="dxa"/>
            <w:gridSpan w:val="14"/>
            <w:shd w:val="clear" w:color="auto" w:fill="E87D37" w:themeFill="accent5"/>
          </w:tcPr>
          <w:p w14:paraId="0B886378"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t>Immediate action taken following the incident: (e.g. GP contacted)</w:t>
            </w:r>
          </w:p>
          <w:p w14:paraId="0A5C9BCF" w14:textId="77777777" w:rsidR="00831800" w:rsidRPr="00131CF2" w:rsidRDefault="00831800" w:rsidP="001B3ABF">
            <w:pPr>
              <w:spacing w:before="60"/>
              <w:rPr>
                <w:rFonts w:ascii="Arial" w:hAnsi="Arial" w:cs="Arial"/>
                <w:sz w:val="24"/>
                <w:szCs w:val="24"/>
              </w:rPr>
            </w:pPr>
          </w:p>
        </w:tc>
      </w:tr>
      <w:tr w:rsidR="00831800" w:rsidRPr="00E559AE" w14:paraId="32991D7D" w14:textId="77777777" w:rsidTr="0BE215C8">
        <w:trPr>
          <w:trHeight w:val="675"/>
        </w:trPr>
        <w:tc>
          <w:tcPr>
            <w:tcW w:w="10444" w:type="dxa"/>
            <w:gridSpan w:val="14"/>
            <w:shd w:val="clear" w:color="auto" w:fill="auto"/>
          </w:tcPr>
          <w:p w14:paraId="1CED8FFD" w14:textId="77777777" w:rsidR="00831800" w:rsidRDefault="00831800" w:rsidP="001B3ABF">
            <w:pPr>
              <w:spacing w:before="60"/>
              <w:rPr>
                <w:rFonts w:ascii="Arial" w:hAnsi="Arial" w:cs="Arial"/>
                <w:sz w:val="24"/>
                <w:szCs w:val="24"/>
              </w:rPr>
            </w:pPr>
          </w:p>
          <w:p w14:paraId="60B99E2C" w14:textId="77777777" w:rsidR="00831800" w:rsidRDefault="00831800" w:rsidP="001B3ABF">
            <w:pPr>
              <w:spacing w:before="60"/>
              <w:rPr>
                <w:rFonts w:ascii="Arial" w:hAnsi="Arial" w:cs="Arial"/>
                <w:sz w:val="24"/>
                <w:szCs w:val="24"/>
              </w:rPr>
            </w:pPr>
          </w:p>
          <w:p w14:paraId="4BF5DFD7" w14:textId="77777777" w:rsidR="00831800" w:rsidRPr="00131CF2" w:rsidRDefault="00831800" w:rsidP="001B3ABF">
            <w:pPr>
              <w:spacing w:before="60"/>
              <w:rPr>
                <w:rFonts w:ascii="Arial" w:hAnsi="Arial" w:cs="Arial"/>
                <w:sz w:val="24"/>
                <w:szCs w:val="24"/>
              </w:rPr>
            </w:pPr>
          </w:p>
        </w:tc>
      </w:tr>
      <w:tr w:rsidR="00831800" w:rsidRPr="00E559AE" w14:paraId="7EF96B70" w14:textId="77777777" w:rsidTr="0BE215C8">
        <w:trPr>
          <w:trHeight w:val="503"/>
        </w:trPr>
        <w:tc>
          <w:tcPr>
            <w:tcW w:w="10444" w:type="dxa"/>
            <w:gridSpan w:val="14"/>
            <w:shd w:val="clear" w:color="auto" w:fill="E87D37" w:themeFill="accent5"/>
          </w:tcPr>
          <w:p w14:paraId="370D0AD8"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t>Where the any contributing factors?</w:t>
            </w:r>
            <w:r>
              <w:rPr>
                <w:rFonts w:ascii="Arial" w:hAnsi="Arial" w:cs="Arial"/>
                <w:sz w:val="24"/>
                <w:szCs w:val="24"/>
              </w:rPr>
              <w:t xml:space="preserve"> (lack of knowledge, working environment etc)</w:t>
            </w:r>
          </w:p>
          <w:p w14:paraId="0A65D06C" w14:textId="77777777" w:rsidR="00831800" w:rsidRPr="00131CF2" w:rsidRDefault="00831800" w:rsidP="001B3ABF">
            <w:pPr>
              <w:spacing w:before="60"/>
              <w:rPr>
                <w:rFonts w:ascii="Arial" w:hAnsi="Arial" w:cs="Arial"/>
                <w:sz w:val="24"/>
                <w:szCs w:val="24"/>
              </w:rPr>
            </w:pPr>
          </w:p>
        </w:tc>
      </w:tr>
      <w:tr w:rsidR="00831800" w:rsidRPr="00E559AE" w14:paraId="5436FE62" w14:textId="77777777" w:rsidTr="0BE215C8">
        <w:trPr>
          <w:trHeight w:val="502"/>
        </w:trPr>
        <w:tc>
          <w:tcPr>
            <w:tcW w:w="10444" w:type="dxa"/>
            <w:gridSpan w:val="14"/>
            <w:shd w:val="clear" w:color="auto" w:fill="auto"/>
          </w:tcPr>
          <w:p w14:paraId="419BAE55" w14:textId="77777777" w:rsidR="00831800" w:rsidRDefault="00831800" w:rsidP="001B3ABF">
            <w:pPr>
              <w:spacing w:before="60"/>
              <w:rPr>
                <w:rFonts w:ascii="Arial" w:hAnsi="Arial" w:cs="Arial"/>
                <w:sz w:val="24"/>
                <w:szCs w:val="24"/>
              </w:rPr>
            </w:pPr>
          </w:p>
          <w:p w14:paraId="0C7BDC75" w14:textId="77777777" w:rsidR="00831800" w:rsidRDefault="00831800" w:rsidP="001B3ABF">
            <w:pPr>
              <w:spacing w:before="60"/>
              <w:rPr>
                <w:rFonts w:ascii="Arial" w:hAnsi="Arial" w:cs="Arial"/>
                <w:sz w:val="24"/>
                <w:szCs w:val="24"/>
              </w:rPr>
            </w:pPr>
          </w:p>
          <w:p w14:paraId="06C5255C" w14:textId="77777777" w:rsidR="00831800" w:rsidRPr="00131CF2" w:rsidRDefault="00831800" w:rsidP="001B3ABF">
            <w:pPr>
              <w:spacing w:before="60"/>
              <w:rPr>
                <w:rFonts w:ascii="Arial" w:hAnsi="Arial" w:cs="Arial"/>
                <w:sz w:val="24"/>
                <w:szCs w:val="24"/>
              </w:rPr>
            </w:pPr>
          </w:p>
        </w:tc>
      </w:tr>
      <w:tr w:rsidR="00831800" w:rsidRPr="00E559AE" w14:paraId="17427DB4" w14:textId="77777777" w:rsidTr="0BE215C8">
        <w:trPr>
          <w:trHeight w:val="541"/>
        </w:trPr>
        <w:tc>
          <w:tcPr>
            <w:tcW w:w="5222" w:type="dxa"/>
            <w:gridSpan w:val="7"/>
            <w:shd w:val="clear" w:color="auto" w:fill="E87D37" w:themeFill="accent5"/>
          </w:tcPr>
          <w:p w14:paraId="5CC9C5C6" w14:textId="77777777" w:rsidR="00831800" w:rsidRPr="00131CF2" w:rsidRDefault="00831800" w:rsidP="001B3ABF">
            <w:pPr>
              <w:spacing w:before="60"/>
              <w:rPr>
                <w:rFonts w:ascii="Arial" w:hAnsi="Arial" w:cs="Arial"/>
                <w:sz w:val="24"/>
                <w:szCs w:val="24"/>
              </w:rPr>
            </w:pPr>
            <w:r w:rsidRPr="00131CF2">
              <w:rPr>
                <w:rFonts w:ascii="Arial" w:hAnsi="Arial" w:cs="Arial"/>
              </w:rPr>
              <w:lastRenderedPageBreak/>
              <w:t>Medicine details: (form, strength etc.)</w:t>
            </w:r>
          </w:p>
        </w:tc>
        <w:tc>
          <w:tcPr>
            <w:tcW w:w="5222" w:type="dxa"/>
            <w:gridSpan w:val="7"/>
            <w:shd w:val="clear" w:color="auto" w:fill="auto"/>
          </w:tcPr>
          <w:p w14:paraId="43B52468" w14:textId="77777777" w:rsidR="00831800" w:rsidRPr="00131CF2" w:rsidRDefault="00831800" w:rsidP="001B3ABF">
            <w:pPr>
              <w:spacing w:before="60"/>
              <w:rPr>
                <w:rFonts w:ascii="Arial" w:hAnsi="Arial" w:cs="Arial"/>
                <w:sz w:val="24"/>
                <w:szCs w:val="24"/>
              </w:rPr>
            </w:pPr>
          </w:p>
        </w:tc>
      </w:tr>
      <w:tr w:rsidR="00831800" w:rsidRPr="00E559AE" w14:paraId="7B209A59" w14:textId="77777777" w:rsidTr="0BE215C8">
        <w:trPr>
          <w:trHeight w:val="541"/>
        </w:trPr>
        <w:tc>
          <w:tcPr>
            <w:tcW w:w="10444" w:type="dxa"/>
            <w:gridSpan w:val="14"/>
            <w:shd w:val="clear" w:color="auto" w:fill="052F61" w:themeFill="accent1"/>
          </w:tcPr>
          <w:p w14:paraId="6CDD26A6" w14:textId="77777777" w:rsidR="00831800" w:rsidRDefault="00831800" w:rsidP="003E48FF">
            <w:pPr>
              <w:numPr>
                <w:ilvl w:val="0"/>
                <w:numId w:val="34"/>
              </w:numPr>
              <w:spacing w:before="60" w:after="0" w:line="240" w:lineRule="auto"/>
              <w:rPr>
                <w:rFonts w:ascii="Arial" w:hAnsi="Arial" w:cs="Arial"/>
                <w:b/>
                <w:sz w:val="24"/>
                <w:szCs w:val="24"/>
              </w:rPr>
            </w:pPr>
            <w:r>
              <w:rPr>
                <w:rFonts w:ascii="Arial" w:hAnsi="Arial" w:cs="Arial"/>
                <w:b/>
              </w:rPr>
              <w:t>INCIDENT OUTCOME</w:t>
            </w:r>
          </w:p>
        </w:tc>
      </w:tr>
      <w:tr w:rsidR="00831800" w:rsidRPr="00E559AE" w14:paraId="2A0B814A" w14:textId="77777777" w:rsidTr="0BE215C8">
        <w:trPr>
          <w:trHeight w:val="827"/>
        </w:trPr>
        <w:tc>
          <w:tcPr>
            <w:tcW w:w="5222" w:type="dxa"/>
            <w:gridSpan w:val="7"/>
            <w:shd w:val="clear" w:color="auto" w:fill="E87D37" w:themeFill="accent5"/>
          </w:tcPr>
          <w:p w14:paraId="2CCE45D7"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t xml:space="preserve">Was the person harmed? </w:t>
            </w:r>
          </w:p>
        </w:tc>
        <w:tc>
          <w:tcPr>
            <w:tcW w:w="4704" w:type="dxa"/>
            <w:gridSpan w:val="6"/>
            <w:shd w:val="clear" w:color="auto" w:fill="auto"/>
          </w:tcPr>
          <w:p w14:paraId="005A062D" w14:textId="77777777" w:rsidR="00831800" w:rsidRPr="00131CF2" w:rsidRDefault="00831800" w:rsidP="001B3ABF">
            <w:pPr>
              <w:rPr>
                <w:rFonts w:ascii="Arial" w:hAnsi="Arial" w:cs="Arial"/>
                <w:sz w:val="24"/>
                <w:szCs w:val="24"/>
              </w:rPr>
            </w:pPr>
            <w:r w:rsidRPr="00131CF2">
              <w:rPr>
                <w:rFonts w:ascii="Arial" w:hAnsi="Arial" w:cs="Arial"/>
                <w:sz w:val="24"/>
                <w:szCs w:val="24"/>
              </w:rPr>
              <w:t xml:space="preserve">Yes </w:t>
            </w:r>
            <w:r>
              <w:rPr>
                <w:rFonts w:ascii="Arial" w:hAnsi="Arial" w:cs="Arial"/>
                <w:sz w:val="24"/>
                <w:szCs w:val="24"/>
              </w:rPr>
              <w:t xml:space="preserve">                                                              </w:t>
            </w:r>
            <w:r w:rsidRPr="00131CF2">
              <w:rPr>
                <w:rFonts w:ascii="Arial" w:hAnsi="Arial" w:cs="Arial"/>
                <w:sz w:val="24"/>
                <w:szCs w:val="24"/>
              </w:rPr>
              <w:t xml:space="preserve">                                                                 </w:t>
            </w:r>
          </w:p>
          <w:p w14:paraId="18ABA140" w14:textId="77777777" w:rsidR="00831800" w:rsidRPr="00131CF2" w:rsidRDefault="00831800" w:rsidP="001B3ABF">
            <w:pPr>
              <w:rPr>
                <w:rFonts w:ascii="Arial" w:hAnsi="Arial" w:cs="Arial"/>
                <w:sz w:val="24"/>
                <w:szCs w:val="24"/>
              </w:rPr>
            </w:pPr>
            <w:r w:rsidRPr="00131CF2">
              <w:rPr>
                <w:rFonts w:ascii="Arial" w:hAnsi="Arial" w:cs="Arial"/>
                <w:sz w:val="24"/>
                <w:szCs w:val="24"/>
              </w:rPr>
              <w:t xml:space="preserve">No </w:t>
            </w:r>
            <w:r>
              <w:rPr>
                <w:rFonts w:ascii="Arial" w:hAnsi="Arial" w:cs="Arial"/>
                <w:sz w:val="24"/>
                <w:szCs w:val="24"/>
              </w:rPr>
              <w:t xml:space="preserve">                                                                </w:t>
            </w:r>
            <w:r w:rsidRPr="00131CF2">
              <w:rPr>
                <w:rFonts w:ascii="Arial" w:hAnsi="Arial" w:cs="Arial"/>
                <w:sz w:val="24"/>
                <w:szCs w:val="24"/>
              </w:rPr>
              <w:t xml:space="preserve">                                                                     </w:t>
            </w:r>
          </w:p>
        </w:tc>
        <w:tc>
          <w:tcPr>
            <w:tcW w:w="518" w:type="dxa"/>
            <w:shd w:val="clear" w:color="auto" w:fill="auto"/>
          </w:tcPr>
          <w:sdt>
            <w:sdtPr>
              <w:rPr>
                <w:rFonts w:ascii="Arial" w:hAnsi="Arial" w:cs="Arial"/>
                <w:sz w:val="24"/>
                <w:szCs w:val="24"/>
              </w:rPr>
              <w:id w:val="-1463725118"/>
              <w14:checkbox>
                <w14:checked w14:val="0"/>
                <w14:checkedState w14:val="2612" w14:font="MS Gothic"/>
                <w14:uncheckedState w14:val="2610" w14:font="MS Gothic"/>
              </w14:checkbox>
            </w:sdtPr>
            <w:sdtEndPr/>
            <w:sdtContent>
              <w:p w14:paraId="0B55D0DF" w14:textId="77777777" w:rsidR="00831800" w:rsidRDefault="00831800" w:rsidP="001B3ABF">
                <w:pPr>
                  <w:spacing w:before="60"/>
                  <w:rPr>
                    <w:rFonts w:ascii="Arial" w:hAnsi="Arial" w:cs="Arial"/>
                    <w:sz w:val="24"/>
                    <w:szCs w:val="24"/>
                  </w:rPr>
                </w:pPr>
                <w:r>
                  <w:rPr>
                    <w:rFonts w:ascii="MS Gothic" w:eastAsia="MS Gothic" w:hAnsi="MS Gothic" w:cs="Arial" w:hint="eastAsia"/>
                    <w:sz w:val="24"/>
                    <w:szCs w:val="24"/>
                  </w:rPr>
                  <w:t>☐</w:t>
                </w:r>
              </w:p>
            </w:sdtContent>
          </w:sdt>
          <w:sdt>
            <w:sdtPr>
              <w:rPr>
                <w:rFonts w:ascii="Arial" w:hAnsi="Arial" w:cs="Arial"/>
                <w:sz w:val="24"/>
                <w:szCs w:val="24"/>
              </w:rPr>
              <w:id w:val="-1770764590"/>
              <w14:checkbox>
                <w14:checked w14:val="0"/>
                <w14:checkedState w14:val="2612" w14:font="MS Gothic"/>
                <w14:uncheckedState w14:val="2610" w14:font="MS Gothic"/>
              </w14:checkbox>
            </w:sdtPr>
            <w:sdtEndPr/>
            <w:sdtContent>
              <w:p w14:paraId="763ABAD4" w14:textId="77777777" w:rsidR="00831800" w:rsidRDefault="00831800" w:rsidP="001B3ABF">
                <w:pPr>
                  <w:spacing w:before="60"/>
                  <w:rPr>
                    <w:rFonts w:ascii="Arial" w:hAnsi="Arial" w:cs="Arial"/>
                    <w:sz w:val="24"/>
                    <w:szCs w:val="24"/>
                  </w:rPr>
                </w:pPr>
                <w:r>
                  <w:rPr>
                    <w:rFonts w:ascii="MS Gothic" w:eastAsia="MS Gothic" w:hAnsi="MS Gothic" w:cs="Arial" w:hint="eastAsia"/>
                    <w:sz w:val="24"/>
                    <w:szCs w:val="24"/>
                  </w:rPr>
                  <w:t>☐</w:t>
                </w:r>
              </w:p>
            </w:sdtContent>
          </w:sdt>
          <w:p w14:paraId="461E55C7" w14:textId="77777777" w:rsidR="00831800" w:rsidRDefault="00831800" w:rsidP="001B3ABF">
            <w:pPr>
              <w:spacing w:before="60"/>
              <w:rPr>
                <w:rFonts w:ascii="Arial" w:hAnsi="Arial" w:cs="Arial"/>
                <w:sz w:val="24"/>
                <w:szCs w:val="24"/>
              </w:rPr>
            </w:pPr>
          </w:p>
          <w:p w14:paraId="14CD7B9A" w14:textId="77777777" w:rsidR="00831800" w:rsidRPr="00131CF2" w:rsidRDefault="00831800" w:rsidP="001B3ABF">
            <w:pPr>
              <w:spacing w:before="60"/>
              <w:rPr>
                <w:rFonts w:ascii="Arial" w:hAnsi="Arial" w:cs="Arial"/>
                <w:sz w:val="24"/>
                <w:szCs w:val="24"/>
              </w:rPr>
            </w:pPr>
          </w:p>
        </w:tc>
      </w:tr>
      <w:tr w:rsidR="00831800" w:rsidRPr="00E559AE" w14:paraId="5C5009FC" w14:textId="77777777" w:rsidTr="0BE215C8">
        <w:trPr>
          <w:trHeight w:val="667"/>
        </w:trPr>
        <w:tc>
          <w:tcPr>
            <w:tcW w:w="5222" w:type="dxa"/>
            <w:gridSpan w:val="7"/>
            <w:shd w:val="clear" w:color="auto" w:fill="E87D37" w:themeFill="accent5"/>
          </w:tcPr>
          <w:p w14:paraId="166BAC28"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t>If yes- Please give details of other referrals made in relation to this incident</w:t>
            </w:r>
            <w:r>
              <w:rPr>
                <w:rFonts w:ascii="Arial" w:hAnsi="Arial" w:cs="Arial"/>
                <w:sz w:val="24"/>
                <w:szCs w:val="24"/>
              </w:rPr>
              <w:t>:</w:t>
            </w:r>
          </w:p>
        </w:tc>
        <w:tc>
          <w:tcPr>
            <w:tcW w:w="4704" w:type="dxa"/>
            <w:gridSpan w:val="6"/>
            <w:shd w:val="clear" w:color="auto" w:fill="auto"/>
          </w:tcPr>
          <w:p w14:paraId="3BB83DD1" w14:textId="77777777" w:rsidR="00831800" w:rsidRPr="00131CF2" w:rsidRDefault="00831800" w:rsidP="001B3ABF">
            <w:pPr>
              <w:rPr>
                <w:rFonts w:ascii="Arial" w:hAnsi="Arial" w:cs="Arial"/>
                <w:sz w:val="24"/>
                <w:szCs w:val="24"/>
              </w:rPr>
            </w:pPr>
            <w:r w:rsidRPr="00131CF2">
              <w:rPr>
                <w:rFonts w:ascii="Arial" w:hAnsi="Arial" w:cs="Arial"/>
                <w:sz w:val="24"/>
                <w:szCs w:val="24"/>
              </w:rPr>
              <w:t>Safeguarding</w:t>
            </w:r>
          </w:p>
          <w:p w14:paraId="2628591D" w14:textId="77777777" w:rsidR="00831800" w:rsidRPr="00131CF2" w:rsidRDefault="00831800" w:rsidP="001B3ABF">
            <w:pPr>
              <w:rPr>
                <w:rFonts w:ascii="Arial" w:hAnsi="Arial" w:cs="Arial"/>
                <w:sz w:val="24"/>
                <w:szCs w:val="24"/>
              </w:rPr>
            </w:pPr>
            <w:r w:rsidRPr="00131CF2">
              <w:rPr>
                <w:rFonts w:ascii="Arial" w:hAnsi="Arial" w:cs="Arial"/>
                <w:sz w:val="24"/>
                <w:szCs w:val="24"/>
              </w:rPr>
              <w:t>CIW</w:t>
            </w:r>
          </w:p>
        </w:tc>
        <w:tc>
          <w:tcPr>
            <w:tcW w:w="518" w:type="dxa"/>
            <w:shd w:val="clear" w:color="auto" w:fill="auto"/>
          </w:tcPr>
          <w:sdt>
            <w:sdtPr>
              <w:rPr>
                <w:rFonts w:ascii="Arial" w:hAnsi="Arial" w:cs="Arial"/>
                <w:sz w:val="24"/>
                <w:szCs w:val="24"/>
              </w:rPr>
              <w:id w:val="1077933503"/>
              <w14:checkbox>
                <w14:checked w14:val="0"/>
                <w14:checkedState w14:val="2612" w14:font="MS Gothic"/>
                <w14:uncheckedState w14:val="2610" w14:font="MS Gothic"/>
              </w14:checkbox>
            </w:sdtPr>
            <w:sdtEndPr/>
            <w:sdtContent>
              <w:p w14:paraId="74EF6D5F" w14:textId="77777777" w:rsidR="00831800" w:rsidRDefault="00831800" w:rsidP="001B3ABF">
                <w:pPr>
                  <w:spacing w:before="60"/>
                  <w:rPr>
                    <w:rFonts w:ascii="Arial" w:hAnsi="Arial" w:cs="Arial"/>
                    <w:sz w:val="24"/>
                    <w:szCs w:val="24"/>
                  </w:rPr>
                </w:pPr>
                <w:r>
                  <w:rPr>
                    <w:rFonts w:ascii="MS Gothic" w:eastAsia="MS Gothic" w:hAnsi="MS Gothic" w:cs="Arial" w:hint="eastAsia"/>
                    <w:sz w:val="24"/>
                    <w:szCs w:val="24"/>
                  </w:rPr>
                  <w:t>☐</w:t>
                </w:r>
              </w:p>
            </w:sdtContent>
          </w:sdt>
          <w:sdt>
            <w:sdtPr>
              <w:rPr>
                <w:rFonts w:ascii="Arial" w:hAnsi="Arial" w:cs="Arial"/>
                <w:sz w:val="24"/>
                <w:szCs w:val="24"/>
              </w:rPr>
              <w:id w:val="44111738"/>
              <w14:checkbox>
                <w14:checked w14:val="0"/>
                <w14:checkedState w14:val="2612" w14:font="MS Gothic"/>
                <w14:uncheckedState w14:val="2610" w14:font="MS Gothic"/>
              </w14:checkbox>
            </w:sdtPr>
            <w:sdtEndPr/>
            <w:sdtContent>
              <w:p w14:paraId="2043CC6D" w14:textId="77777777" w:rsidR="00831800" w:rsidRDefault="00831800" w:rsidP="001B3ABF">
                <w:pPr>
                  <w:spacing w:before="60"/>
                  <w:rPr>
                    <w:rFonts w:ascii="Arial" w:hAnsi="Arial" w:cs="Arial"/>
                    <w:sz w:val="24"/>
                    <w:szCs w:val="24"/>
                  </w:rPr>
                </w:pPr>
                <w:r>
                  <w:rPr>
                    <w:rFonts w:ascii="MS Gothic" w:eastAsia="MS Gothic" w:hAnsi="MS Gothic" w:cs="Arial" w:hint="eastAsia"/>
                    <w:sz w:val="24"/>
                    <w:szCs w:val="24"/>
                  </w:rPr>
                  <w:t>☐</w:t>
                </w:r>
              </w:p>
            </w:sdtContent>
          </w:sdt>
          <w:p w14:paraId="64062F43" w14:textId="77777777" w:rsidR="00831800" w:rsidRPr="00131CF2" w:rsidRDefault="00831800" w:rsidP="001B3ABF">
            <w:pPr>
              <w:spacing w:before="60"/>
              <w:rPr>
                <w:rFonts w:ascii="Arial" w:hAnsi="Arial" w:cs="Arial"/>
                <w:sz w:val="24"/>
                <w:szCs w:val="24"/>
              </w:rPr>
            </w:pPr>
          </w:p>
        </w:tc>
      </w:tr>
      <w:tr w:rsidR="00831800" w:rsidRPr="00E559AE" w14:paraId="4A76688C" w14:textId="77777777" w:rsidTr="0BE215C8">
        <w:trPr>
          <w:trHeight w:val="578"/>
        </w:trPr>
        <w:tc>
          <w:tcPr>
            <w:tcW w:w="10444" w:type="dxa"/>
            <w:gridSpan w:val="14"/>
            <w:shd w:val="clear" w:color="auto" w:fill="E87D37" w:themeFill="accent5"/>
          </w:tcPr>
          <w:p w14:paraId="059BF0ED" w14:textId="77777777" w:rsidR="00831800" w:rsidRPr="00131CF2" w:rsidRDefault="00831800" w:rsidP="001B3ABF">
            <w:pPr>
              <w:rPr>
                <w:rFonts w:ascii="Arial" w:hAnsi="Arial" w:cs="Arial"/>
                <w:sz w:val="24"/>
                <w:szCs w:val="24"/>
              </w:rPr>
            </w:pPr>
            <w:r w:rsidRPr="00131CF2">
              <w:rPr>
                <w:rFonts w:ascii="Arial" w:hAnsi="Arial" w:cs="Arial"/>
                <w:sz w:val="24"/>
                <w:szCs w:val="24"/>
              </w:rPr>
              <w:t>Treatment received:</w:t>
            </w:r>
          </w:p>
        </w:tc>
      </w:tr>
      <w:tr w:rsidR="00831800" w:rsidRPr="00E559AE" w14:paraId="68B5F294" w14:textId="77777777" w:rsidTr="0BE215C8">
        <w:trPr>
          <w:trHeight w:val="577"/>
        </w:trPr>
        <w:tc>
          <w:tcPr>
            <w:tcW w:w="10444" w:type="dxa"/>
            <w:gridSpan w:val="14"/>
            <w:shd w:val="clear" w:color="auto" w:fill="auto"/>
          </w:tcPr>
          <w:p w14:paraId="3B95A265" w14:textId="77777777" w:rsidR="00831800" w:rsidRDefault="00831800" w:rsidP="001B3ABF">
            <w:pPr>
              <w:rPr>
                <w:rFonts w:ascii="Arial" w:hAnsi="Arial" w:cs="Arial"/>
                <w:sz w:val="24"/>
                <w:szCs w:val="24"/>
              </w:rPr>
            </w:pPr>
          </w:p>
          <w:p w14:paraId="7683C6DE" w14:textId="77777777" w:rsidR="00831800" w:rsidRDefault="00831800" w:rsidP="001B3ABF">
            <w:pPr>
              <w:rPr>
                <w:rFonts w:ascii="Arial" w:hAnsi="Arial" w:cs="Arial"/>
                <w:sz w:val="24"/>
                <w:szCs w:val="24"/>
              </w:rPr>
            </w:pPr>
          </w:p>
          <w:p w14:paraId="38712C1C" w14:textId="77777777" w:rsidR="00831800" w:rsidRPr="00131CF2" w:rsidRDefault="00831800" w:rsidP="001B3ABF">
            <w:pPr>
              <w:rPr>
                <w:rFonts w:ascii="Arial" w:hAnsi="Arial" w:cs="Arial"/>
                <w:sz w:val="24"/>
                <w:szCs w:val="24"/>
              </w:rPr>
            </w:pPr>
          </w:p>
        </w:tc>
      </w:tr>
      <w:tr w:rsidR="00831800" w:rsidRPr="00E559AE" w14:paraId="473DC180" w14:textId="77777777" w:rsidTr="0BE215C8">
        <w:trPr>
          <w:trHeight w:val="711"/>
        </w:trPr>
        <w:tc>
          <w:tcPr>
            <w:tcW w:w="10444" w:type="dxa"/>
            <w:gridSpan w:val="14"/>
            <w:shd w:val="clear" w:color="auto" w:fill="E87D37" w:themeFill="accent5"/>
          </w:tcPr>
          <w:p w14:paraId="272811C0"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t xml:space="preserve">Action taken </w:t>
            </w:r>
            <w:proofErr w:type="gramStart"/>
            <w:r w:rsidRPr="00131CF2">
              <w:rPr>
                <w:rFonts w:ascii="Arial" w:hAnsi="Arial" w:cs="Arial"/>
                <w:sz w:val="24"/>
                <w:szCs w:val="24"/>
              </w:rPr>
              <w:t>as a result of</w:t>
            </w:r>
            <w:proofErr w:type="gramEnd"/>
            <w:r w:rsidRPr="00131CF2">
              <w:rPr>
                <w:rFonts w:ascii="Arial" w:hAnsi="Arial" w:cs="Arial"/>
                <w:sz w:val="24"/>
                <w:szCs w:val="24"/>
              </w:rPr>
              <w:t xml:space="preserve"> error (e.g. dates of further monitoring, clarification of procedure etc):</w:t>
            </w:r>
          </w:p>
        </w:tc>
      </w:tr>
      <w:tr w:rsidR="00831800" w:rsidRPr="00E559AE" w14:paraId="587C945D" w14:textId="77777777" w:rsidTr="0BE215C8">
        <w:trPr>
          <w:trHeight w:val="855"/>
        </w:trPr>
        <w:tc>
          <w:tcPr>
            <w:tcW w:w="10444" w:type="dxa"/>
            <w:gridSpan w:val="14"/>
            <w:shd w:val="clear" w:color="auto" w:fill="auto"/>
          </w:tcPr>
          <w:p w14:paraId="273521AB" w14:textId="77777777" w:rsidR="00831800" w:rsidRDefault="00831800" w:rsidP="001B3ABF">
            <w:pPr>
              <w:spacing w:before="60"/>
              <w:rPr>
                <w:rFonts w:ascii="Arial" w:hAnsi="Arial" w:cs="Arial"/>
                <w:sz w:val="24"/>
                <w:szCs w:val="24"/>
              </w:rPr>
            </w:pPr>
          </w:p>
          <w:p w14:paraId="3C59729D" w14:textId="77777777" w:rsidR="00831800" w:rsidRDefault="00831800" w:rsidP="001B3ABF">
            <w:pPr>
              <w:spacing w:before="60"/>
              <w:rPr>
                <w:rFonts w:ascii="Arial" w:hAnsi="Arial" w:cs="Arial"/>
                <w:sz w:val="24"/>
                <w:szCs w:val="24"/>
              </w:rPr>
            </w:pPr>
          </w:p>
          <w:p w14:paraId="4E8ED48A" w14:textId="77777777" w:rsidR="00831800" w:rsidRPr="00131CF2" w:rsidRDefault="00831800" w:rsidP="001B3ABF">
            <w:pPr>
              <w:spacing w:before="60"/>
              <w:rPr>
                <w:rFonts w:ascii="Arial" w:hAnsi="Arial" w:cs="Arial"/>
                <w:sz w:val="24"/>
                <w:szCs w:val="24"/>
              </w:rPr>
            </w:pPr>
          </w:p>
        </w:tc>
      </w:tr>
      <w:tr w:rsidR="00831800" w:rsidRPr="00E559AE" w14:paraId="4D8A9C22" w14:textId="77777777" w:rsidTr="0BE215C8">
        <w:trPr>
          <w:trHeight w:val="666"/>
        </w:trPr>
        <w:tc>
          <w:tcPr>
            <w:tcW w:w="10444" w:type="dxa"/>
            <w:gridSpan w:val="14"/>
            <w:tcBorders>
              <w:bottom w:val="single" w:sz="4" w:space="0" w:color="auto"/>
            </w:tcBorders>
            <w:shd w:val="clear" w:color="auto" w:fill="E87D37" w:themeFill="accent5"/>
          </w:tcPr>
          <w:p w14:paraId="3E5492A5" w14:textId="77777777" w:rsidR="00831800" w:rsidRPr="00131CF2" w:rsidRDefault="00831800" w:rsidP="001B3ABF">
            <w:pPr>
              <w:spacing w:before="60"/>
              <w:rPr>
                <w:rFonts w:ascii="Arial" w:hAnsi="Arial" w:cs="Arial"/>
                <w:sz w:val="24"/>
                <w:szCs w:val="24"/>
              </w:rPr>
            </w:pPr>
            <w:r w:rsidRPr="00131CF2">
              <w:rPr>
                <w:rFonts w:ascii="Arial" w:hAnsi="Arial" w:cs="Arial"/>
                <w:sz w:val="24"/>
                <w:szCs w:val="24"/>
              </w:rPr>
              <w:t xml:space="preserve">Overall outcome (e.g. health of service user, guidance from CIW etc.): </w:t>
            </w:r>
          </w:p>
        </w:tc>
      </w:tr>
      <w:tr w:rsidR="00831800" w:rsidRPr="00E559AE" w14:paraId="23AE6D61" w14:textId="77777777" w:rsidTr="0BE215C8">
        <w:trPr>
          <w:trHeight w:val="787"/>
        </w:trPr>
        <w:tc>
          <w:tcPr>
            <w:tcW w:w="10444" w:type="dxa"/>
            <w:gridSpan w:val="14"/>
            <w:tcBorders>
              <w:bottom w:val="single" w:sz="4" w:space="0" w:color="auto"/>
            </w:tcBorders>
            <w:shd w:val="clear" w:color="auto" w:fill="auto"/>
          </w:tcPr>
          <w:p w14:paraId="5994962C" w14:textId="77777777" w:rsidR="00831800" w:rsidRDefault="00831800" w:rsidP="001B3ABF">
            <w:pPr>
              <w:spacing w:before="60"/>
              <w:rPr>
                <w:rFonts w:ascii="Arial" w:hAnsi="Arial" w:cs="Arial"/>
                <w:sz w:val="24"/>
                <w:szCs w:val="24"/>
              </w:rPr>
            </w:pPr>
          </w:p>
          <w:p w14:paraId="3451FD50" w14:textId="77777777" w:rsidR="00831800" w:rsidRDefault="00831800" w:rsidP="001B3ABF">
            <w:pPr>
              <w:spacing w:before="60"/>
              <w:rPr>
                <w:rFonts w:ascii="Arial" w:hAnsi="Arial" w:cs="Arial"/>
                <w:sz w:val="24"/>
                <w:szCs w:val="24"/>
              </w:rPr>
            </w:pPr>
          </w:p>
          <w:p w14:paraId="486FAC0C" w14:textId="77777777" w:rsidR="00831800" w:rsidRDefault="00831800" w:rsidP="001B3ABF">
            <w:pPr>
              <w:spacing w:before="60"/>
              <w:rPr>
                <w:rFonts w:ascii="Arial" w:hAnsi="Arial" w:cs="Arial"/>
                <w:sz w:val="24"/>
                <w:szCs w:val="24"/>
              </w:rPr>
            </w:pPr>
          </w:p>
          <w:p w14:paraId="7F2814DC" w14:textId="77777777" w:rsidR="00831800" w:rsidRDefault="00831800" w:rsidP="001B3ABF">
            <w:pPr>
              <w:spacing w:before="60"/>
              <w:rPr>
                <w:rFonts w:ascii="Arial" w:hAnsi="Arial" w:cs="Arial"/>
                <w:sz w:val="24"/>
                <w:szCs w:val="24"/>
              </w:rPr>
            </w:pPr>
          </w:p>
          <w:p w14:paraId="3FB52738" w14:textId="77777777" w:rsidR="00831800" w:rsidRPr="00131CF2" w:rsidRDefault="00831800" w:rsidP="001B3ABF">
            <w:pPr>
              <w:spacing w:before="60"/>
              <w:rPr>
                <w:rFonts w:ascii="Arial" w:hAnsi="Arial" w:cs="Arial"/>
                <w:sz w:val="24"/>
                <w:szCs w:val="24"/>
              </w:rPr>
            </w:pPr>
          </w:p>
        </w:tc>
      </w:tr>
      <w:tr w:rsidR="00831800" w:rsidRPr="00E559AE" w14:paraId="21E4FFA8" w14:textId="77777777" w:rsidTr="0BE215C8">
        <w:trPr>
          <w:trHeight w:val="614"/>
        </w:trPr>
        <w:tc>
          <w:tcPr>
            <w:tcW w:w="10444" w:type="dxa"/>
            <w:gridSpan w:val="14"/>
            <w:tcBorders>
              <w:bottom w:val="single" w:sz="4" w:space="0" w:color="auto"/>
            </w:tcBorders>
            <w:shd w:val="clear" w:color="auto" w:fill="4AA8E6" w:themeFill="text2" w:themeFillTint="99"/>
          </w:tcPr>
          <w:p w14:paraId="75A6FA80" w14:textId="77777777" w:rsidR="00831800" w:rsidRPr="00E559AE" w:rsidRDefault="00831800" w:rsidP="003E48FF">
            <w:pPr>
              <w:numPr>
                <w:ilvl w:val="0"/>
                <w:numId w:val="34"/>
              </w:numPr>
              <w:spacing w:after="0" w:line="240" w:lineRule="auto"/>
              <w:rPr>
                <w:rFonts w:ascii="Arial" w:hAnsi="Arial" w:cs="Arial"/>
              </w:rPr>
            </w:pPr>
            <w:r>
              <w:rPr>
                <w:rFonts w:ascii="Arial" w:hAnsi="Arial" w:cs="Arial"/>
                <w:b/>
              </w:rPr>
              <w:lastRenderedPageBreak/>
              <w:t>REVIEW OF INCIDENT AND LEARNING</w:t>
            </w:r>
          </w:p>
        </w:tc>
      </w:tr>
      <w:tr w:rsidR="00831800" w:rsidRPr="00E559AE" w14:paraId="069C139B" w14:textId="77777777" w:rsidTr="0BE215C8">
        <w:trPr>
          <w:trHeight w:val="598"/>
        </w:trPr>
        <w:tc>
          <w:tcPr>
            <w:tcW w:w="10444" w:type="dxa"/>
            <w:gridSpan w:val="14"/>
            <w:tcBorders>
              <w:bottom w:val="single" w:sz="4" w:space="0" w:color="auto"/>
            </w:tcBorders>
            <w:shd w:val="clear" w:color="auto" w:fill="E87D37" w:themeFill="accent5"/>
          </w:tcPr>
          <w:p w14:paraId="69308CF2" w14:textId="77777777" w:rsidR="00831800" w:rsidRPr="00AE779F" w:rsidRDefault="00831800" w:rsidP="001B3ABF">
            <w:pPr>
              <w:spacing w:before="60"/>
              <w:rPr>
                <w:rFonts w:ascii="Arial" w:hAnsi="Arial" w:cs="Arial"/>
                <w:sz w:val="24"/>
                <w:szCs w:val="24"/>
              </w:rPr>
            </w:pPr>
            <w:r w:rsidRPr="00131CF2">
              <w:rPr>
                <w:rFonts w:ascii="Arial" w:hAnsi="Arial" w:cs="Arial"/>
                <w:sz w:val="24"/>
                <w:szCs w:val="24"/>
              </w:rPr>
              <w:t>Consequenc</w:t>
            </w:r>
            <w:r>
              <w:rPr>
                <w:rFonts w:ascii="Arial" w:hAnsi="Arial" w:cs="Arial"/>
                <w:sz w:val="24"/>
                <w:szCs w:val="24"/>
              </w:rPr>
              <w:t>e: (see example on page 4)</w:t>
            </w:r>
          </w:p>
        </w:tc>
      </w:tr>
      <w:tr w:rsidR="00831800" w:rsidRPr="00E559AE" w14:paraId="58A050E4" w14:textId="77777777" w:rsidTr="0BE215C8">
        <w:trPr>
          <w:trHeight w:val="1005"/>
        </w:trPr>
        <w:tc>
          <w:tcPr>
            <w:tcW w:w="2088" w:type="dxa"/>
            <w:gridSpan w:val="2"/>
            <w:tcBorders>
              <w:bottom w:val="single" w:sz="4" w:space="0" w:color="auto"/>
            </w:tcBorders>
            <w:shd w:val="clear" w:color="auto" w:fill="auto"/>
          </w:tcPr>
          <w:p w14:paraId="2CA8E62B" w14:textId="77777777" w:rsidR="00831800" w:rsidRDefault="00831800" w:rsidP="001B3ABF">
            <w:pPr>
              <w:spacing w:before="60"/>
              <w:jc w:val="center"/>
              <w:rPr>
                <w:rFonts w:ascii="Arial" w:hAnsi="Arial" w:cs="Arial"/>
                <w:sz w:val="24"/>
                <w:szCs w:val="24"/>
              </w:rPr>
            </w:pPr>
          </w:p>
          <w:p w14:paraId="6692D6B0" w14:textId="77777777" w:rsidR="00831800" w:rsidRPr="00131CF2" w:rsidRDefault="00831800" w:rsidP="001B3ABF">
            <w:pPr>
              <w:spacing w:before="60"/>
              <w:jc w:val="center"/>
              <w:rPr>
                <w:rFonts w:ascii="Arial" w:hAnsi="Arial" w:cs="Arial"/>
                <w:sz w:val="24"/>
                <w:szCs w:val="24"/>
              </w:rPr>
            </w:pPr>
            <w:r w:rsidRPr="00131CF2">
              <w:rPr>
                <w:rFonts w:ascii="Arial" w:hAnsi="Arial" w:cs="Arial"/>
                <w:sz w:val="24"/>
                <w:szCs w:val="24"/>
              </w:rPr>
              <w:t>No harm</w:t>
            </w:r>
          </w:p>
          <w:p w14:paraId="2A42FA53" w14:textId="77777777" w:rsidR="00831800" w:rsidRPr="00131CF2" w:rsidRDefault="00831800" w:rsidP="001B3ABF">
            <w:pPr>
              <w:spacing w:before="60"/>
              <w:rPr>
                <w:rFonts w:ascii="Arial" w:hAnsi="Arial" w:cs="Arial"/>
                <w:sz w:val="24"/>
                <w:szCs w:val="24"/>
              </w:rPr>
            </w:pPr>
          </w:p>
        </w:tc>
        <w:tc>
          <w:tcPr>
            <w:tcW w:w="2089" w:type="dxa"/>
            <w:gridSpan w:val="2"/>
            <w:tcBorders>
              <w:bottom w:val="single" w:sz="4" w:space="0" w:color="auto"/>
            </w:tcBorders>
            <w:shd w:val="clear" w:color="auto" w:fill="92D050"/>
          </w:tcPr>
          <w:p w14:paraId="668A1A91" w14:textId="77777777" w:rsidR="00831800" w:rsidRDefault="00831800" w:rsidP="001B3ABF">
            <w:pPr>
              <w:spacing w:before="60"/>
              <w:jc w:val="center"/>
              <w:rPr>
                <w:rFonts w:ascii="Arial" w:hAnsi="Arial" w:cs="Arial"/>
                <w:sz w:val="24"/>
                <w:szCs w:val="24"/>
              </w:rPr>
            </w:pPr>
          </w:p>
          <w:p w14:paraId="5B2A1367" w14:textId="77777777" w:rsidR="00831800" w:rsidRPr="00131CF2" w:rsidRDefault="00831800" w:rsidP="001B3ABF">
            <w:pPr>
              <w:spacing w:before="60"/>
              <w:jc w:val="center"/>
              <w:rPr>
                <w:rFonts w:ascii="Arial" w:hAnsi="Arial" w:cs="Arial"/>
                <w:sz w:val="24"/>
                <w:szCs w:val="24"/>
              </w:rPr>
            </w:pPr>
            <w:r w:rsidRPr="00131CF2">
              <w:rPr>
                <w:rFonts w:ascii="Arial" w:hAnsi="Arial" w:cs="Arial"/>
                <w:sz w:val="24"/>
                <w:szCs w:val="24"/>
              </w:rPr>
              <w:t>Minor</w:t>
            </w:r>
          </w:p>
          <w:p w14:paraId="78373161" w14:textId="77777777" w:rsidR="00831800" w:rsidRDefault="00831800" w:rsidP="001B3ABF">
            <w:pPr>
              <w:spacing w:before="60"/>
              <w:rPr>
                <w:rFonts w:ascii="Arial" w:hAnsi="Arial" w:cs="Arial"/>
                <w:sz w:val="24"/>
                <w:szCs w:val="24"/>
              </w:rPr>
            </w:pPr>
          </w:p>
          <w:p w14:paraId="786E43B5" w14:textId="77777777" w:rsidR="00831800" w:rsidRPr="00131CF2" w:rsidRDefault="00831800" w:rsidP="001B3ABF">
            <w:pPr>
              <w:spacing w:before="60"/>
              <w:rPr>
                <w:rFonts w:ascii="Arial" w:hAnsi="Arial" w:cs="Arial"/>
                <w:sz w:val="24"/>
                <w:szCs w:val="24"/>
              </w:rPr>
            </w:pPr>
          </w:p>
        </w:tc>
        <w:tc>
          <w:tcPr>
            <w:tcW w:w="2089" w:type="dxa"/>
            <w:gridSpan w:val="4"/>
            <w:tcBorders>
              <w:bottom w:val="single" w:sz="4" w:space="0" w:color="auto"/>
            </w:tcBorders>
            <w:shd w:val="clear" w:color="auto" w:fill="FFFF00"/>
          </w:tcPr>
          <w:p w14:paraId="39285F21" w14:textId="77777777" w:rsidR="00831800" w:rsidRDefault="00831800" w:rsidP="001B3ABF">
            <w:pPr>
              <w:spacing w:before="60"/>
              <w:jc w:val="center"/>
              <w:rPr>
                <w:rFonts w:ascii="Arial" w:hAnsi="Arial" w:cs="Arial"/>
                <w:sz w:val="24"/>
                <w:szCs w:val="24"/>
              </w:rPr>
            </w:pPr>
          </w:p>
          <w:p w14:paraId="5CD64FE0" w14:textId="77777777" w:rsidR="00831800" w:rsidRPr="00131CF2" w:rsidRDefault="00831800" w:rsidP="001B3ABF">
            <w:pPr>
              <w:spacing w:before="60"/>
              <w:jc w:val="center"/>
              <w:rPr>
                <w:rFonts w:ascii="Arial" w:hAnsi="Arial" w:cs="Arial"/>
                <w:sz w:val="24"/>
                <w:szCs w:val="24"/>
              </w:rPr>
            </w:pPr>
            <w:r w:rsidRPr="00131CF2">
              <w:rPr>
                <w:rFonts w:ascii="Arial" w:hAnsi="Arial" w:cs="Arial"/>
                <w:sz w:val="24"/>
                <w:szCs w:val="24"/>
              </w:rPr>
              <w:t>Moderate</w:t>
            </w:r>
          </w:p>
        </w:tc>
        <w:tc>
          <w:tcPr>
            <w:tcW w:w="2089" w:type="dxa"/>
            <w:gridSpan w:val="4"/>
            <w:tcBorders>
              <w:bottom w:val="single" w:sz="4" w:space="0" w:color="auto"/>
            </w:tcBorders>
            <w:shd w:val="clear" w:color="auto" w:fill="FF9900"/>
          </w:tcPr>
          <w:p w14:paraId="24C32AE1" w14:textId="77777777" w:rsidR="00831800" w:rsidRDefault="00831800" w:rsidP="001B3ABF">
            <w:pPr>
              <w:spacing w:before="60"/>
              <w:jc w:val="center"/>
              <w:rPr>
                <w:rFonts w:ascii="Arial" w:hAnsi="Arial" w:cs="Arial"/>
                <w:sz w:val="24"/>
                <w:szCs w:val="24"/>
              </w:rPr>
            </w:pPr>
          </w:p>
          <w:p w14:paraId="6E50BFCB" w14:textId="77777777" w:rsidR="00831800" w:rsidRPr="00131CF2" w:rsidRDefault="00831800" w:rsidP="001B3ABF">
            <w:pPr>
              <w:spacing w:before="60"/>
              <w:jc w:val="center"/>
              <w:rPr>
                <w:rFonts w:ascii="Arial" w:hAnsi="Arial" w:cs="Arial"/>
                <w:sz w:val="24"/>
                <w:szCs w:val="24"/>
              </w:rPr>
            </w:pPr>
            <w:r w:rsidRPr="00131CF2">
              <w:rPr>
                <w:rFonts w:ascii="Arial" w:hAnsi="Arial" w:cs="Arial"/>
                <w:sz w:val="24"/>
                <w:szCs w:val="24"/>
              </w:rPr>
              <w:t>Major</w:t>
            </w:r>
          </w:p>
          <w:p w14:paraId="2ADAC895" w14:textId="77777777" w:rsidR="00831800" w:rsidRPr="00131CF2" w:rsidRDefault="00831800" w:rsidP="001B3ABF">
            <w:pPr>
              <w:spacing w:before="60"/>
              <w:rPr>
                <w:rFonts w:ascii="Arial" w:hAnsi="Arial" w:cs="Arial"/>
                <w:sz w:val="24"/>
                <w:szCs w:val="24"/>
              </w:rPr>
            </w:pPr>
          </w:p>
        </w:tc>
        <w:tc>
          <w:tcPr>
            <w:tcW w:w="2089" w:type="dxa"/>
            <w:gridSpan w:val="2"/>
            <w:tcBorders>
              <w:bottom w:val="single" w:sz="4" w:space="0" w:color="auto"/>
            </w:tcBorders>
            <w:shd w:val="clear" w:color="auto" w:fill="FF0000"/>
          </w:tcPr>
          <w:p w14:paraId="264DBD18" w14:textId="77777777" w:rsidR="00831800" w:rsidRDefault="00831800" w:rsidP="001B3ABF">
            <w:pPr>
              <w:spacing w:before="60"/>
              <w:jc w:val="center"/>
              <w:rPr>
                <w:rFonts w:ascii="Arial" w:hAnsi="Arial" w:cs="Arial"/>
                <w:sz w:val="24"/>
                <w:szCs w:val="24"/>
              </w:rPr>
            </w:pPr>
          </w:p>
          <w:p w14:paraId="0F5C07B4" w14:textId="77777777" w:rsidR="00831800" w:rsidRPr="00131CF2" w:rsidRDefault="00831800" w:rsidP="001B3ABF">
            <w:pPr>
              <w:spacing w:before="60"/>
              <w:jc w:val="center"/>
              <w:rPr>
                <w:rFonts w:ascii="Arial" w:hAnsi="Arial" w:cs="Arial"/>
                <w:sz w:val="24"/>
                <w:szCs w:val="24"/>
              </w:rPr>
            </w:pPr>
            <w:r w:rsidRPr="00131CF2">
              <w:rPr>
                <w:rFonts w:ascii="Arial" w:hAnsi="Arial" w:cs="Arial"/>
                <w:sz w:val="24"/>
                <w:szCs w:val="24"/>
              </w:rPr>
              <w:t>Catastrophic</w:t>
            </w:r>
          </w:p>
        </w:tc>
      </w:tr>
      <w:tr w:rsidR="00831800" w:rsidRPr="00E559AE" w14:paraId="195F77AA" w14:textId="77777777" w:rsidTr="0BE215C8">
        <w:trPr>
          <w:trHeight w:val="672"/>
        </w:trPr>
        <w:tc>
          <w:tcPr>
            <w:tcW w:w="10444" w:type="dxa"/>
            <w:gridSpan w:val="14"/>
            <w:tcBorders>
              <w:bottom w:val="single" w:sz="4" w:space="0" w:color="auto"/>
            </w:tcBorders>
            <w:shd w:val="clear" w:color="auto" w:fill="E87D37" w:themeFill="accent5"/>
          </w:tcPr>
          <w:p w14:paraId="194C2621" w14:textId="77777777" w:rsidR="00831800" w:rsidRDefault="00831800" w:rsidP="001B3ABF">
            <w:pPr>
              <w:spacing w:before="60"/>
              <w:rPr>
                <w:rFonts w:ascii="Arial" w:hAnsi="Arial" w:cs="Arial"/>
                <w:b/>
              </w:rPr>
            </w:pPr>
            <w:r>
              <w:rPr>
                <w:rFonts w:ascii="Arial" w:hAnsi="Arial" w:cs="Arial"/>
                <w:b/>
              </w:rPr>
              <w:t>Lessons learnt:</w:t>
            </w:r>
          </w:p>
        </w:tc>
      </w:tr>
      <w:tr w:rsidR="00831800" w:rsidRPr="00E559AE" w14:paraId="6A0C4AD2" w14:textId="77777777" w:rsidTr="0BE215C8">
        <w:trPr>
          <w:trHeight w:val="945"/>
        </w:trPr>
        <w:tc>
          <w:tcPr>
            <w:tcW w:w="10444" w:type="dxa"/>
            <w:gridSpan w:val="14"/>
            <w:tcBorders>
              <w:bottom w:val="single" w:sz="4" w:space="0" w:color="auto"/>
            </w:tcBorders>
            <w:shd w:val="clear" w:color="auto" w:fill="auto"/>
          </w:tcPr>
          <w:p w14:paraId="7E7E66A8" w14:textId="77777777" w:rsidR="00831800" w:rsidRDefault="00831800" w:rsidP="001B3ABF">
            <w:pPr>
              <w:spacing w:before="60"/>
              <w:rPr>
                <w:rFonts w:ascii="Arial" w:hAnsi="Arial" w:cs="Arial"/>
                <w:b/>
              </w:rPr>
            </w:pPr>
          </w:p>
          <w:p w14:paraId="52353A2F" w14:textId="77777777" w:rsidR="00831800" w:rsidRDefault="00831800" w:rsidP="001B3ABF">
            <w:pPr>
              <w:spacing w:before="60"/>
              <w:rPr>
                <w:rFonts w:ascii="Arial" w:hAnsi="Arial" w:cs="Arial"/>
                <w:b/>
              </w:rPr>
            </w:pPr>
          </w:p>
          <w:p w14:paraId="5F06005A" w14:textId="77777777" w:rsidR="00831800" w:rsidRDefault="00831800" w:rsidP="001B3ABF">
            <w:pPr>
              <w:spacing w:before="60"/>
              <w:rPr>
                <w:rFonts w:ascii="Arial" w:hAnsi="Arial" w:cs="Arial"/>
                <w:b/>
              </w:rPr>
            </w:pPr>
          </w:p>
          <w:p w14:paraId="04487063" w14:textId="77777777" w:rsidR="00831800" w:rsidRDefault="00831800" w:rsidP="001B3ABF">
            <w:pPr>
              <w:spacing w:before="60"/>
              <w:rPr>
                <w:rFonts w:ascii="Arial" w:hAnsi="Arial" w:cs="Arial"/>
                <w:b/>
              </w:rPr>
            </w:pPr>
          </w:p>
        </w:tc>
      </w:tr>
      <w:tr w:rsidR="00831800" w:rsidRPr="00E559AE" w14:paraId="1FF50A3C" w14:textId="77777777" w:rsidTr="0BE215C8">
        <w:trPr>
          <w:trHeight w:val="290"/>
        </w:trPr>
        <w:tc>
          <w:tcPr>
            <w:tcW w:w="10444" w:type="dxa"/>
            <w:gridSpan w:val="14"/>
            <w:shd w:val="clear" w:color="auto" w:fill="4AA8E6" w:themeFill="text2" w:themeFillTint="99"/>
          </w:tcPr>
          <w:p w14:paraId="749F57B7" w14:textId="77777777" w:rsidR="00831800" w:rsidRPr="00E559AE" w:rsidRDefault="00831800" w:rsidP="003E48FF">
            <w:pPr>
              <w:numPr>
                <w:ilvl w:val="0"/>
                <w:numId w:val="34"/>
              </w:numPr>
              <w:spacing w:after="0" w:line="240" w:lineRule="auto"/>
              <w:rPr>
                <w:rFonts w:ascii="Arial" w:hAnsi="Arial" w:cs="Arial"/>
                <w:b/>
                <w:sz w:val="24"/>
                <w:szCs w:val="24"/>
              </w:rPr>
            </w:pPr>
            <w:r>
              <w:rPr>
                <w:rFonts w:ascii="Arial" w:hAnsi="Arial" w:cs="Arial"/>
                <w:b/>
                <w:sz w:val="24"/>
                <w:szCs w:val="24"/>
              </w:rPr>
              <w:t>DETAILS OF THE PERSON COMPLETING THE FORM</w:t>
            </w:r>
          </w:p>
        </w:tc>
      </w:tr>
      <w:tr w:rsidR="00831800" w:rsidRPr="00E559AE" w14:paraId="31005035" w14:textId="77777777" w:rsidTr="0BE215C8">
        <w:trPr>
          <w:trHeight w:val="289"/>
        </w:trPr>
        <w:tc>
          <w:tcPr>
            <w:tcW w:w="1421" w:type="dxa"/>
            <w:shd w:val="clear" w:color="auto" w:fill="E87D37" w:themeFill="accent5"/>
          </w:tcPr>
          <w:p w14:paraId="169651ED"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Name:</w:t>
            </w:r>
          </w:p>
        </w:tc>
        <w:tc>
          <w:tcPr>
            <w:tcW w:w="3722" w:type="dxa"/>
            <w:gridSpan w:val="5"/>
            <w:shd w:val="clear" w:color="auto" w:fill="auto"/>
          </w:tcPr>
          <w:p w14:paraId="1FD1B86F" w14:textId="77777777" w:rsidR="00831800" w:rsidRPr="00131CF2" w:rsidRDefault="00831800" w:rsidP="001B3ABF">
            <w:pPr>
              <w:spacing w:before="60" w:after="120"/>
              <w:rPr>
                <w:rFonts w:ascii="Arial" w:hAnsi="Arial" w:cs="Arial"/>
                <w:sz w:val="24"/>
                <w:szCs w:val="24"/>
              </w:rPr>
            </w:pPr>
          </w:p>
        </w:tc>
        <w:tc>
          <w:tcPr>
            <w:tcW w:w="2090" w:type="dxa"/>
            <w:gridSpan w:val="5"/>
            <w:shd w:val="clear" w:color="auto" w:fill="E87D37" w:themeFill="accent5"/>
          </w:tcPr>
          <w:p w14:paraId="4B9D2ACD"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Designation:</w:t>
            </w:r>
          </w:p>
        </w:tc>
        <w:tc>
          <w:tcPr>
            <w:tcW w:w="3211" w:type="dxa"/>
            <w:gridSpan w:val="3"/>
            <w:shd w:val="clear" w:color="auto" w:fill="auto"/>
          </w:tcPr>
          <w:p w14:paraId="677FE851" w14:textId="77777777" w:rsidR="00831800" w:rsidRPr="00131CF2" w:rsidRDefault="00831800" w:rsidP="001B3ABF">
            <w:pPr>
              <w:spacing w:before="60" w:after="120"/>
              <w:rPr>
                <w:rFonts w:ascii="Arial" w:hAnsi="Arial" w:cs="Arial"/>
                <w:sz w:val="24"/>
                <w:szCs w:val="24"/>
              </w:rPr>
            </w:pPr>
          </w:p>
        </w:tc>
      </w:tr>
      <w:tr w:rsidR="00831800" w:rsidRPr="00E559AE" w14:paraId="7E4A972F" w14:textId="77777777" w:rsidTr="0BE215C8">
        <w:trPr>
          <w:trHeight w:val="289"/>
        </w:trPr>
        <w:tc>
          <w:tcPr>
            <w:tcW w:w="1421" w:type="dxa"/>
            <w:shd w:val="clear" w:color="auto" w:fill="E87D37" w:themeFill="accent5"/>
          </w:tcPr>
          <w:p w14:paraId="7411C07E"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Date:</w:t>
            </w:r>
          </w:p>
        </w:tc>
        <w:sdt>
          <w:sdtPr>
            <w:rPr>
              <w:rFonts w:ascii="Arial" w:hAnsi="Arial" w:cs="Arial"/>
              <w:sz w:val="24"/>
              <w:szCs w:val="24"/>
            </w:rPr>
            <w:id w:val="-397900240"/>
            <w:placeholder>
              <w:docPart w:val="753292DBF5834DFFB213BEEEB3E6A6E8"/>
            </w:placeholder>
            <w:showingPlcHdr/>
            <w:date>
              <w:dateFormat w:val="dd/MM/yyyy"/>
              <w:lid w:val="en-GB"/>
              <w:storeMappedDataAs w:val="dateTime"/>
              <w:calendar w:val="gregorian"/>
            </w:date>
          </w:sdtPr>
          <w:sdtEndPr/>
          <w:sdtContent>
            <w:tc>
              <w:tcPr>
                <w:tcW w:w="3722" w:type="dxa"/>
                <w:gridSpan w:val="5"/>
                <w:shd w:val="clear" w:color="auto" w:fill="auto"/>
              </w:tcPr>
              <w:p w14:paraId="6812874D" w14:textId="77777777" w:rsidR="00831800" w:rsidRPr="00131CF2" w:rsidRDefault="00831800" w:rsidP="001B3ABF">
                <w:pPr>
                  <w:spacing w:before="60" w:after="120"/>
                  <w:rPr>
                    <w:rFonts w:ascii="Arial" w:hAnsi="Arial" w:cs="Arial"/>
                    <w:sz w:val="24"/>
                    <w:szCs w:val="24"/>
                  </w:rPr>
                </w:pPr>
                <w:r w:rsidRPr="00971DC6">
                  <w:rPr>
                    <w:rStyle w:val="PlaceholderText"/>
                    <w:color w:val="747474"/>
                  </w:rPr>
                  <w:t>Click or tap to enter a date.</w:t>
                </w:r>
              </w:p>
            </w:tc>
          </w:sdtContent>
        </w:sdt>
        <w:tc>
          <w:tcPr>
            <w:tcW w:w="2090" w:type="dxa"/>
            <w:gridSpan w:val="5"/>
            <w:shd w:val="clear" w:color="auto" w:fill="E87D37" w:themeFill="accent5"/>
          </w:tcPr>
          <w:p w14:paraId="29DD739C"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Time:</w:t>
            </w:r>
          </w:p>
        </w:tc>
        <w:tc>
          <w:tcPr>
            <w:tcW w:w="3211" w:type="dxa"/>
            <w:gridSpan w:val="3"/>
            <w:shd w:val="clear" w:color="auto" w:fill="auto"/>
          </w:tcPr>
          <w:p w14:paraId="2FA8EAF5" w14:textId="77777777" w:rsidR="00831800" w:rsidRPr="00131CF2" w:rsidRDefault="00831800" w:rsidP="001B3ABF">
            <w:pPr>
              <w:spacing w:before="60" w:after="120"/>
              <w:rPr>
                <w:rFonts w:ascii="Arial" w:hAnsi="Arial" w:cs="Arial"/>
                <w:sz w:val="24"/>
                <w:szCs w:val="24"/>
              </w:rPr>
            </w:pPr>
          </w:p>
        </w:tc>
      </w:tr>
      <w:tr w:rsidR="00831800" w:rsidRPr="00E559AE" w14:paraId="1A37AFA0" w14:textId="77777777" w:rsidTr="0BE215C8">
        <w:trPr>
          <w:trHeight w:val="289"/>
        </w:trPr>
        <w:tc>
          <w:tcPr>
            <w:tcW w:w="1421" w:type="dxa"/>
            <w:shd w:val="clear" w:color="auto" w:fill="E87D37" w:themeFill="accent5"/>
          </w:tcPr>
          <w:p w14:paraId="0E96F2A5" w14:textId="77777777" w:rsidR="00831800" w:rsidRPr="00131CF2" w:rsidRDefault="00831800" w:rsidP="001B3ABF">
            <w:pPr>
              <w:spacing w:before="60" w:after="120"/>
              <w:rPr>
                <w:rFonts w:ascii="Arial" w:hAnsi="Arial" w:cs="Arial"/>
                <w:sz w:val="24"/>
                <w:szCs w:val="24"/>
              </w:rPr>
            </w:pPr>
            <w:r w:rsidRPr="00131CF2">
              <w:rPr>
                <w:rFonts w:ascii="Arial" w:hAnsi="Arial" w:cs="Arial"/>
                <w:sz w:val="24"/>
                <w:szCs w:val="24"/>
              </w:rPr>
              <w:t>Signature:</w:t>
            </w:r>
          </w:p>
        </w:tc>
        <w:tc>
          <w:tcPr>
            <w:tcW w:w="3722" w:type="dxa"/>
            <w:gridSpan w:val="5"/>
            <w:shd w:val="clear" w:color="auto" w:fill="auto"/>
          </w:tcPr>
          <w:p w14:paraId="4FE74E20" w14:textId="77777777" w:rsidR="00831800" w:rsidRPr="00131CF2" w:rsidRDefault="00831800" w:rsidP="001B3ABF">
            <w:pPr>
              <w:spacing w:before="60" w:after="120"/>
              <w:rPr>
                <w:rFonts w:ascii="Arial" w:hAnsi="Arial" w:cs="Arial"/>
                <w:sz w:val="24"/>
                <w:szCs w:val="24"/>
              </w:rPr>
            </w:pPr>
          </w:p>
        </w:tc>
        <w:tc>
          <w:tcPr>
            <w:tcW w:w="2090" w:type="dxa"/>
            <w:gridSpan w:val="5"/>
            <w:shd w:val="clear" w:color="auto" w:fill="E87D37" w:themeFill="accent5"/>
          </w:tcPr>
          <w:p w14:paraId="77AD0594" w14:textId="77777777" w:rsidR="00831800" w:rsidRPr="00131CF2" w:rsidRDefault="00831800" w:rsidP="001B3ABF">
            <w:pPr>
              <w:spacing w:before="60" w:after="120"/>
              <w:rPr>
                <w:rFonts w:ascii="Arial" w:hAnsi="Arial" w:cs="Arial"/>
                <w:sz w:val="24"/>
                <w:szCs w:val="24"/>
              </w:rPr>
            </w:pPr>
            <w:r>
              <w:rPr>
                <w:rFonts w:ascii="Arial" w:hAnsi="Arial" w:cs="Arial"/>
                <w:sz w:val="24"/>
                <w:szCs w:val="24"/>
              </w:rPr>
              <w:t>Contact Number:</w:t>
            </w:r>
          </w:p>
        </w:tc>
        <w:tc>
          <w:tcPr>
            <w:tcW w:w="3211" w:type="dxa"/>
            <w:gridSpan w:val="3"/>
            <w:shd w:val="clear" w:color="auto" w:fill="auto"/>
          </w:tcPr>
          <w:p w14:paraId="43BBE472" w14:textId="77777777" w:rsidR="00831800" w:rsidRPr="00131CF2" w:rsidRDefault="00831800" w:rsidP="001B3ABF">
            <w:pPr>
              <w:spacing w:before="60" w:after="120"/>
              <w:rPr>
                <w:rFonts w:ascii="Arial" w:hAnsi="Arial" w:cs="Arial"/>
                <w:sz w:val="24"/>
                <w:szCs w:val="24"/>
              </w:rPr>
            </w:pPr>
          </w:p>
        </w:tc>
      </w:tr>
    </w:tbl>
    <w:p w14:paraId="6559482B" w14:textId="77777777" w:rsidR="00831800" w:rsidRDefault="00831800" w:rsidP="00831800">
      <w:pPr>
        <w:tabs>
          <w:tab w:val="left" w:pos="1095"/>
        </w:tabs>
        <w:rPr>
          <w:rFonts w:ascii="Arial" w:hAnsi="Arial" w:cs="Arial"/>
        </w:rPr>
      </w:pPr>
    </w:p>
    <w:p w14:paraId="2D32788F" w14:textId="77777777" w:rsidR="00831800" w:rsidRPr="009E10E6" w:rsidRDefault="00831800" w:rsidP="00831800">
      <w:pPr>
        <w:pStyle w:val="NoSpacing"/>
        <w:jc w:val="center"/>
        <w:rPr>
          <w:rFonts w:cs="Arial"/>
          <w:b/>
          <w:sz w:val="26"/>
          <w:szCs w:val="26"/>
        </w:rPr>
      </w:pPr>
      <w:r w:rsidRPr="009E10E6">
        <w:rPr>
          <w:rFonts w:cs="Arial"/>
          <w:b/>
          <w:sz w:val="26"/>
          <w:szCs w:val="26"/>
        </w:rPr>
        <w:t>For advice on completi</w:t>
      </w:r>
      <w:r>
        <w:rPr>
          <w:rFonts w:cs="Arial"/>
          <w:b/>
          <w:sz w:val="26"/>
          <w:szCs w:val="26"/>
        </w:rPr>
        <w:t>ng this form please contact the Community Medicines Management team on 01639 862788</w:t>
      </w:r>
    </w:p>
    <w:p w14:paraId="0447BEC0" w14:textId="77777777" w:rsidR="00831800" w:rsidRDefault="00831800" w:rsidP="00831800">
      <w:pPr>
        <w:pStyle w:val="NoSpacing"/>
        <w:rPr>
          <w:sz w:val="28"/>
          <w:szCs w:val="28"/>
        </w:rPr>
      </w:pPr>
    </w:p>
    <w:p w14:paraId="4F6D7316" w14:textId="77777777" w:rsidR="00831800" w:rsidRDefault="00831800" w:rsidP="00831800">
      <w:pPr>
        <w:pStyle w:val="NoSpacing"/>
        <w:tabs>
          <w:tab w:val="left" w:pos="8490"/>
        </w:tabs>
        <w:rPr>
          <w:sz w:val="28"/>
          <w:szCs w:val="28"/>
        </w:rPr>
      </w:pPr>
      <w:r>
        <w:rPr>
          <w:sz w:val="28"/>
          <w:szCs w:val="28"/>
        </w:rPr>
        <w:tab/>
      </w:r>
    </w:p>
    <w:p w14:paraId="34E4FAB2" w14:textId="77777777" w:rsidR="00831800" w:rsidRDefault="00831800" w:rsidP="00831800">
      <w:pPr>
        <w:rPr>
          <w:rFonts w:cs="Arial"/>
          <w:b/>
          <w:sz w:val="26"/>
          <w:szCs w:val="26"/>
        </w:rPr>
      </w:pPr>
      <w:r w:rsidRPr="009E10E6">
        <w:rPr>
          <w:rFonts w:cs="Arial"/>
          <w:b/>
          <w:sz w:val="26"/>
          <w:szCs w:val="26"/>
        </w:rPr>
        <w:t>PLEASE SEND A COPY OF THIS FORM TO THE</w:t>
      </w:r>
      <w:r>
        <w:rPr>
          <w:rFonts w:cs="Arial"/>
          <w:b/>
          <w:sz w:val="26"/>
          <w:szCs w:val="26"/>
        </w:rPr>
        <w:t xml:space="preserve"> NEATH PORT TALBOT MEDICINES MANAGEMENT TEAM AND CONTRACT &amp; MONITORING.</w:t>
      </w:r>
    </w:p>
    <w:p w14:paraId="4F724120" w14:textId="77777777" w:rsidR="00831800" w:rsidRDefault="00831800" w:rsidP="00831800">
      <w:pPr>
        <w:rPr>
          <w:rFonts w:cs="Arial"/>
          <w:b/>
          <w:sz w:val="26"/>
          <w:szCs w:val="26"/>
        </w:rPr>
      </w:pPr>
      <w:r>
        <w:rPr>
          <w:rFonts w:cs="Arial"/>
          <w:b/>
          <w:sz w:val="26"/>
          <w:szCs w:val="26"/>
        </w:rPr>
        <w:t xml:space="preserve">PLEASE REMEMBER FORMS CONTAIN PERSONAL INFORMATION AND MUST BE SENT SECURELY FOLLOWING </w:t>
      </w:r>
      <w:proofErr w:type="gramStart"/>
      <w:r>
        <w:rPr>
          <w:rFonts w:cs="Arial"/>
          <w:b/>
          <w:sz w:val="26"/>
          <w:szCs w:val="26"/>
        </w:rPr>
        <w:t>YOU</w:t>
      </w:r>
      <w:proofErr w:type="gramEnd"/>
      <w:r>
        <w:rPr>
          <w:rFonts w:cs="Arial"/>
          <w:b/>
          <w:sz w:val="26"/>
          <w:szCs w:val="26"/>
        </w:rPr>
        <w:t xml:space="preserve"> ORGANISATIONAL POLICY.</w:t>
      </w:r>
    </w:p>
    <w:p w14:paraId="6D3946E2" w14:textId="77777777" w:rsidR="00831800" w:rsidRDefault="00831800" w:rsidP="00831800">
      <w:pPr>
        <w:rPr>
          <w:rFonts w:cs="Arial"/>
          <w:b/>
          <w:sz w:val="26"/>
          <w:szCs w:val="26"/>
        </w:rPr>
      </w:pPr>
      <w:r>
        <w:rPr>
          <w:rFonts w:cs="Arial"/>
          <w:b/>
          <w:sz w:val="26"/>
          <w:szCs w:val="26"/>
        </w:rPr>
        <w:t>Forms can be submitted via:</w:t>
      </w:r>
    </w:p>
    <w:p w14:paraId="49613946" w14:textId="77777777" w:rsidR="00831800" w:rsidRDefault="00831800" w:rsidP="00831800">
      <w:pPr>
        <w:rPr>
          <w:rFonts w:cs="Arial"/>
          <w:b/>
          <w:sz w:val="26"/>
          <w:szCs w:val="26"/>
        </w:rPr>
      </w:pPr>
    </w:p>
    <w:p w14:paraId="31DEFEEF" w14:textId="77777777" w:rsidR="00831800" w:rsidRDefault="00831800" w:rsidP="00831800">
      <w:pPr>
        <w:rPr>
          <w:rFonts w:cs="Arial"/>
          <w:b/>
          <w:sz w:val="26"/>
          <w:szCs w:val="26"/>
        </w:rPr>
      </w:pPr>
      <w:r>
        <w:rPr>
          <w:rFonts w:cs="Arial"/>
          <w:b/>
          <w:sz w:val="26"/>
          <w:szCs w:val="26"/>
        </w:rPr>
        <w:t>Email:</w:t>
      </w:r>
    </w:p>
    <w:p w14:paraId="52E6DBC2" w14:textId="77777777" w:rsidR="00831800" w:rsidRDefault="00D840FE" w:rsidP="00831800">
      <w:pPr>
        <w:rPr>
          <w:rFonts w:cs="Arial"/>
          <w:b/>
          <w:sz w:val="26"/>
          <w:szCs w:val="26"/>
        </w:rPr>
      </w:pPr>
      <w:hyperlink r:id="rId32" w:history="1">
        <w:r w:rsidR="00D46891">
          <w:rPr>
            <w:rStyle w:val="Hyperlink"/>
            <w:rFonts w:cs="Arial"/>
            <w:b/>
            <w:sz w:val="26"/>
            <w:szCs w:val="26"/>
          </w:rPr>
          <w:t xml:space="preserve">Medicines Management </w:t>
        </w:r>
      </w:hyperlink>
      <w:r w:rsidR="00831800">
        <w:rPr>
          <w:rFonts w:cs="Arial"/>
          <w:b/>
          <w:sz w:val="26"/>
          <w:szCs w:val="26"/>
        </w:rPr>
        <w:t xml:space="preserve"> </w:t>
      </w:r>
    </w:p>
    <w:p w14:paraId="7D897F82" w14:textId="77777777" w:rsidR="00831800" w:rsidRDefault="00831800" w:rsidP="00831800">
      <w:pPr>
        <w:rPr>
          <w:rFonts w:cs="Arial"/>
          <w:b/>
          <w:sz w:val="26"/>
          <w:szCs w:val="26"/>
        </w:rPr>
      </w:pPr>
      <w:r>
        <w:rPr>
          <w:rFonts w:cs="Arial"/>
          <w:b/>
          <w:sz w:val="26"/>
          <w:szCs w:val="26"/>
        </w:rPr>
        <w:lastRenderedPageBreak/>
        <w:t>and</w:t>
      </w:r>
    </w:p>
    <w:p w14:paraId="1EED9CDC" w14:textId="77777777" w:rsidR="00831800" w:rsidRDefault="00D840FE" w:rsidP="00831800">
      <w:pPr>
        <w:rPr>
          <w:rFonts w:cs="Arial"/>
          <w:b/>
          <w:sz w:val="26"/>
          <w:szCs w:val="26"/>
        </w:rPr>
      </w:pPr>
      <w:hyperlink r:id="rId33" w:history="1">
        <w:r w:rsidR="00831800" w:rsidRPr="00BF792D">
          <w:rPr>
            <w:rStyle w:val="Hyperlink"/>
            <w:rFonts w:cs="Arial"/>
            <w:b/>
            <w:sz w:val="26"/>
            <w:szCs w:val="26"/>
          </w:rPr>
          <w:t>CCU@NPT.GOV.UK</w:t>
        </w:r>
      </w:hyperlink>
    </w:p>
    <w:p w14:paraId="1CA75680" w14:textId="77777777" w:rsidR="00831800" w:rsidRDefault="00831800" w:rsidP="00831800">
      <w:pPr>
        <w:rPr>
          <w:rFonts w:cs="Arial"/>
          <w:b/>
          <w:sz w:val="26"/>
          <w:szCs w:val="26"/>
        </w:rPr>
      </w:pPr>
    </w:p>
    <w:p w14:paraId="5AAE3747" w14:textId="77777777" w:rsidR="00831800" w:rsidRDefault="00831800" w:rsidP="00831800">
      <w:pPr>
        <w:rPr>
          <w:rFonts w:cs="Arial"/>
          <w:b/>
          <w:sz w:val="26"/>
          <w:szCs w:val="26"/>
        </w:rPr>
      </w:pPr>
    </w:p>
    <w:tbl>
      <w:tblPr>
        <w:tblW w:w="10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765"/>
        <w:gridCol w:w="227"/>
        <w:gridCol w:w="2384"/>
        <w:gridCol w:w="2611"/>
        <w:gridCol w:w="2611"/>
      </w:tblGrid>
      <w:tr w:rsidR="00831800" w:rsidRPr="00E559AE" w14:paraId="4B37DE29" w14:textId="77777777" w:rsidTr="00831800">
        <w:trPr>
          <w:trHeight w:val="614"/>
        </w:trPr>
        <w:tc>
          <w:tcPr>
            <w:tcW w:w="10444" w:type="dxa"/>
            <w:gridSpan w:val="6"/>
            <w:tcBorders>
              <w:bottom w:val="single" w:sz="4" w:space="0" w:color="auto"/>
            </w:tcBorders>
            <w:shd w:val="clear" w:color="auto" w:fill="4AA8E6" w:themeFill="text2" w:themeFillTint="99"/>
          </w:tcPr>
          <w:p w14:paraId="688B8345" w14:textId="77777777" w:rsidR="00831800" w:rsidRPr="00B20725" w:rsidRDefault="00831800" w:rsidP="003E48FF">
            <w:pPr>
              <w:pStyle w:val="ListParagraph"/>
              <w:numPr>
                <w:ilvl w:val="0"/>
                <w:numId w:val="34"/>
              </w:numPr>
              <w:rPr>
                <w:rFonts w:ascii="Arial" w:hAnsi="Arial" w:cs="Arial"/>
                <w:b/>
              </w:rPr>
            </w:pPr>
            <w:r w:rsidRPr="00B20725">
              <w:rPr>
                <w:rFonts w:ascii="Arial" w:hAnsi="Arial" w:cs="Arial"/>
                <w:b/>
              </w:rPr>
              <w:t>MEDICINES MANAGEMENT TO COMPLETE THIS SECTION</w:t>
            </w:r>
          </w:p>
        </w:tc>
      </w:tr>
      <w:tr w:rsidR="00831800" w:rsidRPr="00AE779F" w14:paraId="3D220600" w14:textId="77777777" w:rsidTr="000E3DCD">
        <w:trPr>
          <w:trHeight w:val="598"/>
        </w:trPr>
        <w:tc>
          <w:tcPr>
            <w:tcW w:w="2611" w:type="dxa"/>
            <w:gridSpan w:val="2"/>
            <w:tcBorders>
              <w:bottom w:val="single" w:sz="4" w:space="0" w:color="auto"/>
            </w:tcBorders>
            <w:shd w:val="clear" w:color="auto" w:fill="E87D37" w:themeFill="accent5"/>
          </w:tcPr>
          <w:p w14:paraId="39529A8B" w14:textId="77777777" w:rsidR="00831800" w:rsidRPr="00AE779F" w:rsidRDefault="00831800" w:rsidP="001B3ABF">
            <w:pPr>
              <w:spacing w:before="60"/>
              <w:rPr>
                <w:rFonts w:ascii="Arial" w:hAnsi="Arial" w:cs="Arial"/>
                <w:sz w:val="24"/>
                <w:szCs w:val="24"/>
              </w:rPr>
            </w:pPr>
            <w:r>
              <w:rPr>
                <w:rFonts w:ascii="Arial" w:hAnsi="Arial" w:cs="Arial"/>
                <w:sz w:val="24"/>
                <w:szCs w:val="24"/>
              </w:rPr>
              <w:t>Date received:</w:t>
            </w:r>
          </w:p>
        </w:tc>
        <w:sdt>
          <w:sdtPr>
            <w:rPr>
              <w:rFonts w:ascii="Arial" w:hAnsi="Arial" w:cs="Arial"/>
              <w:sz w:val="24"/>
              <w:szCs w:val="24"/>
            </w:rPr>
            <w:id w:val="822939664"/>
            <w:placeholder>
              <w:docPart w:val="753292DBF5834DFFB213BEEEB3E6A6E8"/>
            </w:placeholder>
            <w:showingPlcHdr/>
            <w:date>
              <w:dateFormat w:val="dd/MM/yyyy"/>
              <w:lid w:val="en-GB"/>
              <w:storeMappedDataAs w:val="dateTime"/>
              <w:calendar w:val="gregorian"/>
            </w:date>
          </w:sdtPr>
          <w:sdtEndPr/>
          <w:sdtContent>
            <w:tc>
              <w:tcPr>
                <w:tcW w:w="2611" w:type="dxa"/>
                <w:gridSpan w:val="2"/>
                <w:tcBorders>
                  <w:bottom w:val="single" w:sz="4" w:space="0" w:color="auto"/>
                </w:tcBorders>
                <w:shd w:val="clear" w:color="auto" w:fill="auto"/>
              </w:tcPr>
              <w:p w14:paraId="30FFA38F" w14:textId="77777777" w:rsidR="00831800" w:rsidRPr="00AE779F" w:rsidRDefault="00831800" w:rsidP="001B3ABF">
                <w:pPr>
                  <w:spacing w:before="60"/>
                  <w:rPr>
                    <w:rFonts w:ascii="Arial" w:hAnsi="Arial" w:cs="Arial"/>
                    <w:sz w:val="24"/>
                    <w:szCs w:val="24"/>
                  </w:rPr>
                </w:pPr>
                <w:r w:rsidRPr="00503129">
                  <w:rPr>
                    <w:rStyle w:val="PlaceholderText"/>
                    <w:color w:val="747474"/>
                  </w:rPr>
                  <w:t>Click or tap to enter a date.</w:t>
                </w:r>
              </w:p>
            </w:tc>
          </w:sdtContent>
        </w:sdt>
        <w:tc>
          <w:tcPr>
            <w:tcW w:w="2611" w:type="dxa"/>
            <w:tcBorders>
              <w:bottom w:val="single" w:sz="4" w:space="0" w:color="auto"/>
            </w:tcBorders>
            <w:shd w:val="clear" w:color="auto" w:fill="E87D37" w:themeFill="accent5"/>
          </w:tcPr>
          <w:p w14:paraId="5A326F5A" w14:textId="77777777" w:rsidR="00831800" w:rsidRPr="00AE779F" w:rsidRDefault="00831800" w:rsidP="001B3ABF">
            <w:pPr>
              <w:spacing w:before="60"/>
              <w:rPr>
                <w:rFonts w:ascii="Arial" w:hAnsi="Arial" w:cs="Arial"/>
                <w:sz w:val="24"/>
                <w:szCs w:val="24"/>
              </w:rPr>
            </w:pPr>
            <w:r>
              <w:rPr>
                <w:rFonts w:ascii="Arial" w:hAnsi="Arial" w:cs="Arial"/>
                <w:sz w:val="24"/>
                <w:szCs w:val="24"/>
              </w:rPr>
              <w:t>Received by:</w:t>
            </w:r>
          </w:p>
        </w:tc>
        <w:tc>
          <w:tcPr>
            <w:tcW w:w="2611" w:type="dxa"/>
            <w:tcBorders>
              <w:bottom w:val="single" w:sz="4" w:space="0" w:color="auto"/>
            </w:tcBorders>
            <w:shd w:val="clear" w:color="auto" w:fill="auto"/>
          </w:tcPr>
          <w:p w14:paraId="5BE6B7B2" w14:textId="77777777" w:rsidR="00831800" w:rsidRPr="00AE779F" w:rsidRDefault="00831800" w:rsidP="001B3ABF">
            <w:pPr>
              <w:spacing w:before="60"/>
              <w:rPr>
                <w:rFonts w:ascii="Arial" w:hAnsi="Arial" w:cs="Arial"/>
                <w:sz w:val="24"/>
                <w:szCs w:val="24"/>
              </w:rPr>
            </w:pPr>
          </w:p>
        </w:tc>
      </w:tr>
      <w:tr w:rsidR="00831800" w:rsidRPr="00131CF2" w14:paraId="2839D74A" w14:textId="77777777" w:rsidTr="000E3DCD">
        <w:trPr>
          <w:trHeight w:val="540"/>
        </w:trPr>
        <w:tc>
          <w:tcPr>
            <w:tcW w:w="10444" w:type="dxa"/>
            <w:gridSpan w:val="6"/>
            <w:tcBorders>
              <w:bottom w:val="single" w:sz="4" w:space="0" w:color="auto"/>
            </w:tcBorders>
            <w:shd w:val="clear" w:color="auto" w:fill="E87D37" w:themeFill="accent5"/>
          </w:tcPr>
          <w:p w14:paraId="5D4CFBC6" w14:textId="77777777" w:rsidR="00831800" w:rsidRDefault="00831800" w:rsidP="001B3ABF">
            <w:pPr>
              <w:spacing w:before="60"/>
              <w:rPr>
                <w:rFonts w:ascii="Arial" w:hAnsi="Arial" w:cs="Arial"/>
                <w:sz w:val="24"/>
                <w:szCs w:val="24"/>
              </w:rPr>
            </w:pPr>
            <w:r>
              <w:rPr>
                <w:rFonts w:ascii="Arial" w:hAnsi="Arial" w:cs="Arial"/>
                <w:sz w:val="24"/>
                <w:szCs w:val="24"/>
              </w:rPr>
              <w:t xml:space="preserve">Further action required: Y </w:t>
            </w:r>
            <w:sdt>
              <w:sdtPr>
                <w:rPr>
                  <w:rFonts w:ascii="Arial" w:hAnsi="Arial" w:cs="Arial"/>
                  <w:sz w:val="24"/>
                  <w:szCs w:val="24"/>
                </w:rPr>
                <w:id w:val="-5382085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 </w:t>
            </w:r>
            <w:sdt>
              <w:sdtPr>
                <w:rPr>
                  <w:rFonts w:ascii="Arial" w:hAnsi="Arial" w:cs="Arial"/>
                  <w:sz w:val="24"/>
                  <w:szCs w:val="24"/>
                </w:rPr>
                <w:id w:val="4003395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D63C999" w14:textId="77777777" w:rsidR="00831800" w:rsidRPr="00131CF2" w:rsidRDefault="00831800" w:rsidP="001B3ABF">
            <w:pPr>
              <w:spacing w:before="60"/>
              <w:rPr>
                <w:rFonts w:ascii="Arial" w:hAnsi="Arial" w:cs="Arial"/>
                <w:sz w:val="24"/>
                <w:szCs w:val="24"/>
              </w:rPr>
            </w:pPr>
            <w:r>
              <w:rPr>
                <w:rFonts w:ascii="Arial" w:hAnsi="Arial" w:cs="Arial"/>
                <w:sz w:val="24"/>
                <w:szCs w:val="24"/>
              </w:rPr>
              <w:t>Details:</w:t>
            </w:r>
          </w:p>
        </w:tc>
      </w:tr>
      <w:tr w:rsidR="00831800" w:rsidRPr="00131CF2" w14:paraId="2D97C3D1" w14:textId="77777777" w:rsidTr="001B3ABF">
        <w:trPr>
          <w:trHeight w:val="1352"/>
        </w:trPr>
        <w:tc>
          <w:tcPr>
            <w:tcW w:w="10444" w:type="dxa"/>
            <w:gridSpan w:val="6"/>
            <w:shd w:val="clear" w:color="auto" w:fill="auto"/>
          </w:tcPr>
          <w:p w14:paraId="4E04EA27" w14:textId="77777777" w:rsidR="00831800" w:rsidRPr="00131CF2" w:rsidRDefault="00831800" w:rsidP="001B3ABF">
            <w:pPr>
              <w:spacing w:before="60"/>
              <w:rPr>
                <w:rFonts w:ascii="Arial" w:hAnsi="Arial" w:cs="Arial"/>
                <w:sz w:val="24"/>
                <w:szCs w:val="24"/>
              </w:rPr>
            </w:pPr>
          </w:p>
        </w:tc>
      </w:tr>
      <w:tr w:rsidR="00831800" w:rsidRPr="002D72CF" w14:paraId="0A6C9531" w14:textId="77777777" w:rsidTr="001B3ABF">
        <w:trPr>
          <w:trHeight w:val="270"/>
        </w:trPr>
        <w:tc>
          <w:tcPr>
            <w:tcW w:w="1846" w:type="dxa"/>
            <w:shd w:val="clear" w:color="auto" w:fill="auto"/>
          </w:tcPr>
          <w:p w14:paraId="3240071D" w14:textId="77777777" w:rsidR="00831800" w:rsidRPr="004F64F4" w:rsidRDefault="00831800" w:rsidP="001B3ABF">
            <w:pPr>
              <w:spacing w:before="60"/>
              <w:rPr>
                <w:rFonts w:ascii="Arial" w:hAnsi="Arial" w:cs="Arial"/>
                <w:b/>
                <w:sz w:val="24"/>
                <w:szCs w:val="24"/>
              </w:rPr>
            </w:pPr>
            <w:r w:rsidRPr="004F64F4">
              <w:rPr>
                <w:rFonts w:ascii="Arial" w:hAnsi="Arial" w:cs="Arial"/>
                <w:b/>
                <w:sz w:val="24"/>
                <w:szCs w:val="24"/>
              </w:rPr>
              <w:t>Descriptor</w:t>
            </w:r>
          </w:p>
        </w:tc>
        <w:tc>
          <w:tcPr>
            <w:tcW w:w="992" w:type="dxa"/>
            <w:gridSpan w:val="2"/>
            <w:shd w:val="clear" w:color="auto" w:fill="auto"/>
          </w:tcPr>
          <w:p w14:paraId="5D5DA35F" w14:textId="77777777" w:rsidR="00831800" w:rsidRPr="004F64F4" w:rsidRDefault="00831800" w:rsidP="001B3ABF">
            <w:pPr>
              <w:spacing w:before="60"/>
              <w:rPr>
                <w:rFonts w:ascii="Arial" w:hAnsi="Arial" w:cs="Arial"/>
                <w:b/>
                <w:sz w:val="24"/>
                <w:szCs w:val="24"/>
              </w:rPr>
            </w:pPr>
            <w:r w:rsidRPr="004F64F4">
              <w:rPr>
                <w:rFonts w:ascii="Arial" w:hAnsi="Arial" w:cs="Arial"/>
                <w:b/>
                <w:sz w:val="24"/>
                <w:szCs w:val="24"/>
              </w:rPr>
              <w:t>Score</w:t>
            </w:r>
          </w:p>
        </w:tc>
        <w:tc>
          <w:tcPr>
            <w:tcW w:w="7606" w:type="dxa"/>
            <w:gridSpan w:val="3"/>
            <w:shd w:val="clear" w:color="auto" w:fill="auto"/>
          </w:tcPr>
          <w:p w14:paraId="6C516A6C" w14:textId="77777777" w:rsidR="00831800" w:rsidRPr="004F64F4" w:rsidRDefault="00831800" w:rsidP="001B3ABF">
            <w:pPr>
              <w:spacing w:before="60"/>
              <w:rPr>
                <w:rFonts w:ascii="Arial" w:hAnsi="Arial" w:cs="Arial"/>
                <w:b/>
                <w:sz w:val="24"/>
                <w:szCs w:val="24"/>
              </w:rPr>
            </w:pPr>
            <w:r w:rsidRPr="004F64F4">
              <w:rPr>
                <w:rFonts w:ascii="Arial" w:hAnsi="Arial" w:cs="Arial"/>
                <w:b/>
                <w:sz w:val="24"/>
                <w:szCs w:val="24"/>
              </w:rPr>
              <w:t>Consequence</w:t>
            </w:r>
          </w:p>
        </w:tc>
      </w:tr>
      <w:tr w:rsidR="00831800" w:rsidRPr="00131CF2" w14:paraId="2DAB183F" w14:textId="77777777" w:rsidTr="001B3ABF">
        <w:trPr>
          <w:trHeight w:val="270"/>
        </w:trPr>
        <w:tc>
          <w:tcPr>
            <w:tcW w:w="1846" w:type="dxa"/>
            <w:shd w:val="clear" w:color="auto" w:fill="auto"/>
          </w:tcPr>
          <w:p w14:paraId="02A43845" w14:textId="77777777" w:rsidR="00831800" w:rsidRDefault="00831800" w:rsidP="001B3ABF">
            <w:pPr>
              <w:spacing w:before="60"/>
              <w:rPr>
                <w:rFonts w:ascii="Arial" w:hAnsi="Arial" w:cs="Arial"/>
                <w:sz w:val="24"/>
                <w:szCs w:val="24"/>
              </w:rPr>
            </w:pPr>
          </w:p>
          <w:p w14:paraId="710F5CC5" w14:textId="77777777" w:rsidR="00831800" w:rsidRDefault="00831800" w:rsidP="001B3ABF">
            <w:pPr>
              <w:spacing w:before="60"/>
              <w:jc w:val="center"/>
              <w:rPr>
                <w:rFonts w:ascii="Arial" w:hAnsi="Arial" w:cs="Arial"/>
                <w:sz w:val="24"/>
                <w:szCs w:val="24"/>
              </w:rPr>
            </w:pPr>
            <w:r>
              <w:rPr>
                <w:rFonts w:ascii="Arial" w:hAnsi="Arial" w:cs="Arial"/>
                <w:sz w:val="24"/>
                <w:szCs w:val="24"/>
              </w:rPr>
              <w:t>Negligible</w:t>
            </w:r>
          </w:p>
          <w:p w14:paraId="7566EA20" w14:textId="77777777" w:rsidR="00831800" w:rsidRPr="00131CF2" w:rsidRDefault="00831800" w:rsidP="001B3ABF">
            <w:pPr>
              <w:spacing w:before="60"/>
              <w:rPr>
                <w:rFonts w:ascii="Arial" w:hAnsi="Arial" w:cs="Arial"/>
                <w:sz w:val="24"/>
                <w:szCs w:val="24"/>
              </w:rPr>
            </w:pPr>
          </w:p>
        </w:tc>
        <w:tc>
          <w:tcPr>
            <w:tcW w:w="992" w:type="dxa"/>
            <w:gridSpan w:val="2"/>
            <w:shd w:val="clear" w:color="auto" w:fill="auto"/>
          </w:tcPr>
          <w:p w14:paraId="0830C870" w14:textId="77777777" w:rsidR="00831800" w:rsidRDefault="00831800" w:rsidP="001B3ABF">
            <w:pPr>
              <w:spacing w:before="60"/>
              <w:jc w:val="center"/>
              <w:rPr>
                <w:rFonts w:ascii="Arial" w:hAnsi="Arial" w:cs="Arial"/>
                <w:sz w:val="24"/>
                <w:szCs w:val="24"/>
              </w:rPr>
            </w:pPr>
          </w:p>
          <w:p w14:paraId="52861913" w14:textId="77777777" w:rsidR="00831800" w:rsidRPr="00131CF2" w:rsidRDefault="00831800" w:rsidP="001B3ABF">
            <w:pPr>
              <w:spacing w:before="60"/>
              <w:jc w:val="center"/>
              <w:rPr>
                <w:rFonts w:ascii="Arial" w:hAnsi="Arial" w:cs="Arial"/>
                <w:sz w:val="24"/>
                <w:szCs w:val="24"/>
              </w:rPr>
            </w:pPr>
            <w:r>
              <w:rPr>
                <w:rFonts w:ascii="Arial" w:hAnsi="Arial" w:cs="Arial"/>
                <w:sz w:val="24"/>
                <w:szCs w:val="24"/>
              </w:rPr>
              <w:t>1</w:t>
            </w:r>
          </w:p>
        </w:tc>
        <w:tc>
          <w:tcPr>
            <w:tcW w:w="7606" w:type="dxa"/>
            <w:gridSpan w:val="3"/>
            <w:shd w:val="clear" w:color="auto" w:fill="auto"/>
          </w:tcPr>
          <w:p w14:paraId="7D7CC411" w14:textId="77777777" w:rsidR="00831800" w:rsidRPr="0013647C" w:rsidRDefault="00831800" w:rsidP="003E48FF">
            <w:pPr>
              <w:pStyle w:val="ListParagraph"/>
              <w:numPr>
                <w:ilvl w:val="0"/>
                <w:numId w:val="35"/>
              </w:numPr>
            </w:pPr>
            <w:r w:rsidRPr="0013647C">
              <w:t>No harm to the individual.</w:t>
            </w:r>
          </w:p>
          <w:p w14:paraId="367ABC08" w14:textId="77777777" w:rsidR="00831800" w:rsidRPr="0013647C" w:rsidRDefault="00831800" w:rsidP="003E48FF">
            <w:pPr>
              <w:pStyle w:val="ListParagraph"/>
              <w:numPr>
                <w:ilvl w:val="0"/>
                <w:numId w:val="35"/>
              </w:numPr>
              <w:spacing w:before="60"/>
            </w:pPr>
            <w:r w:rsidRPr="0013647C">
              <w:t>Minimal injury requiring no or minimal intervention or treatment.</w:t>
            </w:r>
          </w:p>
          <w:p w14:paraId="1D8C627D" w14:textId="77777777" w:rsidR="00831800" w:rsidRPr="0013647C" w:rsidRDefault="00831800" w:rsidP="003E48FF">
            <w:pPr>
              <w:pStyle w:val="ListParagraph"/>
              <w:numPr>
                <w:ilvl w:val="0"/>
                <w:numId w:val="35"/>
              </w:numPr>
            </w:pPr>
            <w:r w:rsidRPr="0013647C">
              <w:t xml:space="preserve">Informal complaint/inquiry, </w:t>
            </w:r>
            <w:proofErr w:type="gramStart"/>
            <w:r w:rsidRPr="0013647C">
              <w:t>Can</w:t>
            </w:r>
            <w:proofErr w:type="gramEnd"/>
            <w:r w:rsidRPr="0013647C">
              <w:t xml:space="preserve"> be easily and quickly resolved. </w:t>
            </w:r>
          </w:p>
        </w:tc>
      </w:tr>
      <w:tr w:rsidR="00831800" w:rsidRPr="00131CF2" w14:paraId="55EC30F9" w14:textId="77777777" w:rsidTr="001B3ABF">
        <w:trPr>
          <w:trHeight w:val="270"/>
        </w:trPr>
        <w:tc>
          <w:tcPr>
            <w:tcW w:w="1846" w:type="dxa"/>
            <w:shd w:val="clear" w:color="auto" w:fill="92D050"/>
          </w:tcPr>
          <w:p w14:paraId="17CE03A1" w14:textId="77777777" w:rsidR="00831800" w:rsidRDefault="00831800" w:rsidP="001B3ABF">
            <w:pPr>
              <w:spacing w:before="60"/>
              <w:rPr>
                <w:rFonts w:ascii="Arial" w:hAnsi="Arial" w:cs="Arial"/>
                <w:sz w:val="24"/>
                <w:szCs w:val="24"/>
              </w:rPr>
            </w:pPr>
          </w:p>
          <w:p w14:paraId="556DE9B0" w14:textId="77777777" w:rsidR="00831800" w:rsidRDefault="00831800" w:rsidP="001B3ABF">
            <w:pPr>
              <w:spacing w:before="60"/>
              <w:jc w:val="center"/>
              <w:rPr>
                <w:rFonts w:ascii="Arial" w:hAnsi="Arial" w:cs="Arial"/>
                <w:sz w:val="24"/>
                <w:szCs w:val="24"/>
              </w:rPr>
            </w:pPr>
            <w:r>
              <w:rPr>
                <w:rFonts w:ascii="Arial" w:hAnsi="Arial" w:cs="Arial"/>
                <w:sz w:val="24"/>
                <w:szCs w:val="24"/>
              </w:rPr>
              <w:t>Minor</w:t>
            </w:r>
          </w:p>
          <w:p w14:paraId="74AAF999" w14:textId="77777777" w:rsidR="00831800" w:rsidRPr="00131CF2" w:rsidRDefault="00831800" w:rsidP="001B3ABF">
            <w:pPr>
              <w:spacing w:before="60"/>
              <w:rPr>
                <w:rFonts w:ascii="Arial" w:hAnsi="Arial" w:cs="Arial"/>
                <w:sz w:val="24"/>
                <w:szCs w:val="24"/>
              </w:rPr>
            </w:pPr>
          </w:p>
        </w:tc>
        <w:tc>
          <w:tcPr>
            <w:tcW w:w="992" w:type="dxa"/>
            <w:gridSpan w:val="2"/>
            <w:shd w:val="clear" w:color="auto" w:fill="auto"/>
          </w:tcPr>
          <w:p w14:paraId="5E365BAA" w14:textId="77777777" w:rsidR="00831800" w:rsidRDefault="00831800" w:rsidP="001B3ABF">
            <w:pPr>
              <w:spacing w:before="60"/>
              <w:jc w:val="center"/>
              <w:rPr>
                <w:rFonts w:ascii="Arial" w:hAnsi="Arial" w:cs="Arial"/>
                <w:sz w:val="24"/>
                <w:szCs w:val="24"/>
              </w:rPr>
            </w:pPr>
          </w:p>
          <w:p w14:paraId="666776FA" w14:textId="77777777" w:rsidR="00831800" w:rsidRPr="00131CF2" w:rsidRDefault="00831800" w:rsidP="001B3ABF">
            <w:pPr>
              <w:spacing w:before="60"/>
              <w:jc w:val="center"/>
              <w:rPr>
                <w:rFonts w:ascii="Arial" w:hAnsi="Arial" w:cs="Arial"/>
                <w:sz w:val="24"/>
                <w:szCs w:val="24"/>
              </w:rPr>
            </w:pPr>
            <w:r>
              <w:rPr>
                <w:rFonts w:ascii="Arial" w:hAnsi="Arial" w:cs="Arial"/>
                <w:sz w:val="24"/>
                <w:szCs w:val="24"/>
              </w:rPr>
              <w:t>2</w:t>
            </w:r>
          </w:p>
        </w:tc>
        <w:tc>
          <w:tcPr>
            <w:tcW w:w="7606" w:type="dxa"/>
            <w:gridSpan w:val="3"/>
            <w:shd w:val="clear" w:color="auto" w:fill="auto"/>
          </w:tcPr>
          <w:p w14:paraId="2A4C3614" w14:textId="77777777" w:rsidR="00831800" w:rsidRPr="0013647C" w:rsidRDefault="00831800" w:rsidP="003E48FF">
            <w:pPr>
              <w:pStyle w:val="ListParagraph"/>
              <w:numPr>
                <w:ilvl w:val="0"/>
                <w:numId w:val="36"/>
              </w:numPr>
            </w:pPr>
            <w:r w:rsidRPr="0013647C">
              <w:t>Short term harm to a single individual</w:t>
            </w:r>
            <w:r>
              <w:t>.</w:t>
            </w:r>
          </w:p>
          <w:p w14:paraId="48C36E43" w14:textId="77777777" w:rsidR="00831800" w:rsidRDefault="00831800" w:rsidP="003E48FF">
            <w:pPr>
              <w:pStyle w:val="Default"/>
              <w:numPr>
                <w:ilvl w:val="0"/>
                <w:numId w:val="36"/>
              </w:numPr>
              <w:rPr>
                <w:rFonts w:asciiTheme="minorHAnsi" w:hAnsiTheme="minorHAnsi"/>
              </w:rPr>
            </w:pPr>
            <w:r w:rsidRPr="00D15DB9">
              <w:rPr>
                <w:rFonts w:asciiTheme="minorHAnsi" w:hAnsiTheme="minorHAnsi"/>
              </w:rPr>
              <w:t>Minor injury or illnes</w:t>
            </w:r>
            <w:r>
              <w:rPr>
                <w:rFonts w:asciiTheme="minorHAnsi" w:hAnsiTheme="minorHAnsi"/>
              </w:rPr>
              <w:t>s, requiring minor intervention.</w:t>
            </w:r>
          </w:p>
          <w:p w14:paraId="0C69E7BF" w14:textId="77777777" w:rsidR="00831800" w:rsidRPr="0013647C" w:rsidRDefault="00831800" w:rsidP="003E48FF">
            <w:pPr>
              <w:pStyle w:val="Default"/>
              <w:numPr>
                <w:ilvl w:val="0"/>
                <w:numId w:val="36"/>
              </w:numPr>
              <w:rPr>
                <w:rFonts w:asciiTheme="minorHAnsi" w:hAnsiTheme="minorHAnsi"/>
              </w:rPr>
            </w:pPr>
            <w:r w:rsidRPr="00D15DB9">
              <w:rPr>
                <w:rFonts w:asciiTheme="minorHAnsi" w:hAnsiTheme="minorHAnsi"/>
              </w:rPr>
              <w:t>Formal complaint</w:t>
            </w:r>
            <w:r>
              <w:rPr>
                <w:rFonts w:asciiTheme="minorHAnsi" w:hAnsiTheme="minorHAnsi"/>
              </w:rPr>
              <w:t xml:space="preserve"> with l</w:t>
            </w:r>
            <w:r w:rsidRPr="00D15DB9">
              <w:rPr>
                <w:rFonts w:asciiTheme="minorHAnsi" w:hAnsiTheme="minorHAnsi"/>
              </w:rPr>
              <w:t>ocal resolution</w:t>
            </w:r>
            <w:r>
              <w:rPr>
                <w:rFonts w:asciiTheme="minorHAnsi" w:hAnsiTheme="minorHAnsi"/>
              </w:rPr>
              <w:t>.</w:t>
            </w:r>
          </w:p>
        </w:tc>
      </w:tr>
      <w:tr w:rsidR="00831800" w:rsidRPr="00131CF2" w14:paraId="0FEB7445" w14:textId="77777777" w:rsidTr="001B3ABF">
        <w:trPr>
          <w:trHeight w:val="270"/>
        </w:trPr>
        <w:tc>
          <w:tcPr>
            <w:tcW w:w="1846" w:type="dxa"/>
            <w:shd w:val="clear" w:color="auto" w:fill="FFFF00"/>
          </w:tcPr>
          <w:p w14:paraId="611FAF33" w14:textId="77777777" w:rsidR="00831800" w:rsidRDefault="00831800" w:rsidP="001B3ABF">
            <w:pPr>
              <w:spacing w:before="60"/>
              <w:rPr>
                <w:rFonts w:ascii="Arial" w:hAnsi="Arial" w:cs="Arial"/>
                <w:sz w:val="24"/>
                <w:szCs w:val="24"/>
              </w:rPr>
            </w:pPr>
          </w:p>
          <w:p w14:paraId="17912334" w14:textId="77777777" w:rsidR="00831800" w:rsidRDefault="00831800" w:rsidP="001B3ABF">
            <w:pPr>
              <w:spacing w:before="60"/>
              <w:jc w:val="center"/>
              <w:rPr>
                <w:rFonts w:ascii="Arial" w:hAnsi="Arial" w:cs="Arial"/>
                <w:sz w:val="24"/>
                <w:szCs w:val="24"/>
              </w:rPr>
            </w:pPr>
          </w:p>
          <w:p w14:paraId="3600360B" w14:textId="77777777" w:rsidR="00831800" w:rsidRDefault="00831800" w:rsidP="001B3ABF">
            <w:pPr>
              <w:spacing w:before="60"/>
              <w:jc w:val="center"/>
              <w:rPr>
                <w:rFonts w:ascii="Arial" w:hAnsi="Arial" w:cs="Arial"/>
                <w:sz w:val="24"/>
                <w:szCs w:val="24"/>
              </w:rPr>
            </w:pPr>
            <w:r>
              <w:rPr>
                <w:rFonts w:ascii="Arial" w:hAnsi="Arial" w:cs="Arial"/>
                <w:sz w:val="24"/>
                <w:szCs w:val="24"/>
              </w:rPr>
              <w:t>Moderate</w:t>
            </w:r>
          </w:p>
          <w:p w14:paraId="412607A8" w14:textId="77777777" w:rsidR="00831800" w:rsidRPr="00131CF2" w:rsidRDefault="00831800" w:rsidP="001B3ABF">
            <w:pPr>
              <w:spacing w:before="60"/>
              <w:rPr>
                <w:rFonts w:ascii="Arial" w:hAnsi="Arial" w:cs="Arial"/>
                <w:sz w:val="24"/>
                <w:szCs w:val="24"/>
              </w:rPr>
            </w:pPr>
          </w:p>
        </w:tc>
        <w:tc>
          <w:tcPr>
            <w:tcW w:w="992" w:type="dxa"/>
            <w:gridSpan w:val="2"/>
            <w:shd w:val="clear" w:color="auto" w:fill="auto"/>
          </w:tcPr>
          <w:p w14:paraId="6B0092B1" w14:textId="77777777" w:rsidR="00831800" w:rsidRDefault="00831800" w:rsidP="001B3ABF">
            <w:pPr>
              <w:spacing w:before="60"/>
              <w:jc w:val="center"/>
              <w:rPr>
                <w:rFonts w:ascii="Arial" w:hAnsi="Arial" w:cs="Arial"/>
                <w:sz w:val="24"/>
                <w:szCs w:val="24"/>
              </w:rPr>
            </w:pPr>
          </w:p>
          <w:p w14:paraId="10088844" w14:textId="77777777" w:rsidR="00831800" w:rsidRDefault="00831800" w:rsidP="001B3ABF">
            <w:pPr>
              <w:spacing w:before="60"/>
              <w:jc w:val="center"/>
              <w:rPr>
                <w:rFonts w:ascii="Arial" w:hAnsi="Arial" w:cs="Arial"/>
                <w:sz w:val="24"/>
                <w:szCs w:val="24"/>
              </w:rPr>
            </w:pPr>
          </w:p>
          <w:p w14:paraId="326044D6" w14:textId="77777777" w:rsidR="00831800" w:rsidRDefault="00831800" w:rsidP="001B3ABF">
            <w:pPr>
              <w:spacing w:before="60"/>
              <w:jc w:val="center"/>
              <w:rPr>
                <w:rFonts w:ascii="Arial" w:hAnsi="Arial" w:cs="Arial"/>
                <w:sz w:val="24"/>
                <w:szCs w:val="24"/>
              </w:rPr>
            </w:pPr>
          </w:p>
          <w:p w14:paraId="323D9F0F" w14:textId="77777777" w:rsidR="00831800" w:rsidRPr="00131CF2" w:rsidRDefault="00831800" w:rsidP="001B3ABF">
            <w:pPr>
              <w:spacing w:before="60"/>
              <w:jc w:val="center"/>
              <w:rPr>
                <w:rFonts w:ascii="Arial" w:hAnsi="Arial" w:cs="Arial"/>
                <w:sz w:val="24"/>
                <w:szCs w:val="24"/>
              </w:rPr>
            </w:pPr>
            <w:r>
              <w:rPr>
                <w:rFonts w:ascii="Arial" w:hAnsi="Arial" w:cs="Arial"/>
                <w:sz w:val="24"/>
                <w:szCs w:val="24"/>
              </w:rPr>
              <w:t>3</w:t>
            </w:r>
          </w:p>
        </w:tc>
        <w:tc>
          <w:tcPr>
            <w:tcW w:w="7606" w:type="dxa"/>
            <w:gridSpan w:val="3"/>
            <w:shd w:val="clear" w:color="auto" w:fill="auto"/>
          </w:tcPr>
          <w:p w14:paraId="010BC9B6" w14:textId="77777777" w:rsidR="00831800" w:rsidRPr="00D15DB9" w:rsidRDefault="00831800" w:rsidP="003E48FF">
            <w:pPr>
              <w:pStyle w:val="Default"/>
              <w:numPr>
                <w:ilvl w:val="0"/>
                <w:numId w:val="37"/>
              </w:numPr>
              <w:rPr>
                <w:rFonts w:asciiTheme="minorHAnsi" w:hAnsiTheme="minorHAnsi"/>
              </w:rPr>
            </w:pPr>
            <w:r w:rsidRPr="00D15DB9">
              <w:rPr>
                <w:rFonts w:asciiTheme="minorHAnsi" w:hAnsiTheme="minorHAnsi"/>
              </w:rPr>
              <w:t xml:space="preserve">Harm affecting a single </w:t>
            </w:r>
            <w:r>
              <w:rPr>
                <w:rFonts w:asciiTheme="minorHAnsi" w:hAnsiTheme="minorHAnsi"/>
              </w:rPr>
              <w:t>individual</w:t>
            </w:r>
            <w:r w:rsidRPr="00D15DB9">
              <w:rPr>
                <w:rFonts w:asciiTheme="minorHAnsi" w:hAnsiTheme="minorHAnsi"/>
              </w:rPr>
              <w:t xml:space="preserve"> for up to a year or minor harm to multiple </w:t>
            </w:r>
            <w:r>
              <w:rPr>
                <w:rFonts w:asciiTheme="minorHAnsi" w:hAnsiTheme="minorHAnsi"/>
              </w:rPr>
              <w:t>individual</w:t>
            </w:r>
            <w:r w:rsidRPr="00D15DB9">
              <w:rPr>
                <w:rFonts w:asciiTheme="minorHAnsi" w:hAnsiTheme="minorHAnsi"/>
              </w:rPr>
              <w:t>s</w:t>
            </w:r>
          </w:p>
          <w:p w14:paraId="3C45F4A1" w14:textId="77777777" w:rsidR="00831800" w:rsidRPr="00D15DB9" w:rsidRDefault="00831800" w:rsidP="003E48FF">
            <w:pPr>
              <w:pStyle w:val="Default"/>
              <w:numPr>
                <w:ilvl w:val="0"/>
                <w:numId w:val="37"/>
              </w:numPr>
              <w:rPr>
                <w:rFonts w:asciiTheme="minorHAnsi" w:hAnsiTheme="minorHAnsi"/>
              </w:rPr>
            </w:pPr>
            <w:r w:rsidRPr="00D15DB9">
              <w:rPr>
                <w:rFonts w:asciiTheme="minorHAnsi" w:hAnsiTheme="minorHAnsi"/>
              </w:rPr>
              <w:t xml:space="preserve">Moderate injury requiring professional intervention </w:t>
            </w:r>
          </w:p>
          <w:p w14:paraId="62C69017" w14:textId="77777777" w:rsidR="00831800" w:rsidRPr="00D15DB9" w:rsidRDefault="00831800" w:rsidP="003E48FF">
            <w:pPr>
              <w:pStyle w:val="Default"/>
              <w:numPr>
                <w:ilvl w:val="0"/>
                <w:numId w:val="37"/>
              </w:numPr>
              <w:rPr>
                <w:rFonts w:asciiTheme="minorHAnsi" w:hAnsiTheme="minorHAnsi"/>
              </w:rPr>
            </w:pPr>
            <w:r>
              <w:rPr>
                <w:rFonts w:asciiTheme="minorHAnsi" w:hAnsiTheme="minorHAnsi"/>
              </w:rPr>
              <w:t xml:space="preserve">Safeguarding/CIW/ </w:t>
            </w:r>
            <w:r w:rsidRPr="00D15DB9">
              <w:rPr>
                <w:rFonts w:asciiTheme="minorHAnsi" w:hAnsiTheme="minorHAnsi"/>
              </w:rPr>
              <w:t>RIDDOR/</w:t>
            </w:r>
            <w:proofErr w:type="gramStart"/>
            <w:r>
              <w:rPr>
                <w:rFonts w:asciiTheme="minorHAnsi" w:hAnsiTheme="minorHAnsi"/>
              </w:rPr>
              <w:t>other</w:t>
            </w:r>
            <w:proofErr w:type="gramEnd"/>
            <w:r>
              <w:rPr>
                <w:rFonts w:asciiTheme="minorHAnsi" w:hAnsiTheme="minorHAnsi"/>
              </w:rPr>
              <w:t xml:space="preserve"> </w:t>
            </w:r>
            <w:r w:rsidRPr="00D15DB9">
              <w:rPr>
                <w:rFonts w:asciiTheme="minorHAnsi" w:hAnsiTheme="minorHAnsi"/>
              </w:rPr>
              <w:t xml:space="preserve">agency reportable incident </w:t>
            </w:r>
          </w:p>
          <w:p w14:paraId="7692B238" w14:textId="77777777" w:rsidR="00831800" w:rsidRDefault="00831800" w:rsidP="003E48FF">
            <w:pPr>
              <w:pStyle w:val="Default"/>
              <w:numPr>
                <w:ilvl w:val="0"/>
                <w:numId w:val="37"/>
              </w:numPr>
              <w:rPr>
                <w:rFonts w:asciiTheme="minorHAnsi" w:hAnsiTheme="minorHAnsi"/>
              </w:rPr>
            </w:pPr>
            <w:r w:rsidRPr="00D15DB9">
              <w:rPr>
                <w:rFonts w:asciiTheme="minorHAnsi" w:hAnsiTheme="minorHAnsi"/>
              </w:rPr>
              <w:t xml:space="preserve">Treatment or service has significantly reduced effectiveness </w:t>
            </w:r>
          </w:p>
          <w:p w14:paraId="74CC15D0" w14:textId="77777777" w:rsidR="00831800" w:rsidRPr="00D15DB9" w:rsidRDefault="00831800" w:rsidP="003E48FF">
            <w:pPr>
              <w:pStyle w:val="Default"/>
              <w:numPr>
                <w:ilvl w:val="0"/>
                <w:numId w:val="37"/>
              </w:numPr>
              <w:rPr>
                <w:rFonts w:asciiTheme="minorHAnsi" w:hAnsiTheme="minorHAnsi"/>
              </w:rPr>
            </w:pPr>
            <w:r w:rsidRPr="00D15DB9">
              <w:rPr>
                <w:rFonts w:asciiTheme="minorHAnsi" w:hAnsiTheme="minorHAnsi"/>
              </w:rPr>
              <w:lastRenderedPageBreak/>
              <w:t xml:space="preserve">Repeated failure to meet internal standards </w:t>
            </w:r>
          </w:p>
          <w:p w14:paraId="546DB5FC" w14:textId="77777777" w:rsidR="00831800" w:rsidRPr="0013647C" w:rsidRDefault="00831800" w:rsidP="003E48FF">
            <w:pPr>
              <w:pStyle w:val="ListParagraph"/>
              <w:numPr>
                <w:ilvl w:val="0"/>
                <w:numId w:val="37"/>
              </w:numPr>
              <w:spacing w:before="60"/>
              <w:rPr>
                <w:rFonts w:ascii="Arial" w:hAnsi="Arial" w:cs="Arial"/>
                <w:sz w:val="24"/>
                <w:szCs w:val="24"/>
              </w:rPr>
            </w:pPr>
            <w:r w:rsidRPr="0013647C">
              <w:t xml:space="preserve">Formal </w:t>
            </w:r>
            <w:proofErr w:type="gramStart"/>
            <w:r w:rsidRPr="0013647C">
              <w:t>complaint  with</w:t>
            </w:r>
            <w:proofErr w:type="gramEnd"/>
            <w:r w:rsidRPr="0013647C">
              <w:t xml:space="preserve"> local resolution (with potential to go to independent review)</w:t>
            </w:r>
          </w:p>
        </w:tc>
      </w:tr>
      <w:tr w:rsidR="00831800" w:rsidRPr="00131CF2" w14:paraId="094A56FF" w14:textId="77777777" w:rsidTr="00831800">
        <w:trPr>
          <w:trHeight w:val="270"/>
        </w:trPr>
        <w:tc>
          <w:tcPr>
            <w:tcW w:w="1846" w:type="dxa"/>
            <w:shd w:val="clear" w:color="auto" w:fill="941A1A" w:themeFill="accent6" w:themeFillShade="BF"/>
          </w:tcPr>
          <w:p w14:paraId="56D827DF" w14:textId="77777777" w:rsidR="00831800" w:rsidRPr="00503129" w:rsidRDefault="00831800" w:rsidP="001B3ABF">
            <w:pPr>
              <w:spacing w:before="60"/>
              <w:rPr>
                <w:rFonts w:ascii="Arial" w:hAnsi="Arial" w:cs="Arial"/>
                <w:color w:val="BCBCBC"/>
                <w:sz w:val="24"/>
                <w:szCs w:val="24"/>
              </w:rPr>
            </w:pPr>
          </w:p>
          <w:p w14:paraId="3D7E87AE" w14:textId="77777777" w:rsidR="00831800" w:rsidRPr="00503129" w:rsidRDefault="00831800" w:rsidP="001B3ABF">
            <w:pPr>
              <w:spacing w:before="60"/>
              <w:jc w:val="center"/>
              <w:rPr>
                <w:rFonts w:ascii="Arial" w:hAnsi="Arial" w:cs="Arial"/>
                <w:color w:val="BCBCBC"/>
                <w:sz w:val="24"/>
                <w:szCs w:val="24"/>
              </w:rPr>
            </w:pPr>
          </w:p>
          <w:p w14:paraId="3A27E6BE" w14:textId="77777777" w:rsidR="00831800" w:rsidRPr="00503129" w:rsidRDefault="00831800" w:rsidP="001B3ABF">
            <w:pPr>
              <w:spacing w:before="60"/>
              <w:jc w:val="center"/>
              <w:rPr>
                <w:rFonts w:ascii="Arial" w:hAnsi="Arial" w:cs="Arial"/>
                <w:color w:val="BCBCBC"/>
                <w:sz w:val="24"/>
                <w:szCs w:val="24"/>
              </w:rPr>
            </w:pPr>
            <w:r w:rsidRPr="00503129">
              <w:rPr>
                <w:rFonts w:ascii="Arial" w:hAnsi="Arial" w:cs="Arial"/>
                <w:color w:val="BCBCBC"/>
                <w:sz w:val="24"/>
                <w:szCs w:val="24"/>
              </w:rPr>
              <w:t>Major</w:t>
            </w:r>
          </w:p>
          <w:p w14:paraId="27CBDA45" w14:textId="77777777" w:rsidR="00831800" w:rsidRPr="00503129" w:rsidRDefault="00831800" w:rsidP="001B3ABF">
            <w:pPr>
              <w:spacing w:before="60"/>
              <w:rPr>
                <w:rFonts w:ascii="Arial" w:hAnsi="Arial" w:cs="Arial"/>
                <w:color w:val="BCBCBC"/>
                <w:sz w:val="24"/>
                <w:szCs w:val="24"/>
              </w:rPr>
            </w:pPr>
          </w:p>
        </w:tc>
        <w:tc>
          <w:tcPr>
            <w:tcW w:w="992" w:type="dxa"/>
            <w:gridSpan w:val="2"/>
            <w:shd w:val="clear" w:color="auto" w:fill="auto"/>
          </w:tcPr>
          <w:p w14:paraId="52815B56" w14:textId="77777777" w:rsidR="00831800" w:rsidRDefault="00831800" w:rsidP="001B3ABF">
            <w:pPr>
              <w:spacing w:before="60"/>
              <w:jc w:val="center"/>
              <w:rPr>
                <w:rFonts w:ascii="Arial" w:hAnsi="Arial" w:cs="Arial"/>
                <w:sz w:val="24"/>
                <w:szCs w:val="24"/>
              </w:rPr>
            </w:pPr>
          </w:p>
          <w:p w14:paraId="4799DD04" w14:textId="77777777" w:rsidR="00831800" w:rsidRDefault="00831800" w:rsidP="001B3ABF">
            <w:pPr>
              <w:spacing w:before="60"/>
              <w:jc w:val="center"/>
              <w:rPr>
                <w:rFonts w:ascii="Arial" w:hAnsi="Arial" w:cs="Arial"/>
                <w:sz w:val="24"/>
                <w:szCs w:val="24"/>
              </w:rPr>
            </w:pPr>
          </w:p>
          <w:p w14:paraId="74C0B612" w14:textId="77777777" w:rsidR="00831800" w:rsidRPr="00131CF2" w:rsidRDefault="00831800" w:rsidP="001B3ABF">
            <w:pPr>
              <w:spacing w:before="60"/>
              <w:jc w:val="center"/>
              <w:rPr>
                <w:rFonts w:ascii="Arial" w:hAnsi="Arial" w:cs="Arial"/>
                <w:sz w:val="24"/>
                <w:szCs w:val="24"/>
              </w:rPr>
            </w:pPr>
            <w:r>
              <w:rPr>
                <w:rFonts w:ascii="Arial" w:hAnsi="Arial" w:cs="Arial"/>
                <w:sz w:val="24"/>
                <w:szCs w:val="24"/>
              </w:rPr>
              <w:t>4</w:t>
            </w:r>
          </w:p>
        </w:tc>
        <w:tc>
          <w:tcPr>
            <w:tcW w:w="7606" w:type="dxa"/>
            <w:gridSpan w:val="3"/>
            <w:shd w:val="clear" w:color="auto" w:fill="auto"/>
          </w:tcPr>
          <w:p w14:paraId="2015C5A7" w14:textId="77777777" w:rsidR="00831800" w:rsidRPr="00D15DB9" w:rsidRDefault="00831800" w:rsidP="003E48FF">
            <w:pPr>
              <w:pStyle w:val="Default"/>
              <w:numPr>
                <w:ilvl w:val="0"/>
                <w:numId w:val="38"/>
              </w:numPr>
              <w:rPr>
                <w:rFonts w:asciiTheme="minorHAnsi" w:hAnsiTheme="minorHAnsi"/>
              </w:rPr>
            </w:pPr>
            <w:r w:rsidRPr="00D15DB9">
              <w:rPr>
                <w:rFonts w:asciiTheme="minorHAnsi" w:hAnsiTheme="minorHAnsi"/>
              </w:rPr>
              <w:t xml:space="preserve">Major injury to a single </w:t>
            </w:r>
            <w:r>
              <w:rPr>
                <w:rFonts w:asciiTheme="minorHAnsi" w:hAnsiTheme="minorHAnsi"/>
              </w:rPr>
              <w:t>individual</w:t>
            </w:r>
            <w:r w:rsidRPr="00D15DB9">
              <w:rPr>
                <w:rFonts w:asciiTheme="minorHAnsi" w:hAnsiTheme="minorHAnsi"/>
              </w:rPr>
              <w:t xml:space="preserve"> leading to long-term incapacity/disability or moderate harm to multiple </w:t>
            </w:r>
            <w:r>
              <w:rPr>
                <w:rFonts w:asciiTheme="minorHAnsi" w:hAnsiTheme="minorHAnsi"/>
              </w:rPr>
              <w:t>individual</w:t>
            </w:r>
            <w:r w:rsidRPr="00D15DB9">
              <w:rPr>
                <w:rFonts w:asciiTheme="minorHAnsi" w:hAnsiTheme="minorHAnsi"/>
              </w:rPr>
              <w:t>s.</w:t>
            </w:r>
          </w:p>
          <w:p w14:paraId="7E4C6DE8" w14:textId="77777777" w:rsidR="00831800" w:rsidRPr="00D15DB9" w:rsidRDefault="00831800" w:rsidP="003E48FF">
            <w:pPr>
              <w:pStyle w:val="Default"/>
              <w:numPr>
                <w:ilvl w:val="0"/>
                <w:numId w:val="38"/>
              </w:numPr>
              <w:rPr>
                <w:rFonts w:asciiTheme="minorHAnsi" w:hAnsiTheme="minorHAnsi"/>
              </w:rPr>
            </w:pPr>
            <w:r w:rsidRPr="00D15DB9">
              <w:rPr>
                <w:rFonts w:asciiTheme="minorHAnsi" w:hAnsiTheme="minorHAnsi"/>
              </w:rPr>
              <w:t xml:space="preserve">Mismanagement of </w:t>
            </w:r>
            <w:r>
              <w:rPr>
                <w:rFonts w:asciiTheme="minorHAnsi" w:hAnsiTheme="minorHAnsi"/>
              </w:rPr>
              <w:t>individual</w:t>
            </w:r>
            <w:r w:rsidRPr="00D15DB9">
              <w:rPr>
                <w:rFonts w:asciiTheme="minorHAnsi" w:hAnsiTheme="minorHAnsi"/>
              </w:rPr>
              <w:t xml:space="preserve"> care with long-term effects </w:t>
            </w:r>
          </w:p>
          <w:p w14:paraId="5521601B" w14:textId="77777777" w:rsidR="00831800" w:rsidRPr="00D15DB9" w:rsidRDefault="00831800" w:rsidP="003E48FF">
            <w:pPr>
              <w:pStyle w:val="Default"/>
              <w:numPr>
                <w:ilvl w:val="0"/>
                <w:numId w:val="38"/>
              </w:numPr>
              <w:rPr>
                <w:rFonts w:asciiTheme="minorHAnsi" w:hAnsiTheme="minorHAnsi"/>
              </w:rPr>
            </w:pPr>
            <w:r w:rsidRPr="00D15DB9">
              <w:rPr>
                <w:rFonts w:asciiTheme="minorHAnsi" w:hAnsiTheme="minorHAnsi"/>
              </w:rPr>
              <w:t xml:space="preserve">Non-compliance with national standards with significant risk to </w:t>
            </w:r>
            <w:r>
              <w:rPr>
                <w:rFonts w:asciiTheme="minorHAnsi" w:hAnsiTheme="minorHAnsi"/>
              </w:rPr>
              <w:t>individual</w:t>
            </w:r>
            <w:r w:rsidRPr="00D15DB9">
              <w:rPr>
                <w:rFonts w:asciiTheme="minorHAnsi" w:hAnsiTheme="minorHAnsi"/>
              </w:rPr>
              <w:t xml:space="preserve">s if unresolved </w:t>
            </w:r>
          </w:p>
          <w:p w14:paraId="7C70CB57" w14:textId="77777777" w:rsidR="00831800" w:rsidRPr="00D15DB9" w:rsidRDefault="00831800" w:rsidP="003E48FF">
            <w:pPr>
              <w:pStyle w:val="Default"/>
              <w:numPr>
                <w:ilvl w:val="0"/>
                <w:numId w:val="38"/>
              </w:numPr>
              <w:rPr>
                <w:rFonts w:asciiTheme="minorHAnsi" w:hAnsiTheme="minorHAnsi"/>
              </w:rPr>
            </w:pPr>
            <w:r w:rsidRPr="00D15DB9">
              <w:rPr>
                <w:rFonts w:asciiTheme="minorHAnsi" w:hAnsiTheme="minorHAnsi"/>
              </w:rPr>
              <w:t xml:space="preserve">Multiple complaints/ independent review </w:t>
            </w:r>
          </w:p>
          <w:p w14:paraId="0E35B927" w14:textId="77777777" w:rsidR="00831800" w:rsidRPr="00D15DB9" w:rsidRDefault="00831800" w:rsidP="003E48FF">
            <w:pPr>
              <w:pStyle w:val="Default"/>
              <w:numPr>
                <w:ilvl w:val="0"/>
                <w:numId w:val="38"/>
              </w:numPr>
              <w:rPr>
                <w:rFonts w:asciiTheme="minorHAnsi" w:hAnsiTheme="minorHAnsi"/>
              </w:rPr>
            </w:pPr>
            <w:r w:rsidRPr="00D15DB9">
              <w:rPr>
                <w:rFonts w:asciiTheme="minorHAnsi" w:hAnsiTheme="minorHAnsi"/>
              </w:rPr>
              <w:t xml:space="preserve">Low performance rating </w:t>
            </w:r>
          </w:p>
          <w:p w14:paraId="3E0CBA0D" w14:textId="77777777" w:rsidR="00831800" w:rsidRPr="0013647C" w:rsidRDefault="00831800" w:rsidP="003E48FF">
            <w:pPr>
              <w:pStyle w:val="ListParagraph"/>
              <w:numPr>
                <w:ilvl w:val="0"/>
                <w:numId w:val="38"/>
              </w:numPr>
              <w:spacing w:before="60"/>
              <w:rPr>
                <w:rFonts w:ascii="Arial" w:hAnsi="Arial" w:cs="Arial"/>
                <w:sz w:val="24"/>
                <w:szCs w:val="24"/>
              </w:rPr>
            </w:pPr>
            <w:r w:rsidRPr="0013647C">
              <w:t>Critical report</w:t>
            </w:r>
          </w:p>
        </w:tc>
      </w:tr>
      <w:tr w:rsidR="00831800" w:rsidRPr="00131CF2" w14:paraId="40DBB253" w14:textId="77777777" w:rsidTr="001B3ABF">
        <w:trPr>
          <w:trHeight w:val="270"/>
        </w:trPr>
        <w:tc>
          <w:tcPr>
            <w:tcW w:w="1846" w:type="dxa"/>
            <w:tcBorders>
              <w:bottom w:val="single" w:sz="4" w:space="0" w:color="auto"/>
            </w:tcBorders>
            <w:shd w:val="clear" w:color="auto" w:fill="FF0000"/>
          </w:tcPr>
          <w:p w14:paraId="03F8390D" w14:textId="77777777" w:rsidR="00831800" w:rsidRDefault="00831800" w:rsidP="001B3ABF">
            <w:pPr>
              <w:spacing w:before="60"/>
              <w:rPr>
                <w:rFonts w:ascii="Arial" w:hAnsi="Arial" w:cs="Arial"/>
                <w:sz w:val="24"/>
                <w:szCs w:val="24"/>
              </w:rPr>
            </w:pPr>
          </w:p>
          <w:p w14:paraId="64B154FA" w14:textId="77777777" w:rsidR="00831800" w:rsidRDefault="00831800" w:rsidP="001B3ABF">
            <w:pPr>
              <w:spacing w:before="60"/>
              <w:jc w:val="center"/>
              <w:rPr>
                <w:rFonts w:ascii="Arial" w:hAnsi="Arial" w:cs="Arial"/>
                <w:sz w:val="24"/>
                <w:szCs w:val="24"/>
              </w:rPr>
            </w:pPr>
          </w:p>
          <w:p w14:paraId="0215EFF0" w14:textId="77777777" w:rsidR="00831800" w:rsidRDefault="00831800" w:rsidP="001B3ABF">
            <w:pPr>
              <w:spacing w:before="60"/>
              <w:jc w:val="center"/>
              <w:rPr>
                <w:rFonts w:ascii="Arial" w:hAnsi="Arial" w:cs="Arial"/>
                <w:sz w:val="24"/>
                <w:szCs w:val="24"/>
              </w:rPr>
            </w:pPr>
          </w:p>
          <w:p w14:paraId="1EA279FE" w14:textId="77777777" w:rsidR="00831800" w:rsidRDefault="00831800" w:rsidP="001B3ABF">
            <w:pPr>
              <w:spacing w:before="60"/>
              <w:jc w:val="center"/>
              <w:rPr>
                <w:rFonts w:ascii="Arial" w:hAnsi="Arial" w:cs="Arial"/>
                <w:sz w:val="24"/>
                <w:szCs w:val="24"/>
              </w:rPr>
            </w:pPr>
            <w:r>
              <w:rPr>
                <w:rFonts w:ascii="Arial" w:hAnsi="Arial" w:cs="Arial"/>
                <w:sz w:val="24"/>
                <w:szCs w:val="24"/>
              </w:rPr>
              <w:t>Catastrophic</w:t>
            </w:r>
          </w:p>
          <w:p w14:paraId="5A2EDAC5" w14:textId="77777777" w:rsidR="00831800" w:rsidRPr="00131CF2" w:rsidRDefault="00831800" w:rsidP="001B3ABF">
            <w:pPr>
              <w:spacing w:before="60"/>
              <w:rPr>
                <w:rFonts w:ascii="Arial" w:hAnsi="Arial" w:cs="Arial"/>
                <w:sz w:val="24"/>
                <w:szCs w:val="24"/>
              </w:rPr>
            </w:pPr>
          </w:p>
        </w:tc>
        <w:tc>
          <w:tcPr>
            <w:tcW w:w="992" w:type="dxa"/>
            <w:gridSpan w:val="2"/>
            <w:tcBorders>
              <w:bottom w:val="single" w:sz="4" w:space="0" w:color="auto"/>
            </w:tcBorders>
            <w:shd w:val="clear" w:color="auto" w:fill="auto"/>
          </w:tcPr>
          <w:p w14:paraId="528B8BB6" w14:textId="77777777" w:rsidR="00831800" w:rsidRDefault="00831800" w:rsidP="001B3ABF">
            <w:pPr>
              <w:spacing w:before="60"/>
              <w:jc w:val="center"/>
              <w:rPr>
                <w:rFonts w:ascii="Arial" w:hAnsi="Arial" w:cs="Arial"/>
                <w:sz w:val="24"/>
                <w:szCs w:val="24"/>
              </w:rPr>
            </w:pPr>
          </w:p>
          <w:p w14:paraId="4E7B9E48" w14:textId="77777777" w:rsidR="00831800" w:rsidRDefault="00831800" w:rsidP="001B3ABF">
            <w:pPr>
              <w:spacing w:before="60"/>
              <w:jc w:val="center"/>
              <w:rPr>
                <w:rFonts w:ascii="Arial" w:hAnsi="Arial" w:cs="Arial"/>
                <w:sz w:val="24"/>
                <w:szCs w:val="24"/>
              </w:rPr>
            </w:pPr>
          </w:p>
          <w:p w14:paraId="77740FD6" w14:textId="77777777" w:rsidR="00831800" w:rsidRDefault="00831800" w:rsidP="001B3ABF">
            <w:pPr>
              <w:spacing w:before="60"/>
              <w:jc w:val="center"/>
              <w:rPr>
                <w:rFonts w:ascii="Arial" w:hAnsi="Arial" w:cs="Arial"/>
                <w:sz w:val="24"/>
                <w:szCs w:val="24"/>
              </w:rPr>
            </w:pPr>
          </w:p>
          <w:p w14:paraId="3A908339" w14:textId="77777777" w:rsidR="00831800" w:rsidRPr="00131CF2" w:rsidRDefault="00831800" w:rsidP="001B3ABF">
            <w:pPr>
              <w:spacing w:before="60"/>
              <w:jc w:val="center"/>
              <w:rPr>
                <w:rFonts w:ascii="Arial" w:hAnsi="Arial" w:cs="Arial"/>
                <w:sz w:val="24"/>
                <w:szCs w:val="24"/>
              </w:rPr>
            </w:pPr>
            <w:r>
              <w:rPr>
                <w:rFonts w:ascii="Arial" w:hAnsi="Arial" w:cs="Arial"/>
                <w:sz w:val="24"/>
                <w:szCs w:val="24"/>
              </w:rPr>
              <w:t>5</w:t>
            </w:r>
          </w:p>
        </w:tc>
        <w:tc>
          <w:tcPr>
            <w:tcW w:w="7606" w:type="dxa"/>
            <w:gridSpan w:val="3"/>
            <w:tcBorders>
              <w:bottom w:val="single" w:sz="4" w:space="0" w:color="auto"/>
            </w:tcBorders>
            <w:shd w:val="clear" w:color="auto" w:fill="auto"/>
          </w:tcPr>
          <w:p w14:paraId="5506EC8F" w14:textId="77777777" w:rsidR="00831800" w:rsidRPr="00D15DB9" w:rsidRDefault="00831800" w:rsidP="003E48FF">
            <w:pPr>
              <w:pStyle w:val="Default"/>
              <w:numPr>
                <w:ilvl w:val="0"/>
                <w:numId w:val="39"/>
              </w:numPr>
              <w:rPr>
                <w:rFonts w:asciiTheme="minorHAnsi" w:hAnsiTheme="minorHAnsi"/>
              </w:rPr>
            </w:pPr>
            <w:r w:rsidRPr="00D15DB9">
              <w:rPr>
                <w:rFonts w:asciiTheme="minorHAnsi" w:hAnsiTheme="minorHAnsi"/>
              </w:rPr>
              <w:t xml:space="preserve">Incident leading to death of a single </w:t>
            </w:r>
            <w:r>
              <w:rPr>
                <w:rFonts w:asciiTheme="minorHAnsi" w:hAnsiTheme="minorHAnsi"/>
              </w:rPr>
              <w:t>individual</w:t>
            </w:r>
            <w:r w:rsidRPr="00D15DB9">
              <w:rPr>
                <w:rFonts w:asciiTheme="minorHAnsi" w:hAnsiTheme="minorHAnsi"/>
              </w:rPr>
              <w:t xml:space="preserve"> or multiple permanent injuries or irreversible health effects </w:t>
            </w:r>
          </w:p>
          <w:p w14:paraId="05AE1566" w14:textId="77777777" w:rsidR="00831800" w:rsidRPr="0013647C" w:rsidRDefault="00831800" w:rsidP="003E48FF">
            <w:pPr>
              <w:pStyle w:val="Default"/>
              <w:numPr>
                <w:ilvl w:val="0"/>
                <w:numId w:val="39"/>
              </w:numPr>
              <w:rPr>
                <w:rFonts w:asciiTheme="minorHAnsi" w:hAnsiTheme="minorHAnsi"/>
              </w:rPr>
            </w:pPr>
            <w:r w:rsidRPr="00D15DB9">
              <w:rPr>
                <w:rFonts w:asciiTheme="minorHAnsi" w:hAnsiTheme="minorHAnsi"/>
              </w:rPr>
              <w:t xml:space="preserve">An event which impacts on </w:t>
            </w:r>
            <w:proofErr w:type="gramStart"/>
            <w:r w:rsidRPr="00D15DB9">
              <w:rPr>
                <w:rFonts w:asciiTheme="minorHAnsi" w:hAnsiTheme="minorHAnsi"/>
              </w:rPr>
              <w:t>a large number of</w:t>
            </w:r>
            <w:proofErr w:type="gramEnd"/>
            <w:r w:rsidRPr="00D15DB9">
              <w:rPr>
                <w:rFonts w:asciiTheme="minorHAnsi" w:hAnsiTheme="minorHAnsi"/>
              </w:rPr>
              <w:t xml:space="preserve"> </w:t>
            </w:r>
            <w:r>
              <w:rPr>
                <w:rFonts w:asciiTheme="minorHAnsi" w:hAnsiTheme="minorHAnsi"/>
              </w:rPr>
              <w:t>individual</w:t>
            </w:r>
            <w:r w:rsidRPr="00D15DB9">
              <w:rPr>
                <w:rFonts w:asciiTheme="minorHAnsi" w:hAnsiTheme="minorHAnsi"/>
              </w:rPr>
              <w:t xml:space="preserve">s </w:t>
            </w:r>
          </w:p>
          <w:p w14:paraId="0277AFAB" w14:textId="77777777" w:rsidR="00831800" w:rsidRPr="00D15DB9" w:rsidRDefault="00831800" w:rsidP="003E48FF">
            <w:pPr>
              <w:pStyle w:val="Default"/>
              <w:numPr>
                <w:ilvl w:val="0"/>
                <w:numId w:val="39"/>
              </w:numPr>
              <w:rPr>
                <w:rFonts w:asciiTheme="minorHAnsi" w:hAnsiTheme="minorHAnsi"/>
              </w:rPr>
            </w:pPr>
            <w:r w:rsidRPr="00D15DB9">
              <w:rPr>
                <w:rFonts w:asciiTheme="minorHAnsi" w:hAnsiTheme="minorHAnsi"/>
              </w:rPr>
              <w:t xml:space="preserve">Totally unacceptable level or quality of treatment/service </w:t>
            </w:r>
          </w:p>
          <w:p w14:paraId="449ADCC8" w14:textId="77777777" w:rsidR="00831800" w:rsidRPr="00D15DB9" w:rsidRDefault="00831800" w:rsidP="003E48FF">
            <w:pPr>
              <w:pStyle w:val="Default"/>
              <w:numPr>
                <w:ilvl w:val="0"/>
                <w:numId w:val="39"/>
              </w:numPr>
              <w:rPr>
                <w:rFonts w:asciiTheme="minorHAnsi" w:hAnsiTheme="minorHAnsi"/>
              </w:rPr>
            </w:pPr>
            <w:r w:rsidRPr="00D15DB9">
              <w:rPr>
                <w:rFonts w:asciiTheme="minorHAnsi" w:hAnsiTheme="minorHAnsi"/>
              </w:rPr>
              <w:t xml:space="preserve">Gross failure of </w:t>
            </w:r>
            <w:r>
              <w:rPr>
                <w:rFonts w:asciiTheme="minorHAnsi" w:hAnsiTheme="minorHAnsi"/>
              </w:rPr>
              <w:t>individual</w:t>
            </w:r>
            <w:r w:rsidRPr="00D15DB9">
              <w:rPr>
                <w:rFonts w:asciiTheme="minorHAnsi" w:hAnsiTheme="minorHAnsi"/>
              </w:rPr>
              <w:t xml:space="preserve"> safety if findings not acted on </w:t>
            </w:r>
          </w:p>
          <w:p w14:paraId="0414BE34" w14:textId="77777777" w:rsidR="00831800" w:rsidRPr="00D15DB9" w:rsidRDefault="00831800" w:rsidP="003E48FF">
            <w:pPr>
              <w:pStyle w:val="Default"/>
              <w:numPr>
                <w:ilvl w:val="0"/>
                <w:numId w:val="39"/>
              </w:numPr>
              <w:rPr>
                <w:rFonts w:asciiTheme="minorHAnsi" w:hAnsiTheme="minorHAnsi"/>
              </w:rPr>
            </w:pPr>
            <w:r w:rsidRPr="00D15DB9">
              <w:rPr>
                <w:rFonts w:asciiTheme="minorHAnsi" w:hAnsiTheme="minorHAnsi"/>
              </w:rPr>
              <w:t xml:space="preserve">Inquest/ombudsman inquiry </w:t>
            </w:r>
          </w:p>
          <w:p w14:paraId="2AD17755" w14:textId="77777777" w:rsidR="00831800" w:rsidRPr="0013647C" w:rsidRDefault="00831800" w:rsidP="003E48FF">
            <w:pPr>
              <w:pStyle w:val="ListParagraph"/>
              <w:numPr>
                <w:ilvl w:val="0"/>
                <w:numId w:val="39"/>
              </w:numPr>
              <w:spacing w:before="60"/>
              <w:rPr>
                <w:rFonts w:ascii="Arial" w:hAnsi="Arial" w:cs="Arial"/>
                <w:sz w:val="24"/>
                <w:szCs w:val="24"/>
              </w:rPr>
            </w:pPr>
            <w:r w:rsidRPr="0013647C">
              <w:t>Gross failure to meet national standards</w:t>
            </w:r>
          </w:p>
        </w:tc>
      </w:tr>
    </w:tbl>
    <w:p w14:paraId="4754E7B4" w14:textId="77777777" w:rsidR="00831800" w:rsidRDefault="00831800" w:rsidP="00831800">
      <w:pPr>
        <w:tabs>
          <w:tab w:val="left" w:pos="1095"/>
        </w:tabs>
        <w:rPr>
          <w:rFonts w:ascii="Arial" w:hAnsi="Arial" w:cs="Arial"/>
        </w:rPr>
      </w:pPr>
      <w:r w:rsidRPr="002D72CF">
        <w:rPr>
          <w:rFonts w:ascii="Arial" w:hAnsi="Arial" w:cs="Arial"/>
          <w:noProof/>
          <w:sz w:val="24"/>
          <w:szCs w:val="24"/>
        </w:rPr>
        <mc:AlternateContent>
          <mc:Choice Requires="wps">
            <w:drawing>
              <wp:anchor distT="45720" distB="45720" distL="114300" distR="114300" simplePos="0" relativeHeight="251658263" behindDoc="0" locked="0" layoutInCell="1" allowOverlap="1" wp14:anchorId="307AAA14" wp14:editId="1E73D92C">
                <wp:simplePos x="0" y="0"/>
                <wp:positionH relativeFrom="column">
                  <wp:posOffset>1613535</wp:posOffset>
                </wp:positionH>
                <wp:positionV relativeFrom="paragraph">
                  <wp:posOffset>-6047105</wp:posOffset>
                </wp:positionV>
                <wp:extent cx="2360930" cy="1404620"/>
                <wp:effectExtent l="0" t="0" r="22860" b="1143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EEB0E4E" w14:textId="77777777" w:rsidR="00C92C7D" w:rsidRPr="004F64F4" w:rsidRDefault="00C92C7D" w:rsidP="00831800">
                            <w:pPr>
                              <w:jc w:val="center"/>
                              <w:rPr>
                                <w:b/>
                              </w:rPr>
                            </w:pPr>
                            <w:r w:rsidRPr="004F64F4">
                              <w:rPr>
                                <w:b/>
                              </w:rPr>
                              <w:t>Risk grading of NPT incidents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7AAA14" id="_x0000_s1095" type="#_x0000_t202" alt="&quot;&quot;" style="position:absolute;margin-left:127.05pt;margin-top:-476.15pt;width:185.9pt;height:110.6pt;z-index:25165826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sK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">
                <v:textbox style="mso-fit-shape-to-text:t">
                  <w:txbxContent>
                    <w:p w14:paraId="7EEB0E4E" w14:textId="77777777" w:rsidR="00C92C7D" w:rsidRPr="004F64F4" w:rsidRDefault="00C92C7D" w:rsidP="00831800">
                      <w:pPr>
                        <w:jc w:val="center"/>
                        <w:rPr>
                          <w:b/>
                        </w:rPr>
                      </w:pPr>
                      <w:r w:rsidRPr="004F64F4">
                        <w:rPr>
                          <w:b/>
                        </w:rPr>
                        <w:t>Risk grading of NPT incidents</w:t>
                      </w:r>
                    </w:p>
                  </w:txbxContent>
                </v:textbox>
                <w10:wrap type="square"/>
              </v:shape>
            </w:pict>
          </mc:Fallback>
        </mc:AlternateContent>
      </w:r>
    </w:p>
    <w:p w14:paraId="1A90BA8D" w14:textId="77777777" w:rsidR="00831800" w:rsidRDefault="00831800" w:rsidP="008F2197">
      <w:pPr>
        <w:rPr>
          <w:sz w:val="32"/>
          <w:szCs w:val="32"/>
        </w:rPr>
      </w:pPr>
    </w:p>
    <w:p w14:paraId="3D518292" w14:textId="77777777" w:rsidR="00831800" w:rsidRDefault="00831800" w:rsidP="008F2197">
      <w:pPr>
        <w:rPr>
          <w:sz w:val="32"/>
          <w:szCs w:val="32"/>
        </w:rPr>
      </w:pPr>
    </w:p>
    <w:p w14:paraId="7B0B0296" w14:textId="77777777" w:rsidR="00831800" w:rsidRDefault="00831800" w:rsidP="008F2197">
      <w:pPr>
        <w:rPr>
          <w:sz w:val="32"/>
          <w:szCs w:val="32"/>
        </w:rPr>
      </w:pPr>
    </w:p>
    <w:p w14:paraId="3D18EACD" w14:textId="4149B9B7" w:rsidR="5263F7FE" w:rsidRDefault="5263F7FE" w:rsidP="5263F7FE">
      <w:pPr>
        <w:rPr>
          <w:sz w:val="32"/>
          <w:szCs w:val="32"/>
        </w:rPr>
      </w:pPr>
    </w:p>
    <w:p w14:paraId="14A2036E" w14:textId="6CA4E2B7" w:rsidR="5263F7FE" w:rsidRDefault="5263F7FE" w:rsidP="5263F7FE">
      <w:pPr>
        <w:rPr>
          <w:sz w:val="32"/>
          <w:szCs w:val="32"/>
        </w:rPr>
      </w:pPr>
    </w:p>
    <w:p w14:paraId="16F35327" w14:textId="6DFEBB57" w:rsidR="008F2197" w:rsidRPr="00D46891" w:rsidRDefault="774ED7AC" w:rsidP="00D46891">
      <w:pPr>
        <w:pStyle w:val="Heading3"/>
        <w:rPr>
          <w:rFonts w:ascii="Arial" w:hAnsi="Arial" w:cs="Arial"/>
          <w:color w:val="auto"/>
          <w:sz w:val="24"/>
          <w:szCs w:val="24"/>
        </w:rPr>
      </w:pPr>
      <w:r w:rsidRPr="0BE215C8">
        <w:rPr>
          <w:rFonts w:ascii="Arial" w:hAnsi="Arial" w:cs="Arial"/>
          <w:i/>
          <w:iCs/>
          <w:color w:val="auto"/>
          <w:sz w:val="24"/>
          <w:szCs w:val="24"/>
        </w:rPr>
        <w:t>Appendix 3</w:t>
      </w:r>
      <w:r w:rsidR="008F2197" w:rsidRPr="000E3DCD">
        <w:rPr>
          <w:rFonts w:ascii="Arial" w:hAnsi="Arial" w:cs="Arial"/>
          <w:noProof/>
          <w:sz w:val="28"/>
          <w:szCs w:val="28"/>
        </w:rPr>
        <w:drawing>
          <wp:anchor distT="0" distB="0" distL="114300" distR="114300" simplePos="0" relativeHeight="251658262" behindDoc="0" locked="0" layoutInCell="1" allowOverlap="1" wp14:anchorId="3DFFE1D2" wp14:editId="5D5F3271">
            <wp:simplePos x="0" y="0"/>
            <wp:positionH relativeFrom="column">
              <wp:posOffset>4714875</wp:posOffset>
            </wp:positionH>
            <wp:positionV relativeFrom="paragraph">
              <wp:posOffset>-342900</wp:posOffset>
            </wp:positionV>
            <wp:extent cx="1143000" cy="456565"/>
            <wp:effectExtent l="0" t="0" r="0" b="635"/>
            <wp:wrapSquare wrapText="bothSides"/>
            <wp:docPr id="337" name="Picture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33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56565"/>
                    </a:xfrm>
                    <a:prstGeom prst="rect">
                      <a:avLst/>
                    </a:prstGeom>
                    <a:noFill/>
                  </pic:spPr>
                </pic:pic>
              </a:graphicData>
            </a:graphic>
            <wp14:sizeRelH relativeFrom="page">
              <wp14:pctWidth>0</wp14:pctWidth>
            </wp14:sizeRelH>
            <wp14:sizeRelV relativeFrom="page">
              <wp14:pctHeight>0</wp14:pctHeight>
            </wp14:sizeRelV>
          </wp:anchor>
        </w:drawing>
      </w:r>
    </w:p>
    <w:p w14:paraId="0FC9AFF3" w14:textId="77777777" w:rsidR="008F2197" w:rsidRDefault="008F2197" w:rsidP="008F2197">
      <w:pPr>
        <w:spacing w:after="0" w:line="240" w:lineRule="auto"/>
      </w:pPr>
    </w:p>
    <w:p w14:paraId="476FBA45" w14:textId="77777777" w:rsidR="008F2197" w:rsidRDefault="008F2197" w:rsidP="008F2197">
      <w:pPr>
        <w:spacing w:after="0" w:line="240" w:lineRule="auto"/>
      </w:pPr>
    </w:p>
    <w:p w14:paraId="74CE8F66" w14:textId="6D5A0A55" w:rsidR="5263F7FE" w:rsidRDefault="5263F7FE" w:rsidP="5263F7FE">
      <w:pPr>
        <w:spacing w:after="0" w:line="240" w:lineRule="auto"/>
      </w:pPr>
    </w:p>
    <w:p w14:paraId="75AACC9E" w14:textId="279A43B3" w:rsidR="5263F7FE" w:rsidRDefault="5263F7FE" w:rsidP="5263F7FE">
      <w:pPr>
        <w:spacing w:after="0" w:line="240" w:lineRule="auto"/>
      </w:pPr>
    </w:p>
    <w:p w14:paraId="28992566" w14:textId="3342D472" w:rsidR="5263F7FE" w:rsidRDefault="5263F7FE" w:rsidP="5263F7FE">
      <w:pPr>
        <w:spacing w:after="0" w:line="240" w:lineRule="auto"/>
      </w:pPr>
    </w:p>
    <w:p w14:paraId="56643826" w14:textId="427E2216" w:rsidR="71CAC16C" w:rsidRDefault="71CAC16C" w:rsidP="5263F7FE">
      <w:pPr>
        <w:spacing w:after="0" w:line="240" w:lineRule="auto"/>
      </w:pPr>
      <w:r>
        <w:rPr>
          <w:noProof/>
        </w:rPr>
        <w:drawing>
          <wp:inline distT="0" distB="0" distL="0" distR="0" wp14:anchorId="5903B14E" wp14:editId="72356F24">
            <wp:extent cx="5080820" cy="6934200"/>
            <wp:effectExtent l="9525" t="9525" r="9525" b="9525"/>
            <wp:docPr id="754766424" name="Picture 754766424" descr="Image of MAR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66424" name="Picture 754766424" descr="Image of MAR referral"/>
                    <pic:cNvPicPr/>
                  </pic:nvPicPr>
                  <pic:blipFill>
                    <a:blip r:embed="rId34">
                      <a:extLst>
                        <a:ext uri="{28A0092B-C50C-407E-A947-70E740481C1C}">
                          <a14:useLocalDpi xmlns:a14="http://schemas.microsoft.com/office/drawing/2010/main" val="0"/>
                        </a:ext>
                      </a:extLst>
                    </a:blip>
                    <a:stretch>
                      <a:fillRect/>
                    </a:stretch>
                  </pic:blipFill>
                  <pic:spPr>
                    <a:xfrm>
                      <a:off x="0" y="0"/>
                      <a:ext cx="5080820" cy="6934200"/>
                    </a:xfrm>
                    <a:prstGeom prst="rect">
                      <a:avLst/>
                    </a:prstGeom>
                    <a:ln w="9525">
                      <a:solidFill>
                        <a:schemeClr val="tx1">
                          <a:lumMod val="95000"/>
                          <a:lumOff val="5000"/>
                        </a:schemeClr>
                      </a:solidFill>
                      <a:prstDash val="solid"/>
                    </a:ln>
                  </pic:spPr>
                </pic:pic>
              </a:graphicData>
            </a:graphic>
          </wp:inline>
        </w:drawing>
      </w:r>
    </w:p>
    <w:p w14:paraId="2351D9CF" w14:textId="5AA1843A" w:rsidR="5263F7FE" w:rsidRDefault="5263F7FE" w:rsidP="5263F7FE">
      <w:pPr>
        <w:spacing w:after="0" w:line="240" w:lineRule="auto"/>
      </w:pPr>
    </w:p>
    <w:p w14:paraId="7FCEC500" w14:textId="77777777" w:rsidR="008F2197" w:rsidRDefault="008F2197" w:rsidP="008F2197">
      <w:pPr>
        <w:spacing w:after="0" w:line="240" w:lineRule="auto"/>
      </w:pPr>
    </w:p>
    <w:p w14:paraId="3A68819E" w14:textId="77777777" w:rsidR="008F2197" w:rsidRDefault="008F2197" w:rsidP="008F2197">
      <w:pPr>
        <w:spacing w:after="0" w:line="240" w:lineRule="auto"/>
      </w:pPr>
    </w:p>
    <w:p w14:paraId="56416489" w14:textId="77777777" w:rsidR="008F2197" w:rsidRDefault="008F2197" w:rsidP="008F2197">
      <w:pPr>
        <w:spacing w:after="0" w:line="240" w:lineRule="auto"/>
      </w:pPr>
    </w:p>
    <w:p w14:paraId="53AF0CF9" w14:textId="77777777" w:rsidR="00F5634A" w:rsidRPr="00B53466" w:rsidRDefault="00F5634A">
      <w:pPr>
        <w:spacing w:after="0" w:line="240" w:lineRule="auto"/>
        <w:jc w:val="both"/>
        <w:rPr>
          <w:rFonts w:ascii="Arial" w:hAnsi="Arial" w:cs="Arial"/>
        </w:rPr>
      </w:pPr>
    </w:p>
    <w:sectPr w:rsidR="00F5634A" w:rsidRPr="00B53466" w:rsidSect="00295CEB">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1B33" w14:textId="77777777" w:rsidR="00E92339" w:rsidRDefault="00E92339" w:rsidP="00700850">
      <w:pPr>
        <w:spacing w:after="0" w:line="240" w:lineRule="auto"/>
      </w:pPr>
      <w:r>
        <w:separator/>
      </w:r>
    </w:p>
  </w:endnote>
  <w:endnote w:type="continuationSeparator" w:id="0">
    <w:p w14:paraId="5E403BEC" w14:textId="77777777" w:rsidR="00E92339" w:rsidRDefault="00E92339" w:rsidP="00700850">
      <w:pPr>
        <w:spacing w:after="0" w:line="240" w:lineRule="auto"/>
      </w:pPr>
      <w:r>
        <w:continuationSeparator/>
      </w:r>
    </w:p>
  </w:endnote>
  <w:endnote w:type="continuationNotice" w:id="1">
    <w:p w14:paraId="154401C6" w14:textId="77777777" w:rsidR="00E92339" w:rsidRDefault="00E9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7A87" w:usb1="80000000" w:usb2="00000008"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78095"/>
      <w:docPartObj>
        <w:docPartGallery w:val="Page Numbers (Bottom of Page)"/>
        <w:docPartUnique/>
      </w:docPartObj>
    </w:sdtPr>
    <w:sdtEndPr/>
    <w:sdtContent>
      <w:p w14:paraId="20AD3104" w14:textId="776B3482" w:rsidR="00C92C7D" w:rsidRDefault="00C92C7D">
        <w:pPr>
          <w:pStyle w:val="Footer"/>
          <w:jc w:val="right"/>
        </w:pPr>
        <w:r>
          <w:fldChar w:fldCharType="begin"/>
        </w:r>
        <w:r>
          <w:instrText xml:space="preserve"> PAGE   \* MERGEFORMAT </w:instrText>
        </w:r>
        <w:r>
          <w:fldChar w:fldCharType="separate"/>
        </w:r>
        <w:r w:rsidR="002E2C7D">
          <w:rPr>
            <w:noProof/>
          </w:rPr>
          <w:t>12</w:t>
        </w:r>
        <w:r>
          <w:rPr>
            <w:noProof/>
          </w:rPr>
          <w:fldChar w:fldCharType="end"/>
        </w:r>
      </w:p>
    </w:sdtContent>
  </w:sdt>
  <w:p w14:paraId="2F3E30DC" w14:textId="0A82DA26" w:rsidR="00C92C7D" w:rsidRDefault="00027B43">
    <w:pPr>
      <w:pStyle w:val="Footer"/>
    </w:pPr>
    <w:r>
      <w:t>Oct</w:t>
    </w:r>
    <w:r w:rsidR="00C92C7D">
      <w:t xml:space="preserve"> 2024. Review </w:t>
    </w:r>
    <w:r>
      <w:t>Oct</w:t>
    </w:r>
    <w:r w:rsidR="00C92C7D">
      <w:t xml:space="preserve">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3149" w14:textId="77777777" w:rsidR="00C92C7D" w:rsidRDefault="00C92C7D" w:rsidP="00700850">
    <w:pPr>
      <w:pStyle w:val="Footer"/>
    </w:pPr>
  </w:p>
  <w:p w14:paraId="3F078B5F" w14:textId="77777777" w:rsidR="00C92C7D" w:rsidRDefault="00C92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B36B" w14:textId="77777777" w:rsidR="00C92C7D" w:rsidRDefault="00C92C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865280"/>
      <w:docPartObj>
        <w:docPartGallery w:val="Page Numbers (Bottom of Page)"/>
        <w:docPartUnique/>
      </w:docPartObj>
    </w:sdtPr>
    <w:sdtEndPr>
      <w:rPr>
        <w:noProof/>
      </w:rPr>
    </w:sdtEndPr>
    <w:sdtContent>
      <w:p w14:paraId="4CCDE761" w14:textId="23ECB900" w:rsidR="00C92C7D" w:rsidRDefault="00C92C7D">
        <w:pPr>
          <w:pStyle w:val="Footer"/>
          <w:jc w:val="right"/>
        </w:pPr>
        <w:r>
          <w:fldChar w:fldCharType="begin"/>
        </w:r>
        <w:r>
          <w:instrText xml:space="preserve"> PAGE   \* MERGEFORMAT </w:instrText>
        </w:r>
        <w:r>
          <w:fldChar w:fldCharType="separate"/>
        </w:r>
        <w:r w:rsidR="002E2C7D">
          <w:rPr>
            <w:noProof/>
          </w:rPr>
          <w:t>21</w:t>
        </w:r>
        <w:r>
          <w:rPr>
            <w:noProof/>
          </w:rPr>
          <w:fldChar w:fldCharType="end"/>
        </w:r>
      </w:p>
    </w:sdtContent>
  </w:sdt>
  <w:p w14:paraId="12323F9F" w14:textId="13F80E9C" w:rsidR="00C92C7D" w:rsidRDefault="00C92C7D" w:rsidP="005200E5">
    <w:pPr>
      <w:pStyle w:val="Footer"/>
      <w:tabs>
        <w:tab w:val="clear" w:pos="4513"/>
        <w:tab w:val="clear" w:pos="9026"/>
        <w:tab w:val="left" w:pos="1365"/>
      </w:tabs>
    </w:pPr>
    <w:r>
      <w:tab/>
    </w:r>
    <w:r w:rsidR="002F42D2">
      <w:t>Sept 2024</w:t>
    </w:r>
    <w:r>
      <w:t xml:space="preserve">. Review </w:t>
    </w:r>
    <w:r w:rsidR="002F42D2">
      <w:t>Sept 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BACF" w14:textId="77777777" w:rsidR="00C92C7D" w:rsidRDefault="00C92C7D" w:rsidP="00700850">
    <w:pPr>
      <w:pStyle w:val="Footer"/>
    </w:pPr>
  </w:p>
  <w:p w14:paraId="37C47C94" w14:textId="77777777" w:rsidR="00C92C7D" w:rsidRDefault="00C9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3C98A" w14:textId="77777777" w:rsidR="00E92339" w:rsidRDefault="00E92339" w:rsidP="00700850">
      <w:pPr>
        <w:spacing w:after="0" w:line="240" w:lineRule="auto"/>
      </w:pPr>
      <w:r>
        <w:separator/>
      </w:r>
    </w:p>
  </w:footnote>
  <w:footnote w:type="continuationSeparator" w:id="0">
    <w:p w14:paraId="0731E15F" w14:textId="77777777" w:rsidR="00E92339" w:rsidRDefault="00E92339" w:rsidP="00700850">
      <w:pPr>
        <w:spacing w:after="0" w:line="240" w:lineRule="auto"/>
      </w:pPr>
      <w:r>
        <w:continuationSeparator/>
      </w:r>
    </w:p>
  </w:footnote>
  <w:footnote w:type="continuationNotice" w:id="1">
    <w:p w14:paraId="4A54E7BF" w14:textId="77777777" w:rsidR="00E92339" w:rsidRDefault="00E92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0"/>
      <w:gridCol w:w="3250"/>
      <w:gridCol w:w="3250"/>
    </w:tblGrid>
    <w:tr w:rsidR="0BE215C8" w14:paraId="04D13AA9" w14:textId="77777777" w:rsidTr="00027B43">
      <w:trPr>
        <w:trHeight w:val="300"/>
      </w:trPr>
      <w:tc>
        <w:tcPr>
          <w:tcW w:w="3250" w:type="dxa"/>
        </w:tcPr>
        <w:p w14:paraId="47BCC08F" w14:textId="46C4800B" w:rsidR="0BE215C8" w:rsidRDefault="0BE215C8" w:rsidP="00B24431">
          <w:pPr>
            <w:pStyle w:val="Header"/>
            <w:ind w:left="-115"/>
          </w:pPr>
        </w:p>
      </w:tc>
      <w:tc>
        <w:tcPr>
          <w:tcW w:w="3250" w:type="dxa"/>
        </w:tcPr>
        <w:p w14:paraId="5A54BA82" w14:textId="4097138F" w:rsidR="0BE215C8" w:rsidRDefault="0BE215C8" w:rsidP="00B24431">
          <w:pPr>
            <w:pStyle w:val="Header"/>
            <w:jc w:val="center"/>
          </w:pPr>
        </w:p>
      </w:tc>
      <w:tc>
        <w:tcPr>
          <w:tcW w:w="3250" w:type="dxa"/>
        </w:tcPr>
        <w:p w14:paraId="37EB9F50" w14:textId="11D9C5ED" w:rsidR="0BE215C8" w:rsidRDefault="0BE215C8" w:rsidP="00B24431">
          <w:pPr>
            <w:pStyle w:val="Header"/>
            <w:ind w:right="-115"/>
            <w:jc w:val="right"/>
          </w:pPr>
        </w:p>
      </w:tc>
    </w:tr>
  </w:tbl>
  <w:p w14:paraId="7127F4B8" w14:textId="6FF96A44" w:rsidR="0BE215C8" w:rsidRDefault="0BE215C8" w:rsidP="00027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5F0C" w14:textId="77777777" w:rsidR="00C92C7D" w:rsidRDefault="00C92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3A0A" w14:textId="77777777" w:rsidR="00C92C7D" w:rsidRDefault="00C92C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C9AE" w14:textId="77777777" w:rsidR="00C92C7D" w:rsidRDefault="00C9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D85"/>
    <w:multiLevelType w:val="hybridMultilevel"/>
    <w:tmpl w:val="B6A46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E4388"/>
    <w:multiLevelType w:val="hybridMultilevel"/>
    <w:tmpl w:val="037E43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520D2"/>
    <w:multiLevelType w:val="hybridMultilevel"/>
    <w:tmpl w:val="9ACA9DC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058E4173"/>
    <w:multiLevelType w:val="hybridMultilevel"/>
    <w:tmpl w:val="466AC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90DD5"/>
    <w:multiLevelType w:val="hybridMultilevel"/>
    <w:tmpl w:val="CDDC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A7241"/>
    <w:multiLevelType w:val="hybridMultilevel"/>
    <w:tmpl w:val="580C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A8446D"/>
    <w:multiLevelType w:val="hybridMultilevel"/>
    <w:tmpl w:val="7D1E5426"/>
    <w:lvl w:ilvl="0" w:tplc="08090001">
      <w:start w:val="1"/>
      <w:numFmt w:val="bullet"/>
      <w:lvlText w:val=""/>
      <w:lvlJc w:val="left"/>
      <w:pPr>
        <w:ind w:left="1654" w:hanging="360"/>
      </w:pPr>
      <w:rPr>
        <w:rFonts w:ascii="Symbol" w:hAnsi="Symbol" w:hint="default"/>
      </w:rPr>
    </w:lvl>
    <w:lvl w:ilvl="1" w:tplc="08090003" w:tentative="1">
      <w:start w:val="1"/>
      <w:numFmt w:val="bullet"/>
      <w:lvlText w:val="o"/>
      <w:lvlJc w:val="left"/>
      <w:pPr>
        <w:ind w:left="2374" w:hanging="360"/>
      </w:pPr>
      <w:rPr>
        <w:rFonts w:ascii="Courier New" w:hAnsi="Courier New" w:cs="Courier New" w:hint="default"/>
      </w:rPr>
    </w:lvl>
    <w:lvl w:ilvl="2" w:tplc="08090005" w:tentative="1">
      <w:start w:val="1"/>
      <w:numFmt w:val="bullet"/>
      <w:lvlText w:val=""/>
      <w:lvlJc w:val="left"/>
      <w:pPr>
        <w:ind w:left="3094" w:hanging="360"/>
      </w:pPr>
      <w:rPr>
        <w:rFonts w:ascii="Wingdings" w:hAnsi="Wingdings" w:hint="default"/>
      </w:rPr>
    </w:lvl>
    <w:lvl w:ilvl="3" w:tplc="08090001" w:tentative="1">
      <w:start w:val="1"/>
      <w:numFmt w:val="bullet"/>
      <w:lvlText w:val=""/>
      <w:lvlJc w:val="left"/>
      <w:pPr>
        <w:ind w:left="3814" w:hanging="360"/>
      </w:pPr>
      <w:rPr>
        <w:rFonts w:ascii="Symbol" w:hAnsi="Symbol" w:hint="default"/>
      </w:rPr>
    </w:lvl>
    <w:lvl w:ilvl="4" w:tplc="08090003" w:tentative="1">
      <w:start w:val="1"/>
      <w:numFmt w:val="bullet"/>
      <w:lvlText w:val="o"/>
      <w:lvlJc w:val="left"/>
      <w:pPr>
        <w:ind w:left="4534" w:hanging="360"/>
      </w:pPr>
      <w:rPr>
        <w:rFonts w:ascii="Courier New" w:hAnsi="Courier New" w:cs="Courier New" w:hint="default"/>
      </w:rPr>
    </w:lvl>
    <w:lvl w:ilvl="5" w:tplc="08090005" w:tentative="1">
      <w:start w:val="1"/>
      <w:numFmt w:val="bullet"/>
      <w:lvlText w:val=""/>
      <w:lvlJc w:val="left"/>
      <w:pPr>
        <w:ind w:left="5254" w:hanging="360"/>
      </w:pPr>
      <w:rPr>
        <w:rFonts w:ascii="Wingdings" w:hAnsi="Wingdings" w:hint="default"/>
      </w:rPr>
    </w:lvl>
    <w:lvl w:ilvl="6" w:tplc="08090001" w:tentative="1">
      <w:start w:val="1"/>
      <w:numFmt w:val="bullet"/>
      <w:lvlText w:val=""/>
      <w:lvlJc w:val="left"/>
      <w:pPr>
        <w:ind w:left="5974" w:hanging="360"/>
      </w:pPr>
      <w:rPr>
        <w:rFonts w:ascii="Symbol" w:hAnsi="Symbol" w:hint="default"/>
      </w:rPr>
    </w:lvl>
    <w:lvl w:ilvl="7" w:tplc="08090003" w:tentative="1">
      <w:start w:val="1"/>
      <w:numFmt w:val="bullet"/>
      <w:lvlText w:val="o"/>
      <w:lvlJc w:val="left"/>
      <w:pPr>
        <w:ind w:left="6694" w:hanging="360"/>
      </w:pPr>
      <w:rPr>
        <w:rFonts w:ascii="Courier New" w:hAnsi="Courier New" w:cs="Courier New" w:hint="default"/>
      </w:rPr>
    </w:lvl>
    <w:lvl w:ilvl="8" w:tplc="08090005" w:tentative="1">
      <w:start w:val="1"/>
      <w:numFmt w:val="bullet"/>
      <w:lvlText w:val=""/>
      <w:lvlJc w:val="left"/>
      <w:pPr>
        <w:ind w:left="7414" w:hanging="360"/>
      </w:pPr>
      <w:rPr>
        <w:rFonts w:ascii="Wingdings" w:hAnsi="Wingdings" w:hint="default"/>
      </w:rPr>
    </w:lvl>
  </w:abstractNum>
  <w:abstractNum w:abstractNumId="7" w15:restartNumberingAfterBreak="0">
    <w:nsid w:val="0DEF3728"/>
    <w:multiLevelType w:val="hybridMultilevel"/>
    <w:tmpl w:val="7036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82CC5"/>
    <w:multiLevelType w:val="hybridMultilevel"/>
    <w:tmpl w:val="863E9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95C93"/>
    <w:multiLevelType w:val="hybridMultilevel"/>
    <w:tmpl w:val="6500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67272"/>
    <w:multiLevelType w:val="hybridMultilevel"/>
    <w:tmpl w:val="7DD85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082A8F"/>
    <w:multiLevelType w:val="hybridMultilevel"/>
    <w:tmpl w:val="1FFC5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10267"/>
    <w:multiLevelType w:val="multilevel"/>
    <w:tmpl w:val="DFF40D6C"/>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C25A98"/>
    <w:multiLevelType w:val="hybridMultilevel"/>
    <w:tmpl w:val="964C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927F1"/>
    <w:multiLevelType w:val="hybridMultilevel"/>
    <w:tmpl w:val="9498FA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AE7533"/>
    <w:multiLevelType w:val="hybridMultilevel"/>
    <w:tmpl w:val="8CE0F8F8"/>
    <w:lvl w:ilvl="0" w:tplc="DB000DDC">
      <w:start w:val="4"/>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516FE7"/>
    <w:multiLevelType w:val="hybridMultilevel"/>
    <w:tmpl w:val="CCCE91FC"/>
    <w:lvl w:ilvl="0" w:tplc="1FF2F8E8">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0F14652"/>
    <w:multiLevelType w:val="hybridMultilevel"/>
    <w:tmpl w:val="8072F988"/>
    <w:lvl w:ilvl="0" w:tplc="9CD2BA96">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CE33E9"/>
    <w:multiLevelType w:val="hybridMultilevel"/>
    <w:tmpl w:val="6D2CA604"/>
    <w:lvl w:ilvl="0" w:tplc="186064CE">
      <w:start w:val="1"/>
      <w:numFmt w:val="bullet"/>
      <w:lvlText w:val=""/>
      <w:lvlJc w:val="left"/>
      <w:pPr>
        <w:tabs>
          <w:tab w:val="num" w:pos="288"/>
        </w:tabs>
        <w:ind w:left="288"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426D4A"/>
    <w:multiLevelType w:val="hybridMultilevel"/>
    <w:tmpl w:val="15D01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87DCB"/>
    <w:multiLevelType w:val="hybridMultilevel"/>
    <w:tmpl w:val="52DAF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6750E4"/>
    <w:multiLevelType w:val="hybridMultilevel"/>
    <w:tmpl w:val="E29E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16011"/>
    <w:multiLevelType w:val="hybridMultilevel"/>
    <w:tmpl w:val="377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D0418"/>
    <w:multiLevelType w:val="hybridMultilevel"/>
    <w:tmpl w:val="93DA9B56"/>
    <w:lvl w:ilvl="0" w:tplc="CE80BDD2">
      <w:start w:val="1"/>
      <w:numFmt w:val="bullet"/>
      <w:lvlText w:val=""/>
      <w:lvlJc w:val="left"/>
      <w:pPr>
        <w:ind w:left="720" w:hanging="360"/>
      </w:pPr>
      <w:rPr>
        <w:rFonts w:ascii="Symbol" w:hAnsi="Symbol" w:hint="default"/>
      </w:rPr>
    </w:lvl>
    <w:lvl w:ilvl="1" w:tplc="B13CF5D6">
      <w:start w:val="1"/>
      <w:numFmt w:val="bullet"/>
      <w:lvlText w:val="o"/>
      <w:lvlJc w:val="left"/>
      <w:pPr>
        <w:ind w:left="1440" w:hanging="360"/>
      </w:pPr>
      <w:rPr>
        <w:rFonts w:ascii="Courier New" w:hAnsi="Courier New" w:hint="default"/>
      </w:rPr>
    </w:lvl>
    <w:lvl w:ilvl="2" w:tplc="B518DAFA">
      <w:start w:val="1"/>
      <w:numFmt w:val="bullet"/>
      <w:lvlText w:val=""/>
      <w:lvlJc w:val="left"/>
      <w:pPr>
        <w:ind w:left="2160" w:hanging="360"/>
      </w:pPr>
      <w:rPr>
        <w:rFonts w:ascii="Wingdings" w:hAnsi="Wingdings" w:hint="default"/>
      </w:rPr>
    </w:lvl>
    <w:lvl w:ilvl="3" w:tplc="5E02DCEA">
      <w:start w:val="1"/>
      <w:numFmt w:val="bullet"/>
      <w:lvlText w:val=""/>
      <w:lvlJc w:val="left"/>
      <w:pPr>
        <w:ind w:left="2880" w:hanging="360"/>
      </w:pPr>
      <w:rPr>
        <w:rFonts w:ascii="Symbol" w:hAnsi="Symbol" w:hint="default"/>
      </w:rPr>
    </w:lvl>
    <w:lvl w:ilvl="4" w:tplc="96E8AACA">
      <w:start w:val="1"/>
      <w:numFmt w:val="bullet"/>
      <w:lvlText w:val="o"/>
      <w:lvlJc w:val="left"/>
      <w:pPr>
        <w:ind w:left="3600" w:hanging="360"/>
      </w:pPr>
      <w:rPr>
        <w:rFonts w:ascii="Courier New" w:hAnsi="Courier New" w:hint="default"/>
      </w:rPr>
    </w:lvl>
    <w:lvl w:ilvl="5" w:tplc="7646EE9E">
      <w:start w:val="1"/>
      <w:numFmt w:val="bullet"/>
      <w:lvlText w:val=""/>
      <w:lvlJc w:val="left"/>
      <w:pPr>
        <w:ind w:left="4320" w:hanging="360"/>
      </w:pPr>
      <w:rPr>
        <w:rFonts w:ascii="Wingdings" w:hAnsi="Wingdings" w:hint="default"/>
      </w:rPr>
    </w:lvl>
    <w:lvl w:ilvl="6" w:tplc="EA0214E2">
      <w:start w:val="1"/>
      <w:numFmt w:val="bullet"/>
      <w:lvlText w:val=""/>
      <w:lvlJc w:val="left"/>
      <w:pPr>
        <w:ind w:left="5040" w:hanging="360"/>
      </w:pPr>
      <w:rPr>
        <w:rFonts w:ascii="Symbol" w:hAnsi="Symbol" w:hint="default"/>
      </w:rPr>
    </w:lvl>
    <w:lvl w:ilvl="7" w:tplc="A5D424D4">
      <w:start w:val="1"/>
      <w:numFmt w:val="bullet"/>
      <w:lvlText w:val="o"/>
      <w:lvlJc w:val="left"/>
      <w:pPr>
        <w:ind w:left="5760" w:hanging="360"/>
      </w:pPr>
      <w:rPr>
        <w:rFonts w:ascii="Courier New" w:hAnsi="Courier New" w:hint="default"/>
      </w:rPr>
    </w:lvl>
    <w:lvl w:ilvl="8" w:tplc="5024E6A2">
      <w:start w:val="1"/>
      <w:numFmt w:val="bullet"/>
      <w:lvlText w:val=""/>
      <w:lvlJc w:val="left"/>
      <w:pPr>
        <w:ind w:left="6480" w:hanging="360"/>
      </w:pPr>
      <w:rPr>
        <w:rFonts w:ascii="Wingdings" w:hAnsi="Wingdings" w:hint="default"/>
      </w:rPr>
    </w:lvl>
  </w:abstractNum>
  <w:abstractNum w:abstractNumId="24" w15:restartNumberingAfterBreak="0">
    <w:nsid w:val="400C5D8F"/>
    <w:multiLevelType w:val="hybridMultilevel"/>
    <w:tmpl w:val="E440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22C7F"/>
    <w:multiLevelType w:val="hybridMultilevel"/>
    <w:tmpl w:val="9ADC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444F8"/>
    <w:multiLevelType w:val="hybridMultilevel"/>
    <w:tmpl w:val="19EE08C4"/>
    <w:lvl w:ilvl="0" w:tplc="BA3E7BC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D6735EB"/>
    <w:multiLevelType w:val="multilevel"/>
    <w:tmpl w:val="73F4D8B0"/>
    <w:lvl w:ilvl="0">
      <w:start w:val="1"/>
      <w:numFmt w:val="decimal"/>
      <w:lvlText w:val="%1."/>
      <w:lvlJc w:val="left"/>
      <w:pPr>
        <w:tabs>
          <w:tab w:val="num" w:pos="502"/>
        </w:tabs>
        <w:ind w:left="502" w:hanging="360"/>
      </w:pPr>
    </w:lvl>
    <w:lvl w:ilvl="1">
      <w:start w:val="1"/>
      <w:numFmt w:val="bullet"/>
      <w:lvlText w:val=""/>
      <w:lvlJc w:val="left"/>
      <w:pPr>
        <w:tabs>
          <w:tab w:val="num" w:pos="934"/>
        </w:tabs>
        <w:ind w:left="934" w:hanging="432"/>
      </w:pPr>
      <w:rPr>
        <w:rFonts w:ascii="Symbol" w:hAnsi="Symbol" w:hint="default"/>
      </w:rPr>
    </w:lvl>
    <w:lvl w:ilvl="2">
      <w:start w:val="1"/>
      <w:numFmt w:val="decimal"/>
      <w:lvlText w:val="%1.%2.%3."/>
      <w:lvlJc w:val="left"/>
      <w:pPr>
        <w:tabs>
          <w:tab w:val="num" w:pos="1366"/>
        </w:tabs>
        <w:ind w:left="1366" w:hanging="504"/>
      </w:pPr>
    </w:lvl>
    <w:lvl w:ilvl="3">
      <w:start w:val="1"/>
      <w:numFmt w:val="decimal"/>
      <w:lvlText w:val="%1.%2.%3.%4."/>
      <w:lvlJc w:val="left"/>
      <w:pPr>
        <w:tabs>
          <w:tab w:val="num" w:pos="1870"/>
        </w:tabs>
        <w:ind w:left="1870" w:hanging="648"/>
      </w:pPr>
    </w:lvl>
    <w:lvl w:ilvl="4">
      <w:start w:val="1"/>
      <w:numFmt w:val="decimal"/>
      <w:lvlText w:val="%1.%2.%3.%4.%5."/>
      <w:lvlJc w:val="left"/>
      <w:pPr>
        <w:tabs>
          <w:tab w:val="num" w:pos="2374"/>
        </w:tabs>
        <w:ind w:left="2374" w:hanging="792"/>
      </w:pPr>
    </w:lvl>
    <w:lvl w:ilvl="5">
      <w:start w:val="1"/>
      <w:numFmt w:val="decimal"/>
      <w:lvlText w:val="%1.%2.%3.%4.%5.%6."/>
      <w:lvlJc w:val="left"/>
      <w:pPr>
        <w:tabs>
          <w:tab w:val="num" w:pos="3022"/>
        </w:tabs>
        <w:ind w:left="2878" w:hanging="936"/>
      </w:pPr>
    </w:lvl>
    <w:lvl w:ilvl="6">
      <w:start w:val="1"/>
      <w:numFmt w:val="decimal"/>
      <w:lvlText w:val="%1.%2.%3.%4.%5.%6.%7."/>
      <w:lvlJc w:val="left"/>
      <w:pPr>
        <w:tabs>
          <w:tab w:val="num" w:pos="3742"/>
        </w:tabs>
        <w:ind w:left="3382" w:hanging="1080"/>
      </w:pPr>
    </w:lvl>
    <w:lvl w:ilvl="7">
      <w:start w:val="1"/>
      <w:numFmt w:val="decimal"/>
      <w:lvlText w:val="%1.%2.%3.%4.%5.%6.%7.%8."/>
      <w:lvlJc w:val="left"/>
      <w:pPr>
        <w:tabs>
          <w:tab w:val="num" w:pos="4102"/>
        </w:tabs>
        <w:ind w:left="3886" w:hanging="1224"/>
      </w:pPr>
    </w:lvl>
    <w:lvl w:ilvl="8">
      <w:start w:val="1"/>
      <w:numFmt w:val="decimal"/>
      <w:lvlText w:val="%1.%2.%3.%4.%5.%6.%7.%8.%9."/>
      <w:lvlJc w:val="left"/>
      <w:pPr>
        <w:tabs>
          <w:tab w:val="num" w:pos="4462"/>
        </w:tabs>
        <w:ind w:left="4462" w:hanging="1440"/>
      </w:pPr>
    </w:lvl>
  </w:abstractNum>
  <w:abstractNum w:abstractNumId="28" w15:restartNumberingAfterBreak="0">
    <w:nsid w:val="510443B4"/>
    <w:multiLevelType w:val="hybridMultilevel"/>
    <w:tmpl w:val="3398B9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4B0320F"/>
    <w:multiLevelType w:val="hybridMultilevel"/>
    <w:tmpl w:val="4366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A70F1"/>
    <w:multiLevelType w:val="hybridMultilevel"/>
    <w:tmpl w:val="957C5B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7476FF"/>
    <w:multiLevelType w:val="hybridMultilevel"/>
    <w:tmpl w:val="D89EA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6051F1"/>
    <w:multiLevelType w:val="hybridMultilevel"/>
    <w:tmpl w:val="7EDC3E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9E6AAD"/>
    <w:multiLevelType w:val="singleLevel"/>
    <w:tmpl w:val="82B82E00"/>
    <w:lvl w:ilvl="0">
      <w:start w:val="1"/>
      <w:numFmt w:val="bullet"/>
      <w:pStyle w:val="BodyText2"/>
      <w:lvlText w:val=""/>
      <w:lvlJc w:val="left"/>
      <w:pPr>
        <w:tabs>
          <w:tab w:val="num" w:pos="360"/>
        </w:tabs>
        <w:ind w:left="360" w:hanging="360"/>
      </w:pPr>
      <w:rPr>
        <w:rFonts w:ascii="Symbol" w:hAnsi="Symbol" w:hint="default"/>
      </w:rPr>
    </w:lvl>
  </w:abstractNum>
  <w:abstractNum w:abstractNumId="34" w15:restartNumberingAfterBreak="0">
    <w:nsid w:val="6B2F4777"/>
    <w:multiLevelType w:val="hybridMultilevel"/>
    <w:tmpl w:val="A948D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F7259B"/>
    <w:multiLevelType w:val="hybridMultilevel"/>
    <w:tmpl w:val="43B01F80"/>
    <w:lvl w:ilvl="0" w:tplc="A748E7BA">
      <w:start w:val="1"/>
      <w:numFmt w:val="bullet"/>
      <w:lvlText w:val=""/>
      <w:lvlJc w:val="left"/>
      <w:pPr>
        <w:tabs>
          <w:tab w:val="num" w:pos="288"/>
        </w:tabs>
        <w:ind w:left="360" w:hanging="360"/>
      </w:pPr>
      <w:rPr>
        <w:rFonts w:ascii="Wingdings" w:hAnsi="Wingdings" w:hint="default"/>
      </w:rPr>
    </w:lvl>
    <w:lvl w:ilvl="1" w:tplc="83548E18">
      <w:start w:val="1"/>
      <w:numFmt w:val="decimal"/>
      <w:lvlText w:val="%2."/>
      <w:lvlJc w:val="left"/>
      <w:pPr>
        <w:tabs>
          <w:tab w:val="num" w:pos="1080"/>
        </w:tabs>
        <w:ind w:left="1080" w:hanging="360"/>
      </w:pPr>
      <w:rPr>
        <w:rFonts w:hint="default"/>
        <w:b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1D63FF"/>
    <w:multiLevelType w:val="hybridMultilevel"/>
    <w:tmpl w:val="2F9CFDF6"/>
    <w:lvl w:ilvl="0" w:tplc="0809000F">
      <w:start w:val="6"/>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132252"/>
    <w:multiLevelType w:val="hybridMultilevel"/>
    <w:tmpl w:val="C90671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3706DE"/>
    <w:multiLevelType w:val="hybridMultilevel"/>
    <w:tmpl w:val="5F863318"/>
    <w:lvl w:ilvl="0" w:tplc="08090001">
      <w:start w:val="1"/>
      <w:numFmt w:val="bullet"/>
      <w:lvlText w:val=""/>
      <w:lvlJc w:val="left"/>
      <w:pPr>
        <w:ind w:left="1654" w:hanging="360"/>
      </w:pPr>
      <w:rPr>
        <w:rFonts w:ascii="Symbol" w:hAnsi="Symbol" w:hint="default"/>
      </w:rPr>
    </w:lvl>
    <w:lvl w:ilvl="1" w:tplc="08090003" w:tentative="1">
      <w:start w:val="1"/>
      <w:numFmt w:val="bullet"/>
      <w:lvlText w:val="o"/>
      <w:lvlJc w:val="left"/>
      <w:pPr>
        <w:ind w:left="2374" w:hanging="360"/>
      </w:pPr>
      <w:rPr>
        <w:rFonts w:ascii="Courier New" w:hAnsi="Courier New" w:cs="Courier New" w:hint="default"/>
      </w:rPr>
    </w:lvl>
    <w:lvl w:ilvl="2" w:tplc="08090005" w:tentative="1">
      <w:start w:val="1"/>
      <w:numFmt w:val="bullet"/>
      <w:lvlText w:val=""/>
      <w:lvlJc w:val="left"/>
      <w:pPr>
        <w:ind w:left="3094" w:hanging="360"/>
      </w:pPr>
      <w:rPr>
        <w:rFonts w:ascii="Wingdings" w:hAnsi="Wingdings" w:hint="default"/>
      </w:rPr>
    </w:lvl>
    <w:lvl w:ilvl="3" w:tplc="08090001" w:tentative="1">
      <w:start w:val="1"/>
      <w:numFmt w:val="bullet"/>
      <w:lvlText w:val=""/>
      <w:lvlJc w:val="left"/>
      <w:pPr>
        <w:ind w:left="3814" w:hanging="360"/>
      </w:pPr>
      <w:rPr>
        <w:rFonts w:ascii="Symbol" w:hAnsi="Symbol" w:hint="default"/>
      </w:rPr>
    </w:lvl>
    <w:lvl w:ilvl="4" w:tplc="08090003" w:tentative="1">
      <w:start w:val="1"/>
      <w:numFmt w:val="bullet"/>
      <w:lvlText w:val="o"/>
      <w:lvlJc w:val="left"/>
      <w:pPr>
        <w:ind w:left="4534" w:hanging="360"/>
      </w:pPr>
      <w:rPr>
        <w:rFonts w:ascii="Courier New" w:hAnsi="Courier New" w:cs="Courier New" w:hint="default"/>
      </w:rPr>
    </w:lvl>
    <w:lvl w:ilvl="5" w:tplc="08090005" w:tentative="1">
      <w:start w:val="1"/>
      <w:numFmt w:val="bullet"/>
      <w:lvlText w:val=""/>
      <w:lvlJc w:val="left"/>
      <w:pPr>
        <w:ind w:left="5254" w:hanging="360"/>
      </w:pPr>
      <w:rPr>
        <w:rFonts w:ascii="Wingdings" w:hAnsi="Wingdings" w:hint="default"/>
      </w:rPr>
    </w:lvl>
    <w:lvl w:ilvl="6" w:tplc="08090001" w:tentative="1">
      <w:start w:val="1"/>
      <w:numFmt w:val="bullet"/>
      <w:lvlText w:val=""/>
      <w:lvlJc w:val="left"/>
      <w:pPr>
        <w:ind w:left="5974" w:hanging="360"/>
      </w:pPr>
      <w:rPr>
        <w:rFonts w:ascii="Symbol" w:hAnsi="Symbol" w:hint="default"/>
      </w:rPr>
    </w:lvl>
    <w:lvl w:ilvl="7" w:tplc="08090003" w:tentative="1">
      <w:start w:val="1"/>
      <w:numFmt w:val="bullet"/>
      <w:lvlText w:val="o"/>
      <w:lvlJc w:val="left"/>
      <w:pPr>
        <w:ind w:left="6694" w:hanging="360"/>
      </w:pPr>
      <w:rPr>
        <w:rFonts w:ascii="Courier New" w:hAnsi="Courier New" w:cs="Courier New" w:hint="default"/>
      </w:rPr>
    </w:lvl>
    <w:lvl w:ilvl="8" w:tplc="08090005" w:tentative="1">
      <w:start w:val="1"/>
      <w:numFmt w:val="bullet"/>
      <w:lvlText w:val=""/>
      <w:lvlJc w:val="left"/>
      <w:pPr>
        <w:ind w:left="7414" w:hanging="360"/>
      </w:pPr>
      <w:rPr>
        <w:rFonts w:ascii="Wingdings" w:hAnsi="Wingdings" w:hint="default"/>
      </w:rPr>
    </w:lvl>
  </w:abstractNum>
  <w:abstractNum w:abstractNumId="39" w15:restartNumberingAfterBreak="0">
    <w:nsid w:val="752722F1"/>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052"/>
        </w:tabs>
        <w:ind w:left="205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F401612"/>
    <w:multiLevelType w:val="hybridMultilevel"/>
    <w:tmpl w:val="B18AABD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87503869">
    <w:abstractNumId w:val="23"/>
  </w:num>
  <w:num w:numId="2" w16cid:durableId="1805925895">
    <w:abstractNumId w:val="18"/>
  </w:num>
  <w:num w:numId="3" w16cid:durableId="683047322">
    <w:abstractNumId w:val="8"/>
  </w:num>
  <w:num w:numId="4" w16cid:durableId="409085257">
    <w:abstractNumId w:val="37"/>
  </w:num>
  <w:num w:numId="5" w16cid:durableId="1229220213">
    <w:abstractNumId w:val="33"/>
  </w:num>
  <w:num w:numId="6" w16cid:durableId="1192112657">
    <w:abstractNumId w:val="35"/>
  </w:num>
  <w:num w:numId="7" w16cid:durableId="52000327">
    <w:abstractNumId w:val="12"/>
  </w:num>
  <w:num w:numId="8" w16cid:durableId="1252395929">
    <w:abstractNumId w:val="22"/>
  </w:num>
  <w:num w:numId="9" w16cid:durableId="101540207">
    <w:abstractNumId w:val="11"/>
  </w:num>
  <w:num w:numId="10" w16cid:durableId="1813594066">
    <w:abstractNumId w:val="1"/>
  </w:num>
  <w:num w:numId="11" w16cid:durableId="2143377432">
    <w:abstractNumId w:val="3"/>
  </w:num>
  <w:num w:numId="12" w16cid:durableId="395398558">
    <w:abstractNumId w:val="16"/>
  </w:num>
  <w:num w:numId="13" w16cid:durableId="817186178">
    <w:abstractNumId w:val="26"/>
  </w:num>
  <w:num w:numId="14" w16cid:durableId="1981763371">
    <w:abstractNumId w:val="19"/>
  </w:num>
  <w:num w:numId="15" w16cid:durableId="890922824">
    <w:abstractNumId w:val="7"/>
  </w:num>
  <w:num w:numId="16" w16cid:durableId="1650596433">
    <w:abstractNumId w:val="30"/>
  </w:num>
  <w:num w:numId="17" w16cid:durableId="1419910694">
    <w:abstractNumId w:val="13"/>
  </w:num>
  <w:num w:numId="18" w16cid:durableId="138501266">
    <w:abstractNumId w:val="27"/>
  </w:num>
  <w:num w:numId="19" w16cid:durableId="1334065976">
    <w:abstractNumId w:val="39"/>
  </w:num>
  <w:num w:numId="20" w16cid:durableId="2089841891">
    <w:abstractNumId w:val="38"/>
  </w:num>
  <w:num w:numId="21" w16cid:durableId="940181551">
    <w:abstractNumId w:val="6"/>
  </w:num>
  <w:num w:numId="22" w16cid:durableId="157383858">
    <w:abstractNumId w:val="40"/>
  </w:num>
  <w:num w:numId="23" w16cid:durableId="1689410962">
    <w:abstractNumId w:val="17"/>
  </w:num>
  <w:num w:numId="24" w16cid:durableId="962619042">
    <w:abstractNumId w:val="5"/>
  </w:num>
  <w:num w:numId="25" w16cid:durableId="1733312937">
    <w:abstractNumId w:val="2"/>
  </w:num>
  <w:num w:numId="26" w16cid:durableId="1740051536">
    <w:abstractNumId w:val="34"/>
  </w:num>
  <w:num w:numId="27" w16cid:durableId="883562658">
    <w:abstractNumId w:val="28"/>
  </w:num>
  <w:num w:numId="28" w16cid:durableId="340591255">
    <w:abstractNumId w:val="0"/>
  </w:num>
  <w:num w:numId="29" w16cid:durableId="492525954">
    <w:abstractNumId w:val="31"/>
  </w:num>
  <w:num w:numId="30" w16cid:durableId="1974169617">
    <w:abstractNumId w:val="32"/>
  </w:num>
  <w:num w:numId="31" w16cid:durableId="1225991808">
    <w:abstractNumId w:val="20"/>
  </w:num>
  <w:num w:numId="32" w16cid:durableId="191841076">
    <w:abstractNumId w:val="10"/>
  </w:num>
  <w:num w:numId="33" w16cid:durableId="2029678866">
    <w:abstractNumId w:val="14"/>
  </w:num>
  <w:num w:numId="34" w16cid:durableId="397673187">
    <w:abstractNumId w:val="15"/>
  </w:num>
  <w:num w:numId="35" w16cid:durableId="1609048315">
    <w:abstractNumId w:val="21"/>
  </w:num>
  <w:num w:numId="36" w16cid:durableId="1032072939">
    <w:abstractNumId w:val="29"/>
  </w:num>
  <w:num w:numId="37" w16cid:durableId="1576814963">
    <w:abstractNumId w:val="25"/>
  </w:num>
  <w:num w:numId="38" w16cid:durableId="2114932310">
    <w:abstractNumId w:val="4"/>
  </w:num>
  <w:num w:numId="39" w16cid:durableId="503127234">
    <w:abstractNumId w:val="24"/>
  </w:num>
  <w:num w:numId="40" w16cid:durableId="1712068352">
    <w:abstractNumId w:val="9"/>
  </w:num>
  <w:num w:numId="41" w16cid:durableId="78631428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2B"/>
    <w:rsid w:val="00011BA4"/>
    <w:rsid w:val="00011BCA"/>
    <w:rsid w:val="0002390E"/>
    <w:rsid w:val="00027B43"/>
    <w:rsid w:val="000345A1"/>
    <w:rsid w:val="000555A8"/>
    <w:rsid w:val="00061D06"/>
    <w:rsid w:val="00064386"/>
    <w:rsid w:val="00071537"/>
    <w:rsid w:val="00073898"/>
    <w:rsid w:val="00077098"/>
    <w:rsid w:val="00082F5E"/>
    <w:rsid w:val="00095C51"/>
    <w:rsid w:val="00095EF3"/>
    <w:rsid w:val="000A3005"/>
    <w:rsid w:val="000A7B17"/>
    <w:rsid w:val="000B4379"/>
    <w:rsid w:val="000B7642"/>
    <w:rsid w:val="000D203E"/>
    <w:rsid w:val="000D6350"/>
    <w:rsid w:val="000E3DCD"/>
    <w:rsid w:val="000E65B3"/>
    <w:rsid w:val="000F55B1"/>
    <w:rsid w:val="000F6E0C"/>
    <w:rsid w:val="001000E5"/>
    <w:rsid w:val="001009E8"/>
    <w:rsid w:val="0010451A"/>
    <w:rsid w:val="0012725F"/>
    <w:rsid w:val="00137CA0"/>
    <w:rsid w:val="00142C9C"/>
    <w:rsid w:val="00163007"/>
    <w:rsid w:val="00170D7A"/>
    <w:rsid w:val="00175617"/>
    <w:rsid w:val="00182201"/>
    <w:rsid w:val="00186C42"/>
    <w:rsid w:val="00193107"/>
    <w:rsid w:val="00193BE2"/>
    <w:rsid w:val="00194DB4"/>
    <w:rsid w:val="001B3ABF"/>
    <w:rsid w:val="001C0099"/>
    <w:rsid w:val="001C18BC"/>
    <w:rsid w:val="001C1CBD"/>
    <w:rsid w:val="001C23EF"/>
    <w:rsid w:val="001C4998"/>
    <w:rsid w:val="001C4E8A"/>
    <w:rsid w:val="001D1950"/>
    <w:rsid w:val="001E3881"/>
    <w:rsid w:val="001E3D08"/>
    <w:rsid w:val="001E4E10"/>
    <w:rsid w:val="002008E3"/>
    <w:rsid w:val="00213275"/>
    <w:rsid w:val="002217E1"/>
    <w:rsid w:val="0025664A"/>
    <w:rsid w:val="00262301"/>
    <w:rsid w:val="002703EA"/>
    <w:rsid w:val="002825C8"/>
    <w:rsid w:val="00295CEB"/>
    <w:rsid w:val="00296D62"/>
    <w:rsid w:val="00296F48"/>
    <w:rsid w:val="002B3926"/>
    <w:rsid w:val="002B7CF8"/>
    <w:rsid w:val="002C7131"/>
    <w:rsid w:val="002D0499"/>
    <w:rsid w:val="002D0B93"/>
    <w:rsid w:val="002D4BFF"/>
    <w:rsid w:val="002E11C5"/>
    <w:rsid w:val="002E2AA3"/>
    <w:rsid w:val="002E2C7D"/>
    <w:rsid w:val="002E4E7D"/>
    <w:rsid w:val="002E7EC5"/>
    <w:rsid w:val="002F2B87"/>
    <w:rsid w:val="002F42D2"/>
    <w:rsid w:val="002F6AAD"/>
    <w:rsid w:val="003016D2"/>
    <w:rsid w:val="00311403"/>
    <w:rsid w:val="00311D0B"/>
    <w:rsid w:val="0032445B"/>
    <w:rsid w:val="00325D0E"/>
    <w:rsid w:val="003269C5"/>
    <w:rsid w:val="00330456"/>
    <w:rsid w:val="00333F74"/>
    <w:rsid w:val="0033716F"/>
    <w:rsid w:val="00345F8E"/>
    <w:rsid w:val="00347240"/>
    <w:rsid w:val="003517F0"/>
    <w:rsid w:val="003549C4"/>
    <w:rsid w:val="003549EC"/>
    <w:rsid w:val="003551C6"/>
    <w:rsid w:val="0035586B"/>
    <w:rsid w:val="003566FB"/>
    <w:rsid w:val="00364737"/>
    <w:rsid w:val="00364F52"/>
    <w:rsid w:val="00366CA0"/>
    <w:rsid w:val="00370DCC"/>
    <w:rsid w:val="003716C0"/>
    <w:rsid w:val="003866F0"/>
    <w:rsid w:val="00386DEC"/>
    <w:rsid w:val="00390812"/>
    <w:rsid w:val="003A716D"/>
    <w:rsid w:val="003B18C4"/>
    <w:rsid w:val="003C088A"/>
    <w:rsid w:val="003C7610"/>
    <w:rsid w:val="003D10AE"/>
    <w:rsid w:val="003E42EA"/>
    <w:rsid w:val="003E4638"/>
    <w:rsid w:val="003E48FF"/>
    <w:rsid w:val="003E60E6"/>
    <w:rsid w:val="003E6F15"/>
    <w:rsid w:val="00403E55"/>
    <w:rsid w:val="004072BB"/>
    <w:rsid w:val="004137EC"/>
    <w:rsid w:val="00436138"/>
    <w:rsid w:val="00452DAD"/>
    <w:rsid w:val="004613EA"/>
    <w:rsid w:val="00471F69"/>
    <w:rsid w:val="004722E4"/>
    <w:rsid w:val="00481578"/>
    <w:rsid w:val="004844C9"/>
    <w:rsid w:val="004A2F91"/>
    <w:rsid w:val="004B016E"/>
    <w:rsid w:val="004B183D"/>
    <w:rsid w:val="004C0D5B"/>
    <w:rsid w:val="004D2B9D"/>
    <w:rsid w:val="004D62CE"/>
    <w:rsid w:val="004E2E3E"/>
    <w:rsid w:val="004E3382"/>
    <w:rsid w:val="004F3B46"/>
    <w:rsid w:val="004F7E58"/>
    <w:rsid w:val="00503129"/>
    <w:rsid w:val="00503FEE"/>
    <w:rsid w:val="005076DF"/>
    <w:rsid w:val="005115C4"/>
    <w:rsid w:val="00514CFA"/>
    <w:rsid w:val="0051638F"/>
    <w:rsid w:val="00516D20"/>
    <w:rsid w:val="005200E5"/>
    <w:rsid w:val="00522245"/>
    <w:rsid w:val="0052766B"/>
    <w:rsid w:val="00533C8F"/>
    <w:rsid w:val="00535A82"/>
    <w:rsid w:val="00536CD3"/>
    <w:rsid w:val="0053750A"/>
    <w:rsid w:val="00546074"/>
    <w:rsid w:val="00551822"/>
    <w:rsid w:val="00552764"/>
    <w:rsid w:val="00556541"/>
    <w:rsid w:val="00562E8D"/>
    <w:rsid w:val="0056551E"/>
    <w:rsid w:val="00567D55"/>
    <w:rsid w:val="00574EE8"/>
    <w:rsid w:val="0058434F"/>
    <w:rsid w:val="00585558"/>
    <w:rsid w:val="005875AC"/>
    <w:rsid w:val="00590684"/>
    <w:rsid w:val="005C6F34"/>
    <w:rsid w:val="005D188C"/>
    <w:rsid w:val="005D3F31"/>
    <w:rsid w:val="005D7B84"/>
    <w:rsid w:val="005E557D"/>
    <w:rsid w:val="005E5CE9"/>
    <w:rsid w:val="005F2EF3"/>
    <w:rsid w:val="005F67BA"/>
    <w:rsid w:val="005F7DF4"/>
    <w:rsid w:val="00600F35"/>
    <w:rsid w:val="0060365D"/>
    <w:rsid w:val="00603B19"/>
    <w:rsid w:val="00613BB5"/>
    <w:rsid w:val="00621074"/>
    <w:rsid w:val="00634B66"/>
    <w:rsid w:val="00635F1A"/>
    <w:rsid w:val="0064156E"/>
    <w:rsid w:val="006467EB"/>
    <w:rsid w:val="00652021"/>
    <w:rsid w:val="006538A3"/>
    <w:rsid w:val="00660A7F"/>
    <w:rsid w:val="006648E3"/>
    <w:rsid w:val="00665D30"/>
    <w:rsid w:val="00667D3D"/>
    <w:rsid w:val="00682813"/>
    <w:rsid w:val="00682F02"/>
    <w:rsid w:val="00683B04"/>
    <w:rsid w:val="00685048"/>
    <w:rsid w:val="00685146"/>
    <w:rsid w:val="00687333"/>
    <w:rsid w:val="00693CB7"/>
    <w:rsid w:val="006A3846"/>
    <w:rsid w:val="006C2754"/>
    <w:rsid w:val="006D178B"/>
    <w:rsid w:val="006E2BE6"/>
    <w:rsid w:val="006E5662"/>
    <w:rsid w:val="006E7F33"/>
    <w:rsid w:val="006F3912"/>
    <w:rsid w:val="00700850"/>
    <w:rsid w:val="007011B3"/>
    <w:rsid w:val="00701733"/>
    <w:rsid w:val="00705822"/>
    <w:rsid w:val="00734708"/>
    <w:rsid w:val="00735FD7"/>
    <w:rsid w:val="00742E95"/>
    <w:rsid w:val="007437AE"/>
    <w:rsid w:val="0074628D"/>
    <w:rsid w:val="0075007E"/>
    <w:rsid w:val="00771FBC"/>
    <w:rsid w:val="0078562B"/>
    <w:rsid w:val="00786725"/>
    <w:rsid w:val="00787CAB"/>
    <w:rsid w:val="007936BB"/>
    <w:rsid w:val="00794DA8"/>
    <w:rsid w:val="007C68D8"/>
    <w:rsid w:val="007D163E"/>
    <w:rsid w:val="007D4E92"/>
    <w:rsid w:val="007D64F2"/>
    <w:rsid w:val="007D7E0E"/>
    <w:rsid w:val="007E2E7F"/>
    <w:rsid w:val="007F15F1"/>
    <w:rsid w:val="007F2E4D"/>
    <w:rsid w:val="007F5107"/>
    <w:rsid w:val="007F6A50"/>
    <w:rsid w:val="00800F56"/>
    <w:rsid w:val="00807E98"/>
    <w:rsid w:val="00810FDD"/>
    <w:rsid w:val="00813FBB"/>
    <w:rsid w:val="00815233"/>
    <w:rsid w:val="0082502D"/>
    <w:rsid w:val="00831800"/>
    <w:rsid w:val="008357BD"/>
    <w:rsid w:val="00843847"/>
    <w:rsid w:val="0084656B"/>
    <w:rsid w:val="00865C3A"/>
    <w:rsid w:val="008675DC"/>
    <w:rsid w:val="00867B72"/>
    <w:rsid w:val="00870BDA"/>
    <w:rsid w:val="008738F5"/>
    <w:rsid w:val="00874C1D"/>
    <w:rsid w:val="0088053E"/>
    <w:rsid w:val="00896BBE"/>
    <w:rsid w:val="008B35EE"/>
    <w:rsid w:val="008C1B02"/>
    <w:rsid w:val="008C3A29"/>
    <w:rsid w:val="008C4B47"/>
    <w:rsid w:val="008C6C4C"/>
    <w:rsid w:val="008D2B6C"/>
    <w:rsid w:val="008E3684"/>
    <w:rsid w:val="008E3B76"/>
    <w:rsid w:val="008E523D"/>
    <w:rsid w:val="008F2197"/>
    <w:rsid w:val="008F329D"/>
    <w:rsid w:val="009168C7"/>
    <w:rsid w:val="0091700C"/>
    <w:rsid w:val="009179E6"/>
    <w:rsid w:val="009207A6"/>
    <w:rsid w:val="00934F8B"/>
    <w:rsid w:val="0094450F"/>
    <w:rsid w:val="00945087"/>
    <w:rsid w:val="00951F89"/>
    <w:rsid w:val="009550FE"/>
    <w:rsid w:val="00955ED5"/>
    <w:rsid w:val="00970B63"/>
    <w:rsid w:val="00971DC6"/>
    <w:rsid w:val="009771E6"/>
    <w:rsid w:val="0098264A"/>
    <w:rsid w:val="0099597C"/>
    <w:rsid w:val="00999D44"/>
    <w:rsid w:val="009C747F"/>
    <w:rsid w:val="009D7279"/>
    <w:rsid w:val="009E1A4A"/>
    <w:rsid w:val="009E31A6"/>
    <w:rsid w:val="009F2D39"/>
    <w:rsid w:val="009F5C70"/>
    <w:rsid w:val="00A012C6"/>
    <w:rsid w:val="00A0730D"/>
    <w:rsid w:val="00A105DA"/>
    <w:rsid w:val="00A20383"/>
    <w:rsid w:val="00A203D5"/>
    <w:rsid w:val="00A220D7"/>
    <w:rsid w:val="00A240B7"/>
    <w:rsid w:val="00A275E9"/>
    <w:rsid w:val="00A32CAF"/>
    <w:rsid w:val="00A50915"/>
    <w:rsid w:val="00A616DA"/>
    <w:rsid w:val="00A62752"/>
    <w:rsid w:val="00A64571"/>
    <w:rsid w:val="00A664D9"/>
    <w:rsid w:val="00A87314"/>
    <w:rsid w:val="00A95FC0"/>
    <w:rsid w:val="00AA07D6"/>
    <w:rsid w:val="00AA2AF5"/>
    <w:rsid w:val="00AA313A"/>
    <w:rsid w:val="00AA606C"/>
    <w:rsid w:val="00AA7562"/>
    <w:rsid w:val="00AB1887"/>
    <w:rsid w:val="00AB1A62"/>
    <w:rsid w:val="00AB3717"/>
    <w:rsid w:val="00AB68E3"/>
    <w:rsid w:val="00AB7DDE"/>
    <w:rsid w:val="00AC1292"/>
    <w:rsid w:val="00AD3861"/>
    <w:rsid w:val="00AD57DB"/>
    <w:rsid w:val="00AD5BA8"/>
    <w:rsid w:val="00AD7422"/>
    <w:rsid w:val="00AE63EC"/>
    <w:rsid w:val="00AF07B3"/>
    <w:rsid w:val="00B06B28"/>
    <w:rsid w:val="00B07281"/>
    <w:rsid w:val="00B139F8"/>
    <w:rsid w:val="00B1540B"/>
    <w:rsid w:val="00B24431"/>
    <w:rsid w:val="00B2687F"/>
    <w:rsid w:val="00B268EA"/>
    <w:rsid w:val="00B32F75"/>
    <w:rsid w:val="00B36FDD"/>
    <w:rsid w:val="00B41E40"/>
    <w:rsid w:val="00B53466"/>
    <w:rsid w:val="00B5538F"/>
    <w:rsid w:val="00B60B15"/>
    <w:rsid w:val="00B65C04"/>
    <w:rsid w:val="00B66BA5"/>
    <w:rsid w:val="00B70595"/>
    <w:rsid w:val="00B73A69"/>
    <w:rsid w:val="00B767C7"/>
    <w:rsid w:val="00B7786A"/>
    <w:rsid w:val="00BB39BD"/>
    <w:rsid w:val="00BC6A04"/>
    <w:rsid w:val="00BD1D39"/>
    <w:rsid w:val="00BD64DD"/>
    <w:rsid w:val="00BE2091"/>
    <w:rsid w:val="00BE3143"/>
    <w:rsid w:val="00BE6E72"/>
    <w:rsid w:val="00BE70B0"/>
    <w:rsid w:val="00BE76EF"/>
    <w:rsid w:val="00BF277D"/>
    <w:rsid w:val="00C00E36"/>
    <w:rsid w:val="00C062EE"/>
    <w:rsid w:val="00C14C7A"/>
    <w:rsid w:val="00C34BF7"/>
    <w:rsid w:val="00C35E96"/>
    <w:rsid w:val="00C36786"/>
    <w:rsid w:val="00C50459"/>
    <w:rsid w:val="00C51A7B"/>
    <w:rsid w:val="00C526D4"/>
    <w:rsid w:val="00C616FA"/>
    <w:rsid w:val="00C800D9"/>
    <w:rsid w:val="00C90FCF"/>
    <w:rsid w:val="00C92C7D"/>
    <w:rsid w:val="00C96FAE"/>
    <w:rsid w:val="00CA000E"/>
    <w:rsid w:val="00CC388A"/>
    <w:rsid w:val="00CD0116"/>
    <w:rsid w:val="00CD4009"/>
    <w:rsid w:val="00CE0ACC"/>
    <w:rsid w:val="00CF640A"/>
    <w:rsid w:val="00CF6563"/>
    <w:rsid w:val="00CF665C"/>
    <w:rsid w:val="00CF74BD"/>
    <w:rsid w:val="00D00617"/>
    <w:rsid w:val="00D055FE"/>
    <w:rsid w:val="00D076C8"/>
    <w:rsid w:val="00D12D3A"/>
    <w:rsid w:val="00D13ECB"/>
    <w:rsid w:val="00D16ED9"/>
    <w:rsid w:val="00D21939"/>
    <w:rsid w:val="00D31C92"/>
    <w:rsid w:val="00D33749"/>
    <w:rsid w:val="00D43EF2"/>
    <w:rsid w:val="00D46891"/>
    <w:rsid w:val="00D700BF"/>
    <w:rsid w:val="00D739BB"/>
    <w:rsid w:val="00D77688"/>
    <w:rsid w:val="00D840FE"/>
    <w:rsid w:val="00D9149E"/>
    <w:rsid w:val="00D942A0"/>
    <w:rsid w:val="00D94E09"/>
    <w:rsid w:val="00D97C1E"/>
    <w:rsid w:val="00DA0AEA"/>
    <w:rsid w:val="00DA1F6E"/>
    <w:rsid w:val="00DA4F8F"/>
    <w:rsid w:val="00DB277B"/>
    <w:rsid w:val="00DC0BE4"/>
    <w:rsid w:val="00DC22D0"/>
    <w:rsid w:val="00DC320A"/>
    <w:rsid w:val="00DD262B"/>
    <w:rsid w:val="00DD368F"/>
    <w:rsid w:val="00DD6D54"/>
    <w:rsid w:val="00DE44E3"/>
    <w:rsid w:val="00DF3FE6"/>
    <w:rsid w:val="00DF4EDC"/>
    <w:rsid w:val="00E05538"/>
    <w:rsid w:val="00E32F7C"/>
    <w:rsid w:val="00E35B83"/>
    <w:rsid w:val="00E40546"/>
    <w:rsid w:val="00E41361"/>
    <w:rsid w:val="00E5247B"/>
    <w:rsid w:val="00E6503E"/>
    <w:rsid w:val="00E6785E"/>
    <w:rsid w:val="00E735C1"/>
    <w:rsid w:val="00E73D9F"/>
    <w:rsid w:val="00E74849"/>
    <w:rsid w:val="00E87D30"/>
    <w:rsid w:val="00E92339"/>
    <w:rsid w:val="00E9786B"/>
    <w:rsid w:val="00EA2727"/>
    <w:rsid w:val="00EA6E8C"/>
    <w:rsid w:val="00EB50F6"/>
    <w:rsid w:val="00EB67E9"/>
    <w:rsid w:val="00EB6C50"/>
    <w:rsid w:val="00EC00A9"/>
    <w:rsid w:val="00ED71D8"/>
    <w:rsid w:val="00EF2CDE"/>
    <w:rsid w:val="00EF6BB7"/>
    <w:rsid w:val="00F078DB"/>
    <w:rsid w:val="00F179DF"/>
    <w:rsid w:val="00F21ECB"/>
    <w:rsid w:val="00F27B27"/>
    <w:rsid w:val="00F3180E"/>
    <w:rsid w:val="00F32856"/>
    <w:rsid w:val="00F333FE"/>
    <w:rsid w:val="00F34437"/>
    <w:rsid w:val="00F36B4B"/>
    <w:rsid w:val="00F4001D"/>
    <w:rsid w:val="00F4243A"/>
    <w:rsid w:val="00F451B6"/>
    <w:rsid w:val="00F45D42"/>
    <w:rsid w:val="00F51C38"/>
    <w:rsid w:val="00F5634A"/>
    <w:rsid w:val="00F65011"/>
    <w:rsid w:val="00F73158"/>
    <w:rsid w:val="00F82E3F"/>
    <w:rsid w:val="00F854A8"/>
    <w:rsid w:val="00F90A77"/>
    <w:rsid w:val="00FB3134"/>
    <w:rsid w:val="00FC52AA"/>
    <w:rsid w:val="00FD2689"/>
    <w:rsid w:val="00FD3B94"/>
    <w:rsid w:val="00FE0D34"/>
    <w:rsid w:val="00FF3B41"/>
    <w:rsid w:val="00FF3FEF"/>
    <w:rsid w:val="01460DD6"/>
    <w:rsid w:val="019DC775"/>
    <w:rsid w:val="01C5D467"/>
    <w:rsid w:val="026E559A"/>
    <w:rsid w:val="033D5223"/>
    <w:rsid w:val="035DD77A"/>
    <w:rsid w:val="036667BC"/>
    <w:rsid w:val="042A16E4"/>
    <w:rsid w:val="042E8668"/>
    <w:rsid w:val="0523C73F"/>
    <w:rsid w:val="05985386"/>
    <w:rsid w:val="069CF3DF"/>
    <w:rsid w:val="06EAABFB"/>
    <w:rsid w:val="06EE7820"/>
    <w:rsid w:val="0722BFDE"/>
    <w:rsid w:val="073AECE5"/>
    <w:rsid w:val="073AF3C3"/>
    <w:rsid w:val="077BED54"/>
    <w:rsid w:val="07DC773C"/>
    <w:rsid w:val="089E4892"/>
    <w:rsid w:val="09C389C7"/>
    <w:rsid w:val="0A422BD0"/>
    <w:rsid w:val="0AB8D9A3"/>
    <w:rsid w:val="0AF43279"/>
    <w:rsid w:val="0B6B9D97"/>
    <w:rsid w:val="0B83B1EB"/>
    <w:rsid w:val="0BE215C8"/>
    <w:rsid w:val="0C25118E"/>
    <w:rsid w:val="0CD5460A"/>
    <w:rsid w:val="0D1A712A"/>
    <w:rsid w:val="0DD2D4CE"/>
    <w:rsid w:val="0DF73ABC"/>
    <w:rsid w:val="0E1C3A09"/>
    <w:rsid w:val="0E3E6891"/>
    <w:rsid w:val="0E8EC535"/>
    <w:rsid w:val="0F0DD540"/>
    <w:rsid w:val="0F110F9C"/>
    <w:rsid w:val="0F7E1964"/>
    <w:rsid w:val="0FCB183D"/>
    <w:rsid w:val="0FEE2B93"/>
    <w:rsid w:val="10E1D9E3"/>
    <w:rsid w:val="110703B8"/>
    <w:rsid w:val="11B7FDE0"/>
    <w:rsid w:val="11FB39E3"/>
    <w:rsid w:val="12235549"/>
    <w:rsid w:val="122FEEBE"/>
    <w:rsid w:val="134F8526"/>
    <w:rsid w:val="1360374A"/>
    <w:rsid w:val="13F0336C"/>
    <w:rsid w:val="145CB4A3"/>
    <w:rsid w:val="147544DE"/>
    <w:rsid w:val="14BE093E"/>
    <w:rsid w:val="14CB60DF"/>
    <w:rsid w:val="14F73879"/>
    <w:rsid w:val="1518ED56"/>
    <w:rsid w:val="151AAA36"/>
    <w:rsid w:val="16AEAA23"/>
    <w:rsid w:val="172C139F"/>
    <w:rsid w:val="174C9E2D"/>
    <w:rsid w:val="1755F84F"/>
    <w:rsid w:val="177C54DC"/>
    <w:rsid w:val="17EBFB0B"/>
    <w:rsid w:val="18577B6D"/>
    <w:rsid w:val="189DD1FA"/>
    <w:rsid w:val="18B138E0"/>
    <w:rsid w:val="1915786B"/>
    <w:rsid w:val="1951A40A"/>
    <w:rsid w:val="1982B5A9"/>
    <w:rsid w:val="1A6A4A3A"/>
    <w:rsid w:val="1B064F5A"/>
    <w:rsid w:val="1B62BFEB"/>
    <w:rsid w:val="1BE50064"/>
    <w:rsid w:val="1C0A72CF"/>
    <w:rsid w:val="1D367ACB"/>
    <w:rsid w:val="1D5BAA6B"/>
    <w:rsid w:val="1D8F007E"/>
    <w:rsid w:val="1E100751"/>
    <w:rsid w:val="1F4A56F3"/>
    <w:rsid w:val="2039F34E"/>
    <w:rsid w:val="204F2CA9"/>
    <w:rsid w:val="20515145"/>
    <w:rsid w:val="205DB05A"/>
    <w:rsid w:val="20A7B6D0"/>
    <w:rsid w:val="216BA55C"/>
    <w:rsid w:val="21CC5CD2"/>
    <w:rsid w:val="21EBE1BD"/>
    <w:rsid w:val="2286390C"/>
    <w:rsid w:val="229F937E"/>
    <w:rsid w:val="22C5EF6F"/>
    <w:rsid w:val="22FE7ECE"/>
    <w:rsid w:val="231281E7"/>
    <w:rsid w:val="23B53233"/>
    <w:rsid w:val="23C46EDD"/>
    <w:rsid w:val="240166FC"/>
    <w:rsid w:val="260FD1B8"/>
    <w:rsid w:val="26EAE10C"/>
    <w:rsid w:val="27265928"/>
    <w:rsid w:val="27F367EC"/>
    <w:rsid w:val="288FCF6D"/>
    <w:rsid w:val="28D0D71A"/>
    <w:rsid w:val="295A3E09"/>
    <w:rsid w:val="2A6F7CEB"/>
    <w:rsid w:val="2AB661AF"/>
    <w:rsid w:val="2B53F923"/>
    <w:rsid w:val="2BE41722"/>
    <w:rsid w:val="2C949EE3"/>
    <w:rsid w:val="2D34F9B9"/>
    <w:rsid w:val="2D38D7F6"/>
    <w:rsid w:val="2D4C5A84"/>
    <w:rsid w:val="2D575777"/>
    <w:rsid w:val="2D67DCE5"/>
    <w:rsid w:val="2D7F8308"/>
    <w:rsid w:val="2E4F307B"/>
    <w:rsid w:val="2ED3C2C6"/>
    <w:rsid w:val="2F29C6F3"/>
    <w:rsid w:val="2F2C074F"/>
    <w:rsid w:val="2F392362"/>
    <w:rsid w:val="2F446B59"/>
    <w:rsid w:val="2FA819CF"/>
    <w:rsid w:val="2FC8267B"/>
    <w:rsid w:val="2FD94DAB"/>
    <w:rsid w:val="306D3B21"/>
    <w:rsid w:val="307E859B"/>
    <w:rsid w:val="30F53CCE"/>
    <w:rsid w:val="31332156"/>
    <w:rsid w:val="317FEB18"/>
    <w:rsid w:val="31853E53"/>
    <w:rsid w:val="31868476"/>
    <w:rsid w:val="31CA8B7C"/>
    <w:rsid w:val="322894C3"/>
    <w:rsid w:val="32AC6ECA"/>
    <w:rsid w:val="33C3FE71"/>
    <w:rsid w:val="340DE475"/>
    <w:rsid w:val="3429C3A5"/>
    <w:rsid w:val="347E2C0E"/>
    <w:rsid w:val="356F8973"/>
    <w:rsid w:val="35ED27EE"/>
    <w:rsid w:val="368B867F"/>
    <w:rsid w:val="36D8E102"/>
    <w:rsid w:val="373E13FD"/>
    <w:rsid w:val="375C56F8"/>
    <w:rsid w:val="379C3763"/>
    <w:rsid w:val="37B02DE0"/>
    <w:rsid w:val="37CD79E6"/>
    <w:rsid w:val="37E3EF7D"/>
    <w:rsid w:val="38487656"/>
    <w:rsid w:val="39082598"/>
    <w:rsid w:val="391AD4B5"/>
    <w:rsid w:val="3A8BBFB7"/>
    <w:rsid w:val="3B0965D1"/>
    <w:rsid w:val="3B3E5627"/>
    <w:rsid w:val="3B75EED1"/>
    <w:rsid w:val="3B89C997"/>
    <w:rsid w:val="3C0FFAA6"/>
    <w:rsid w:val="3C305E00"/>
    <w:rsid w:val="3C9A884D"/>
    <w:rsid w:val="3CCE016E"/>
    <w:rsid w:val="3CEA85A0"/>
    <w:rsid w:val="3D3760DC"/>
    <w:rsid w:val="3D68A06A"/>
    <w:rsid w:val="3D9682AC"/>
    <w:rsid w:val="3DC04E94"/>
    <w:rsid w:val="3E7BC14D"/>
    <w:rsid w:val="3EE5D050"/>
    <w:rsid w:val="3F2FD487"/>
    <w:rsid w:val="3F5E67FF"/>
    <w:rsid w:val="3F60622C"/>
    <w:rsid w:val="3FFDA7F5"/>
    <w:rsid w:val="40322995"/>
    <w:rsid w:val="40522B17"/>
    <w:rsid w:val="4056ACF2"/>
    <w:rsid w:val="405AD74C"/>
    <w:rsid w:val="4138D2EE"/>
    <w:rsid w:val="41A7A849"/>
    <w:rsid w:val="4240CF5F"/>
    <w:rsid w:val="42567077"/>
    <w:rsid w:val="427079F0"/>
    <w:rsid w:val="4276D7D7"/>
    <w:rsid w:val="43159E39"/>
    <w:rsid w:val="439EEAD6"/>
    <w:rsid w:val="43A163E0"/>
    <w:rsid w:val="43D2090C"/>
    <w:rsid w:val="44052DC5"/>
    <w:rsid w:val="445A7818"/>
    <w:rsid w:val="4478DE4D"/>
    <w:rsid w:val="45A6CD9C"/>
    <w:rsid w:val="45C5A6A8"/>
    <w:rsid w:val="46180A84"/>
    <w:rsid w:val="4621C56A"/>
    <w:rsid w:val="465E265F"/>
    <w:rsid w:val="4677923D"/>
    <w:rsid w:val="470084E4"/>
    <w:rsid w:val="479D324F"/>
    <w:rsid w:val="47A71374"/>
    <w:rsid w:val="47FF7895"/>
    <w:rsid w:val="480C445E"/>
    <w:rsid w:val="486B5147"/>
    <w:rsid w:val="4894B43F"/>
    <w:rsid w:val="48DE90FF"/>
    <w:rsid w:val="4971F75A"/>
    <w:rsid w:val="49929B91"/>
    <w:rsid w:val="4A41759B"/>
    <w:rsid w:val="4AD6DF1F"/>
    <w:rsid w:val="4B10B3ED"/>
    <w:rsid w:val="4B76BD02"/>
    <w:rsid w:val="4BA1D3FB"/>
    <w:rsid w:val="4BCF2191"/>
    <w:rsid w:val="4C2D37EA"/>
    <w:rsid w:val="4C2FFA04"/>
    <w:rsid w:val="4C3AA5EC"/>
    <w:rsid w:val="4C9AF45F"/>
    <w:rsid w:val="4D06EEBA"/>
    <w:rsid w:val="4D4ED097"/>
    <w:rsid w:val="4D890236"/>
    <w:rsid w:val="4D977BFD"/>
    <w:rsid w:val="4DB0635A"/>
    <w:rsid w:val="4DF8D663"/>
    <w:rsid w:val="4E28C2D8"/>
    <w:rsid w:val="4E91C5A1"/>
    <w:rsid w:val="4F4ADB56"/>
    <w:rsid w:val="4F5626EA"/>
    <w:rsid w:val="4FA28DE1"/>
    <w:rsid w:val="514FEB7F"/>
    <w:rsid w:val="51E4410B"/>
    <w:rsid w:val="5263F7FE"/>
    <w:rsid w:val="52E6EA90"/>
    <w:rsid w:val="534477D0"/>
    <w:rsid w:val="53623CCF"/>
    <w:rsid w:val="536CA999"/>
    <w:rsid w:val="53E16BB0"/>
    <w:rsid w:val="5441E8B6"/>
    <w:rsid w:val="5461D4C0"/>
    <w:rsid w:val="54F16DA8"/>
    <w:rsid w:val="5521504B"/>
    <w:rsid w:val="5544E22C"/>
    <w:rsid w:val="55BBE109"/>
    <w:rsid w:val="55E4512C"/>
    <w:rsid w:val="5622784D"/>
    <w:rsid w:val="565F8602"/>
    <w:rsid w:val="56D96D03"/>
    <w:rsid w:val="57B05922"/>
    <w:rsid w:val="5801E265"/>
    <w:rsid w:val="58E945B9"/>
    <w:rsid w:val="5959BFFC"/>
    <w:rsid w:val="5A43D956"/>
    <w:rsid w:val="5A66A3B5"/>
    <w:rsid w:val="5AF35D17"/>
    <w:rsid w:val="5B2377BA"/>
    <w:rsid w:val="5B5240DF"/>
    <w:rsid w:val="5C6A7B8F"/>
    <w:rsid w:val="5D08467E"/>
    <w:rsid w:val="5D415B66"/>
    <w:rsid w:val="5D6CF38D"/>
    <w:rsid w:val="5D7D0DB5"/>
    <w:rsid w:val="5DA2BA8D"/>
    <w:rsid w:val="5E0FF917"/>
    <w:rsid w:val="5E62E0F2"/>
    <w:rsid w:val="60A0BC60"/>
    <w:rsid w:val="60FDBDE1"/>
    <w:rsid w:val="613037AF"/>
    <w:rsid w:val="6210B4F6"/>
    <w:rsid w:val="621C8F38"/>
    <w:rsid w:val="622E8A4B"/>
    <w:rsid w:val="6275D9B3"/>
    <w:rsid w:val="629644CB"/>
    <w:rsid w:val="635B11BE"/>
    <w:rsid w:val="63756993"/>
    <w:rsid w:val="6393B611"/>
    <w:rsid w:val="6438353E"/>
    <w:rsid w:val="64B8CE2A"/>
    <w:rsid w:val="64E374B9"/>
    <w:rsid w:val="65C4B8F6"/>
    <w:rsid w:val="663808FB"/>
    <w:rsid w:val="666F8DFF"/>
    <w:rsid w:val="66ADF86A"/>
    <w:rsid w:val="6721A86F"/>
    <w:rsid w:val="67A89D46"/>
    <w:rsid w:val="67F081BB"/>
    <w:rsid w:val="68B28272"/>
    <w:rsid w:val="69D2C249"/>
    <w:rsid w:val="69D2DC51"/>
    <w:rsid w:val="6AB299A7"/>
    <w:rsid w:val="6B81235D"/>
    <w:rsid w:val="6B8FEFB5"/>
    <w:rsid w:val="6D7A37DF"/>
    <w:rsid w:val="6D9F1487"/>
    <w:rsid w:val="6DA16C6D"/>
    <w:rsid w:val="6DB22AF7"/>
    <w:rsid w:val="6F638B67"/>
    <w:rsid w:val="6FEF9223"/>
    <w:rsid w:val="7060FAF5"/>
    <w:rsid w:val="708CF6D5"/>
    <w:rsid w:val="70905B61"/>
    <w:rsid w:val="70B418EF"/>
    <w:rsid w:val="70E76D82"/>
    <w:rsid w:val="713BF62A"/>
    <w:rsid w:val="71CAC16C"/>
    <w:rsid w:val="720ABF38"/>
    <w:rsid w:val="72EE6027"/>
    <w:rsid w:val="7350A4D6"/>
    <w:rsid w:val="73DCC006"/>
    <w:rsid w:val="741B116E"/>
    <w:rsid w:val="76942D40"/>
    <w:rsid w:val="7694E20F"/>
    <w:rsid w:val="76CF6F75"/>
    <w:rsid w:val="774ED7AC"/>
    <w:rsid w:val="777519DE"/>
    <w:rsid w:val="7788F800"/>
    <w:rsid w:val="77A5FE2C"/>
    <w:rsid w:val="79F25E5B"/>
    <w:rsid w:val="7A3832D8"/>
    <w:rsid w:val="7C39BDAC"/>
    <w:rsid w:val="7C43C1AF"/>
    <w:rsid w:val="7C7508F7"/>
    <w:rsid w:val="7D0E1AE7"/>
    <w:rsid w:val="7DB75483"/>
    <w:rsid w:val="7E29E70A"/>
    <w:rsid w:val="7E39D8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AF875"/>
  <w15:docId w15:val="{3CFF096B-2D7A-4E20-86CC-06B84BC4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382"/>
  </w:style>
  <w:style w:type="paragraph" w:styleId="Heading1">
    <w:name w:val="heading 1"/>
    <w:basedOn w:val="Normal"/>
    <w:next w:val="Normal"/>
    <w:link w:val="Heading1Char"/>
    <w:uiPriority w:val="9"/>
    <w:qFormat/>
    <w:rsid w:val="004E3382"/>
    <w:pPr>
      <w:keepNext/>
      <w:keepLines/>
      <w:spacing w:before="480" w:after="0"/>
      <w:outlineLvl w:val="0"/>
    </w:pPr>
    <w:rPr>
      <w:rFonts w:asciiTheme="majorHAnsi" w:eastAsiaTheme="majorEastAsia" w:hAnsiTheme="majorHAnsi" w:cstheme="majorBidi"/>
      <w:b/>
      <w:bCs/>
      <w:color w:val="032348" w:themeColor="accent1" w:themeShade="BF"/>
      <w:sz w:val="28"/>
      <w:szCs w:val="28"/>
    </w:rPr>
  </w:style>
  <w:style w:type="paragraph" w:styleId="Heading2">
    <w:name w:val="heading 2"/>
    <w:basedOn w:val="Normal"/>
    <w:next w:val="Normal"/>
    <w:link w:val="Heading2Char"/>
    <w:uiPriority w:val="9"/>
    <w:unhideWhenUsed/>
    <w:qFormat/>
    <w:rsid w:val="004E3382"/>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unhideWhenUsed/>
    <w:qFormat/>
    <w:rsid w:val="004E3382"/>
    <w:pPr>
      <w:keepNext/>
      <w:keepLines/>
      <w:spacing w:before="200" w:after="0"/>
      <w:outlineLvl w:val="2"/>
    </w:pPr>
    <w:rPr>
      <w:rFonts w:asciiTheme="majorHAnsi" w:eastAsiaTheme="majorEastAsia" w:hAnsiTheme="majorHAnsi" w:cstheme="majorBidi"/>
      <w:b/>
      <w:bCs/>
      <w:color w:val="052F61" w:themeColor="accent1"/>
    </w:rPr>
  </w:style>
  <w:style w:type="paragraph" w:styleId="Heading4">
    <w:name w:val="heading 4"/>
    <w:basedOn w:val="Normal"/>
    <w:next w:val="Normal"/>
    <w:link w:val="Heading4Char"/>
    <w:uiPriority w:val="9"/>
    <w:unhideWhenUsed/>
    <w:qFormat/>
    <w:rsid w:val="004E3382"/>
    <w:pPr>
      <w:keepNext/>
      <w:keepLines/>
      <w:spacing w:before="200" w:after="0"/>
      <w:outlineLvl w:val="3"/>
    </w:pPr>
    <w:rPr>
      <w:rFonts w:asciiTheme="majorHAnsi" w:eastAsiaTheme="majorEastAsia" w:hAnsiTheme="majorHAnsi" w:cstheme="majorBidi"/>
      <w:b/>
      <w:bCs/>
      <w:i/>
      <w:iCs/>
      <w:color w:val="052F61" w:themeColor="accent1"/>
    </w:rPr>
  </w:style>
  <w:style w:type="paragraph" w:styleId="Heading5">
    <w:name w:val="heading 5"/>
    <w:basedOn w:val="Normal"/>
    <w:next w:val="Normal"/>
    <w:link w:val="Heading5Char"/>
    <w:uiPriority w:val="9"/>
    <w:unhideWhenUsed/>
    <w:qFormat/>
    <w:rsid w:val="004E3382"/>
    <w:pPr>
      <w:keepNext/>
      <w:keepLines/>
      <w:spacing w:before="200" w:after="0"/>
      <w:outlineLvl w:val="4"/>
    </w:pPr>
    <w:rPr>
      <w:rFonts w:asciiTheme="majorHAnsi" w:eastAsiaTheme="majorEastAsia" w:hAnsiTheme="majorHAnsi" w:cstheme="majorBidi"/>
      <w:color w:val="021730" w:themeColor="accent1" w:themeShade="7F"/>
    </w:rPr>
  </w:style>
  <w:style w:type="paragraph" w:styleId="Heading6">
    <w:name w:val="heading 6"/>
    <w:basedOn w:val="Normal"/>
    <w:next w:val="Normal"/>
    <w:link w:val="Heading6Char"/>
    <w:uiPriority w:val="9"/>
    <w:semiHidden/>
    <w:unhideWhenUsed/>
    <w:qFormat/>
    <w:rsid w:val="004E3382"/>
    <w:pPr>
      <w:keepNext/>
      <w:keepLines/>
      <w:spacing w:before="200" w:after="0"/>
      <w:outlineLvl w:val="5"/>
    </w:pPr>
    <w:rPr>
      <w:rFonts w:asciiTheme="majorHAnsi" w:eastAsiaTheme="majorEastAsia" w:hAnsiTheme="majorHAnsi" w:cstheme="majorBidi"/>
      <w:i/>
      <w:iCs/>
      <w:color w:val="021730" w:themeColor="accent1" w:themeShade="7F"/>
    </w:rPr>
  </w:style>
  <w:style w:type="paragraph" w:styleId="Heading7">
    <w:name w:val="heading 7"/>
    <w:basedOn w:val="Normal"/>
    <w:next w:val="Normal"/>
    <w:link w:val="Heading7Char"/>
    <w:uiPriority w:val="9"/>
    <w:semiHidden/>
    <w:unhideWhenUsed/>
    <w:qFormat/>
    <w:rsid w:val="004E33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3382"/>
    <w:pPr>
      <w:keepNext/>
      <w:keepLines/>
      <w:spacing w:before="200" w:after="0"/>
      <w:outlineLvl w:val="7"/>
    </w:pPr>
    <w:rPr>
      <w:rFonts w:asciiTheme="majorHAnsi" w:eastAsiaTheme="majorEastAsia" w:hAnsiTheme="majorHAnsi" w:cstheme="majorBidi"/>
      <w:color w:val="052F61" w:themeColor="accent1"/>
      <w:sz w:val="20"/>
      <w:szCs w:val="20"/>
    </w:rPr>
  </w:style>
  <w:style w:type="paragraph" w:styleId="Heading9">
    <w:name w:val="heading 9"/>
    <w:basedOn w:val="Normal"/>
    <w:next w:val="Normal"/>
    <w:link w:val="Heading9Char"/>
    <w:uiPriority w:val="9"/>
    <w:semiHidden/>
    <w:unhideWhenUsed/>
    <w:qFormat/>
    <w:rsid w:val="004E33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82"/>
    <w:rPr>
      <w:rFonts w:asciiTheme="majorHAnsi" w:eastAsiaTheme="majorEastAsia" w:hAnsiTheme="majorHAnsi" w:cstheme="majorBidi"/>
      <w:b/>
      <w:bCs/>
      <w:color w:val="032348" w:themeColor="accent1" w:themeShade="BF"/>
      <w:sz w:val="28"/>
      <w:szCs w:val="28"/>
    </w:rPr>
  </w:style>
  <w:style w:type="character" w:customStyle="1" w:styleId="Heading2Char">
    <w:name w:val="Heading 2 Char"/>
    <w:basedOn w:val="DefaultParagraphFont"/>
    <w:link w:val="Heading2"/>
    <w:uiPriority w:val="9"/>
    <w:rsid w:val="004E3382"/>
    <w:rPr>
      <w:rFonts w:asciiTheme="majorHAnsi" w:eastAsiaTheme="majorEastAsia" w:hAnsiTheme="majorHAnsi" w:cstheme="majorBidi"/>
      <w:b/>
      <w:bCs/>
      <w:color w:val="052F61" w:themeColor="accent1"/>
      <w:sz w:val="26"/>
      <w:szCs w:val="26"/>
    </w:rPr>
  </w:style>
  <w:style w:type="character" w:customStyle="1" w:styleId="Heading3Char">
    <w:name w:val="Heading 3 Char"/>
    <w:basedOn w:val="DefaultParagraphFont"/>
    <w:link w:val="Heading3"/>
    <w:uiPriority w:val="9"/>
    <w:rsid w:val="004E3382"/>
    <w:rPr>
      <w:rFonts w:asciiTheme="majorHAnsi" w:eastAsiaTheme="majorEastAsia" w:hAnsiTheme="majorHAnsi" w:cstheme="majorBidi"/>
      <w:b/>
      <w:bCs/>
      <w:color w:val="052F61" w:themeColor="accent1"/>
    </w:rPr>
  </w:style>
  <w:style w:type="character" w:customStyle="1" w:styleId="Heading4Char">
    <w:name w:val="Heading 4 Char"/>
    <w:basedOn w:val="DefaultParagraphFont"/>
    <w:link w:val="Heading4"/>
    <w:uiPriority w:val="9"/>
    <w:rsid w:val="004E3382"/>
    <w:rPr>
      <w:rFonts w:asciiTheme="majorHAnsi" w:eastAsiaTheme="majorEastAsia" w:hAnsiTheme="majorHAnsi" w:cstheme="majorBidi"/>
      <w:b/>
      <w:bCs/>
      <w:i/>
      <w:iCs/>
      <w:color w:val="052F61" w:themeColor="accent1"/>
    </w:rPr>
  </w:style>
  <w:style w:type="paragraph" w:styleId="BodyText2">
    <w:name w:val="Body Text 2"/>
    <w:basedOn w:val="Normal"/>
    <w:link w:val="BodyText2Char"/>
    <w:rsid w:val="003C088A"/>
    <w:pPr>
      <w:numPr>
        <w:numId w:val="5"/>
      </w:numPr>
      <w:spacing w:after="0" w:line="240" w:lineRule="auto"/>
      <w:jc w:val="both"/>
    </w:pPr>
    <w:rPr>
      <w:rFonts w:ascii="Arial (W1)" w:eastAsia="Times New Roman" w:hAnsi="Arial (W1)"/>
      <w:sz w:val="24"/>
      <w:szCs w:val="24"/>
    </w:rPr>
  </w:style>
  <w:style w:type="character" w:customStyle="1" w:styleId="BodyText2Char">
    <w:name w:val="Body Text 2 Char"/>
    <w:link w:val="BodyText2"/>
    <w:rsid w:val="003C088A"/>
    <w:rPr>
      <w:rFonts w:ascii="Arial (W1)" w:eastAsia="Times New Roman" w:hAnsi="Arial (W1)"/>
      <w:sz w:val="24"/>
      <w:szCs w:val="24"/>
    </w:rPr>
  </w:style>
  <w:style w:type="paragraph" w:styleId="NoSpacing">
    <w:name w:val="No Spacing"/>
    <w:link w:val="NoSpacingChar"/>
    <w:uiPriority w:val="1"/>
    <w:qFormat/>
    <w:rsid w:val="004E3382"/>
    <w:pPr>
      <w:spacing w:after="0" w:line="240" w:lineRule="auto"/>
    </w:pPr>
  </w:style>
  <w:style w:type="character" w:customStyle="1" w:styleId="NoSpacingChar">
    <w:name w:val="No Spacing Char"/>
    <w:link w:val="NoSpacing"/>
    <w:uiPriority w:val="1"/>
    <w:rsid w:val="00296D62"/>
  </w:style>
  <w:style w:type="paragraph" w:styleId="BalloonText">
    <w:name w:val="Balloon Text"/>
    <w:basedOn w:val="Normal"/>
    <w:link w:val="BalloonTextChar"/>
    <w:uiPriority w:val="99"/>
    <w:semiHidden/>
    <w:unhideWhenUsed/>
    <w:rsid w:val="00296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6D62"/>
    <w:rPr>
      <w:rFonts w:ascii="Tahoma" w:hAnsi="Tahoma" w:cs="Tahoma"/>
      <w:sz w:val="16"/>
      <w:szCs w:val="16"/>
      <w:lang w:eastAsia="en-US"/>
    </w:rPr>
  </w:style>
  <w:style w:type="table" w:styleId="TableGrid">
    <w:name w:val="Table Grid"/>
    <w:basedOn w:val="TableNormal"/>
    <w:rsid w:val="006E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F7E58"/>
    <w:pPr>
      <w:spacing w:after="120"/>
    </w:pPr>
  </w:style>
  <w:style w:type="character" w:customStyle="1" w:styleId="BodyTextChar">
    <w:name w:val="Body Text Char"/>
    <w:link w:val="BodyText"/>
    <w:uiPriority w:val="99"/>
    <w:semiHidden/>
    <w:rsid w:val="004F7E58"/>
    <w:rPr>
      <w:sz w:val="22"/>
      <w:szCs w:val="22"/>
      <w:lang w:eastAsia="en-US"/>
    </w:rPr>
  </w:style>
  <w:style w:type="character" w:styleId="CommentReference">
    <w:name w:val="annotation reference"/>
    <w:semiHidden/>
    <w:rsid w:val="00AE63EC"/>
    <w:rPr>
      <w:sz w:val="16"/>
      <w:szCs w:val="16"/>
    </w:rPr>
  </w:style>
  <w:style w:type="paragraph" w:styleId="CommentText">
    <w:name w:val="annotation text"/>
    <w:basedOn w:val="Normal"/>
    <w:link w:val="CommentTextChar"/>
    <w:semiHidden/>
    <w:rsid w:val="00AE63EC"/>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AE63EC"/>
    <w:rPr>
      <w:rFonts w:ascii="Times New Roman" w:eastAsia="Times New Roman" w:hAnsi="Times New Roman"/>
      <w:lang w:eastAsia="en-US"/>
    </w:rPr>
  </w:style>
  <w:style w:type="paragraph" w:styleId="ListParagraph">
    <w:name w:val="List Paragraph"/>
    <w:basedOn w:val="Normal"/>
    <w:uiPriority w:val="34"/>
    <w:qFormat/>
    <w:rsid w:val="00AE63EC"/>
    <w:pPr>
      <w:ind w:left="720"/>
      <w:contextualSpacing/>
    </w:pPr>
  </w:style>
  <w:style w:type="character" w:styleId="Hyperlink">
    <w:name w:val="Hyperlink"/>
    <w:uiPriority w:val="99"/>
    <w:unhideWhenUsed/>
    <w:rsid w:val="003E6F15"/>
    <w:rPr>
      <w:color w:val="0000FF"/>
      <w:u w:val="single"/>
    </w:rPr>
  </w:style>
  <w:style w:type="paragraph" w:styleId="Header">
    <w:name w:val="header"/>
    <w:basedOn w:val="Normal"/>
    <w:link w:val="HeaderChar"/>
    <w:uiPriority w:val="99"/>
    <w:unhideWhenUsed/>
    <w:rsid w:val="00700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850"/>
    <w:rPr>
      <w:sz w:val="22"/>
      <w:szCs w:val="22"/>
      <w:lang w:eastAsia="en-US"/>
    </w:rPr>
  </w:style>
  <w:style w:type="paragraph" w:styleId="Footer">
    <w:name w:val="footer"/>
    <w:basedOn w:val="Normal"/>
    <w:link w:val="FooterChar"/>
    <w:uiPriority w:val="99"/>
    <w:unhideWhenUsed/>
    <w:rsid w:val="00700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850"/>
    <w:rPr>
      <w:sz w:val="22"/>
      <w:szCs w:val="22"/>
      <w:lang w:eastAsia="en-US"/>
    </w:rPr>
  </w:style>
  <w:style w:type="paragraph" w:styleId="BodyTextIndent">
    <w:name w:val="Body Text Indent"/>
    <w:basedOn w:val="Normal"/>
    <w:link w:val="BodyTextIndentChar"/>
    <w:uiPriority w:val="99"/>
    <w:semiHidden/>
    <w:unhideWhenUsed/>
    <w:rsid w:val="00193BE2"/>
    <w:pPr>
      <w:spacing w:after="120"/>
      <w:ind w:left="283"/>
    </w:pPr>
  </w:style>
  <w:style w:type="character" w:customStyle="1" w:styleId="BodyTextIndentChar">
    <w:name w:val="Body Text Indent Char"/>
    <w:basedOn w:val="DefaultParagraphFont"/>
    <w:link w:val="BodyTextIndent"/>
    <w:uiPriority w:val="99"/>
    <w:semiHidden/>
    <w:rsid w:val="00193BE2"/>
    <w:rPr>
      <w:sz w:val="22"/>
      <w:szCs w:val="22"/>
      <w:lang w:eastAsia="en-US"/>
    </w:rPr>
  </w:style>
  <w:style w:type="character" w:styleId="PageNumber">
    <w:name w:val="page number"/>
    <w:basedOn w:val="DefaultParagraphFont"/>
    <w:rsid w:val="007D64F2"/>
  </w:style>
  <w:style w:type="numbering" w:styleId="111111">
    <w:name w:val="Outline List 2"/>
    <w:basedOn w:val="NoList"/>
    <w:rsid w:val="00E32F7C"/>
    <w:pPr>
      <w:numPr>
        <w:numId w:val="19"/>
      </w:numPr>
    </w:pPr>
  </w:style>
  <w:style w:type="character" w:styleId="FootnoteReference">
    <w:name w:val="footnote reference"/>
    <w:basedOn w:val="DefaultParagraphFont"/>
    <w:uiPriority w:val="99"/>
    <w:semiHidden/>
    <w:rsid w:val="0051638F"/>
    <w:rPr>
      <w:rFonts w:cs="Times New Roman"/>
      <w:vertAlign w:val="superscript"/>
    </w:rPr>
  </w:style>
  <w:style w:type="character" w:customStyle="1" w:styleId="Heading7Char">
    <w:name w:val="Heading 7 Char"/>
    <w:basedOn w:val="DefaultParagraphFont"/>
    <w:link w:val="Heading7"/>
    <w:uiPriority w:val="9"/>
    <w:semiHidden/>
    <w:rsid w:val="004E3382"/>
    <w:rPr>
      <w:rFonts w:asciiTheme="majorHAnsi" w:eastAsiaTheme="majorEastAsia" w:hAnsiTheme="majorHAnsi" w:cstheme="majorBidi"/>
      <w:i/>
      <w:iCs/>
      <w:color w:val="404040" w:themeColor="text1" w:themeTint="BF"/>
    </w:rPr>
  </w:style>
  <w:style w:type="paragraph" w:styleId="BodyText3">
    <w:name w:val="Body Text 3"/>
    <w:basedOn w:val="Normal"/>
    <w:link w:val="BodyText3Char"/>
    <w:uiPriority w:val="99"/>
    <w:semiHidden/>
    <w:unhideWhenUsed/>
    <w:rsid w:val="004D2B9D"/>
    <w:pPr>
      <w:spacing w:after="120"/>
    </w:pPr>
    <w:rPr>
      <w:sz w:val="16"/>
      <w:szCs w:val="16"/>
    </w:rPr>
  </w:style>
  <w:style w:type="character" w:customStyle="1" w:styleId="BodyText3Char">
    <w:name w:val="Body Text 3 Char"/>
    <w:basedOn w:val="DefaultParagraphFont"/>
    <w:link w:val="BodyText3"/>
    <w:uiPriority w:val="99"/>
    <w:semiHidden/>
    <w:rsid w:val="004D2B9D"/>
    <w:rPr>
      <w:sz w:val="16"/>
      <w:szCs w:val="16"/>
      <w:lang w:eastAsia="en-US"/>
    </w:rPr>
  </w:style>
  <w:style w:type="paragraph" w:styleId="Title">
    <w:name w:val="Title"/>
    <w:basedOn w:val="Normal"/>
    <w:next w:val="Normal"/>
    <w:link w:val="TitleChar"/>
    <w:uiPriority w:val="10"/>
    <w:qFormat/>
    <w:rsid w:val="004E3382"/>
    <w:pPr>
      <w:pBdr>
        <w:bottom w:val="single" w:sz="8" w:space="4" w:color="052F61" w:themeColor="accent1"/>
      </w:pBdr>
      <w:spacing w:after="300" w:line="240" w:lineRule="auto"/>
      <w:contextualSpacing/>
    </w:pPr>
    <w:rPr>
      <w:rFonts w:asciiTheme="majorHAnsi" w:eastAsiaTheme="majorEastAsia" w:hAnsiTheme="majorHAnsi" w:cstheme="majorBidi"/>
      <w:color w:val="0F486E" w:themeColor="text2" w:themeShade="BF"/>
      <w:spacing w:val="5"/>
      <w:sz w:val="52"/>
      <w:szCs w:val="52"/>
    </w:rPr>
  </w:style>
  <w:style w:type="character" w:customStyle="1" w:styleId="TitleChar">
    <w:name w:val="Title Char"/>
    <w:basedOn w:val="DefaultParagraphFont"/>
    <w:link w:val="Title"/>
    <w:uiPriority w:val="10"/>
    <w:rsid w:val="004E3382"/>
    <w:rPr>
      <w:rFonts w:asciiTheme="majorHAnsi" w:eastAsiaTheme="majorEastAsia" w:hAnsiTheme="majorHAnsi" w:cstheme="majorBidi"/>
      <w:color w:val="0F486E" w:themeColor="text2" w:themeShade="BF"/>
      <w:spacing w:val="5"/>
      <w:sz w:val="52"/>
      <w:szCs w:val="52"/>
    </w:rPr>
  </w:style>
  <w:style w:type="paragraph" w:customStyle="1" w:styleId="Default">
    <w:name w:val="Default"/>
    <w:rsid w:val="0032445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A240B7"/>
    <w:rPr>
      <w:color w:val="356A95" w:themeColor="followedHyperlink"/>
      <w:u w:val="single"/>
    </w:rPr>
  </w:style>
  <w:style w:type="paragraph" w:styleId="TOCHeading">
    <w:name w:val="TOC Heading"/>
    <w:basedOn w:val="Heading1"/>
    <w:next w:val="Normal"/>
    <w:uiPriority w:val="39"/>
    <w:unhideWhenUsed/>
    <w:qFormat/>
    <w:rsid w:val="004E3382"/>
    <w:pPr>
      <w:outlineLvl w:val="9"/>
    </w:pPr>
  </w:style>
  <w:style w:type="paragraph" w:styleId="TOC1">
    <w:name w:val="toc 1"/>
    <w:basedOn w:val="Normal"/>
    <w:next w:val="Normal"/>
    <w:autoRedefine/>
    <w:uiPriority w:val="39"/>
    <w:unhideWhenUsed/>
    <w:rsid w:val="000A3005"/>
    <w:pPr>
      <w:spacing w:after="100"/>
    </w:pPr>
  </w:style>
  <w:style w:type="paragraph" w:styleId="TOC2">
    <w:name w:val="toc 2"/>
    <w:basedOn w:val="Normal"/>
    <w:next w:val="Normal"/>
    <w:autoRedefine/>
    <w:uiPriority w:val="39"/>
    <w:unhideWhenUsed/>
    <w:rsid w:val="000A3005"/>
    <w:pPr>
      <w:spacing w:after="100"/>
      <w:ind w:left="220"/>
    </w:pPr>
  </w:style>
  <w:style w:type="paragraph" w:styleId="TOC3">
    <w:name w:val="toc 3"/>
    <w:basedOn w:val="Normal"/>
    <w:next w:val="Normal"/>
    <w:autoRedefine/>
    <w:uiPriority w:val="39"/>
    <w:unhideWhenUsed/>
    <w:rsid w:val="00E74849"/>
    <w:pPr>
      <w:spacing w:after="100" w:line="259" w:lineRule="auto"/>
      <w:ind w:left="440"/>
    </w:pPr>
    <w:rPr>
      <w:lang w:val="en-US"/>
    </w:rPr>
  </w:style>
  <w:style w:type="character" w:styleId="PlaceholderText">
    <w:name w:val="Placeholder Text"/>
    <w:basedOn w:val="DefaultParagraphFont"/>
    <w:uiPriority w:val="99"/>
    <w:semiHidden/>
    <w:rsid w:val="00831800"/>
    <w:rPr>
      <w:color w:val="808080"/>
    </w:rPr>
  </w:style>
  <w:style w:type="character" w:customStyle="1" w:styleId="Heading5Char">
    <w:name w:val="Heading 5 Char"/>
    <w:basedOn w:val="DefaultParagraphFont"/>
    <w:link w:val="Heading5"/>
    <w:uiPriority w:val="9"/>
    <w:rsid w:val="004E3382"/>
    <w:rPr>
      <w:rFonts w:asciiTheme="majorHAnsi" w:eastAsiaTheme="majorEastAsia" w:hAnsiTheme="majorHAnsi" w:cstheme="majorBidi"/>
      <w:color w:val="021730" w:themeColor="accent1" w:themeShade="7F"/>
    </w:rPr>
  </w:style>
  <w:style w:type="character" w:customStyle="1" w:styleId="Heading6Char">
    <w:name w:val="Heading 6 Char"/>
    <w:basedOn w:val="DefaultParagraphFont"/>
    <w:link w:val="Heading6"/>
    <w:uiPriority w:val="9"/>
    <w:semiHidden/>
    <w:rsid w:val="004E3382"/>
    <w:rPr>
      <w:rFonts w:asciiTheme="majorHAnsi" w:eastAsiaTheme="majorEastAsia" w:hAnsiTheme="majorHAnsi" w:cstheme="majorBidi"/>
      <w:i/>
      <w:iCs/>
      <w:color w:val="021730" w:themeColor="accent1" w:themeShade="7F"/>
    </w:rPr>
  </w:style>
  <w:style w:type="character" w:customStyle="1" w:styleId="Heading8Char">
    <w:name w:val="Heading 8 Char"/>
    <w:basedOn w:val="DefaultParagraphFont"/>
    <w:link w:val="Heading8"/>
    <w:uiPriority w:val="9"/>
    <w:semiHidden/>
    <w:rsid w:val="004E3382"/>
    <w:rPr>
      <w:rFonts w:asciiTheme="majorHAnsi" w:eastAsiaTheme="majorEastAsia" w:hAnsiTheme="majorHAnsi" w:cstheme="majorBidi"/>
      <w:color w:val="052F61" w:themeColor="accent1"/>
      <w:sz w:val="20"/>
      <w:szCs w:val="20"/>
    </w:rPr>
  </w:style>
  <w:style w:type="character" w:customStyle="1" w:styleId="Heading9Char">
    <w:name w:val="Heading 9 Char"/>
    <w:basedOn w:val="DefaultParagraphFont"/>
    <w:link w:val="Heading9"/>
    <w:uiPriority w:val="9"/>
    <w:semiHidden/>
    <w:rsid w:val="004E33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E3382"/>
    <w:pPr>
      <w:spacing w:line="240" w:lineRule="auto"/>
    </w:pPr>
    <w:rPr>
      <w:b/>
      <w:bCs/>
      <w:color w:val="052F61" w:themeColor="accent1"/>
      <w:sz w:val="18"/>
      <w:szCs w:val="18"/>
    </w:rPr>
  </w:style>
  <w:style w:type="paragraph" w:styleId="Subtitle">
    <w:name w:val="Subtitle"/>
    <w:basedOn w:val="Normal"/>
    <w:next w:val="Normal"/>
    <w:link w:val="SubtitleChar"/>
    <w:uiPriority w:val="11"/>
    <w:qFormat/>
    <w:rsid w:val="004E3382"/>
    <w:pPr>
      <w:numPr>
        <w:ilvl w:val="1"/>
      </w:numPr>
    </w:pPr>
    <w:rPr>
      <w:rFonts w:asciiTheme="majorHAnsi" w:eastAsiaTheme="majorEastAsia" w:hAnsiTheme="majorHAnsi" w:cstheme="majorBidi"/>
      <w:i/>
      <w:iCs/>
      <w:color w:val="052F61" w:themeColor="accent1"/>
      <w:spacing w:val="15"/>
      <w:sz w:val="24"/>
      <w:szCs w:val="24"/>
    </w:rPr>
  </w:style>
  <w:style w:type="character" w:customStyle="1" w:styleId="SubtitleChar">
    <w:name w:val="Subtitle Char"/>
    <w:basedOn w:val="DefaultParagraphFont"/>
    <w:link w:val="Subtitle"/>
    <w:uiPriority w:val="11"/>
    <w:rsid w:val="004E3382"/>
    <w:rPr>
      <w:rFonts w:asciiTheme="majorHAnsi" w:eastAsiaTheme="majorEastAsia" w:hAnsiTheme="majorHAnsi" w:cstheme="majorBidi"/>
      <w:i/>
      <w:iCs/>
      <w:color w:val="052F61" w:themeColor="accent1"/>
      <w:spacing w:val="15"/>
      <w:sz w:val="24"/>
      <w:szCs w:val="24"/>
    </w:rPr>
  </w:style>
  <w:style w:type="character" w:styleId="Strong">
    <w:name w:val="Strong"/>
    <w:basedOn w:val="DefaultParagraphFont"/>
    <w:uiPriority w:val="22"/>
    <w:qFormat/>
    <w:rsid w:val="004E3382"/>
    <w:rPr>
      <w:b/>
      <w:bCs/>
    </w:rPr>
  </w:style>
  <w:style w:type="character" w:styleId="Emphasis">
    <w:name w:val="Emphasis"/>
    <w:basedOn w:val="DefaultParagraphFont"/>
    <w:uiPriority w:val="20"/>
    <w:qFormat/>
    <w:rsid w:val="004E3382"/>
    <w:rPr>
      <w:i/>
      <w:iCs/>
    </w:rPr>
  </w:style>
  <w:style w:type="paragraph" w:styleId="Quote">
    <w:name w:val="Quote"/>
    <w:basedOn w:val="Normal"/>
    <w:next w:val="Normal"/>
    <w:link w:val="QuoteChar"/>
    <w:uiPriority w:val="29"/>
    <w:qFormat/>
    <w:rsid w:val="004E3382"/>
    <w:rPr>
      <w:i/>
      <w:iCs/>
      <w:color w:val="000000" w:themeColor="text1"/>
    </w:rPr>
  </w:style>
  <w:style w:type="character" w:customStyle="1" w:styleId="QuoteChar">
    <w:name w:val="Quote Char"/>
    <w:basedOn w:val="DefaultParagraphFont"/>
    <w:link w:val="Quote"/>
    <w:uiPriority w:val="29"/>
    <w:rsid w:val="004E3382"/>
    <w:rPr>
      <w:i/>
      <w:iCs/>
      <w:color w:val="000000" w:themeColor="text1"/>
    </w:rPr>
  </w:style>
  <w:style w:type="paragraph" w:styleId="IntenseQuote">
    <w:name w:val="Intense Quote"/>
    <w:basedOn w:val="Normal"/>
    <w:next w:val="Normal"/>
    <w:link w:val="IntenseQuoteChar"/>
    <w:uiPriority w:val="30"/>
    <w:qFormat/>
    <w:rsid w:val="004E3382"/>
    <w:pPr>
      <w:pBdr>
        <w:bottom w:val="single" w:sz="4" w:space="4" w:color="052F61" w:themeColor="accent1"/>
      </w:pBdr>
      <w:spacing w:before="200" w:after="280"/>
      <w:ind w:left="936" w:right="936"/>
    </w:pPr>
    <w:rPr>
      <w:b/>
      <w:bCs/>
      <w:i/>
      <w:iCs/>
      <w:color w:val="052F61" w:themeColor="accent1"/>
    </w:rPr>
  </w:style>
  <w:style w:type="character" w:customStyle="1" w:styleId="IntenseQuoteChar">
    <w:name w:val="Intense Quote Char"/>
    <w:basedOn w:val="DefaultParagraphFont"/>
    <w:link w:val="IntenseQuote"/>
    <w:uiPriority w:val="30"/>
    <w:rsid w:val="004E3382"/>
    <w:rPr>
      <w:b/>
      <w:bCs/>
      <w:i/>
      <w:iCs/>
      <w:color w:val="052F61" w:themeColor="accent1"/>
    </w:rPr>
  </w:style>
  <w:style w:type="character" w:styleId="SubtleEmphasis">
    <w:name w:val="Subtle Emphasis"/>
    <w:basedOn w:val="DefaultParagraphFont"/>
    <w:uiPriority w:val="19"/>
    <w:qFormat/>
    <w:rsid w:val="004E3382"/>
    <w:rPr>
      <w:i/>
      <w:iCs/>
      <w:color w:val="808080" w:themeColor="text1" w:themeTint="7F"/>
    </w:rPr>
  </w:style>
  <w:style w:type="character" w:styleId="IntenseEmphasis">
    <w:name w:val="Intense Emphasis"/>
    <w:basedOn w:val="DefaultParagraphFont"/>
    <w:uiPriority w:val="21"/>
    <w:qFormat/>
    <w:rsid w:val="004E3382"/>
    <w:rPr>
      <w:b/>
      <w:bCs/>
      <w:i/>
      <w:iCs/>
      <w:color w:val="052F61" w:themeColor="accent1"/>
    </w:rPr>
  </w:style>
  <w:style w:type="character" w:styleId="SubtleReference">
    <w:name w:val="Subtle Reference"/>
    <w:basedOn w:val="DefaultParagraphFont"/>
    <w:uiPriority w:val="31"/>
    <w:qFormat/>
    <w:rsid w:val="004E3382"/>
    <w:rPr>
      <w:smallCaps/>
      <w:color w:val="A50E82" w:themeColor="accent2"/>
      <w:u w:val="single"/>
    </w:rPr>
  </w:style>
  <w:style w:type="character" w:styleId="IntenseReference">
    <w:name w:val="Intense Reference"/>
    <w:basedOn w:val="DefaultParagraphFont"/>
    <w:uiPriority w:val="32"/>
    <w:qFormat/>
    <w:rsid w:val="004E3382"/>
    <w:rPr>
      <w:b/>
      <w:bCs/>
      <w:smallCaps/>
      <w:color w:val="A50E82" w:themeColor="accent2"/>
      <w:spacing w:val="5"/>
      <w:u w:val="single"/>
    </w:rPr>
  </w:style>
  <w:style w:type="character" w:styleId="BookTitle">
    <w:name w:val="Book Title"/>
    <w:basedOn w:val="DefaultParagraphFont"/>
    <w:uiPriority w:val="33"/>
    <w:qFormat/>
    <w:rsid w:val="004E3382"/>
    <w:rPr>
      <w:b/>
      <w:bCs/>
      <w:smallCaps/>
      <w:spacing w:val="5"/>
    </w:rPr>
  </w:style>
  <w:style w:type="paragraph" w:styleId="CommentSubject">
    <w:name w:val="annotation subject"/>
    <w:basedOn w:val="CommentText"/>
    <w:next w:val="CommentText"/>
    <w:link w:val="CommentSubjectChar"/>
    <w:uiPriority w:val="99"/>
    <w:semiHidden/>
    <w:unhideWhenUsed/>
    <w:rsid w:val="00296F48"/>
    <w:pPr>
      <w:spacing w:after="20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96F48"/>
    <w:rPr>
      <w:rFonts w:ascii="Times New Roman" w:eastAsia="Times New Roman" w:hAnsi="Times New Roman"/>
      <w:b/>
      <w:bCs/>
      <w:sz w:val="20"/>
      <w:szCs w:val="20"/>
      <w:lang w:eastAsia="en-US"/>
    </w:rPr>
  </w:style>
  <w:style w:type="paragraph" w:styleId="Revision">
    <w:name w:val="Revision"/>
    <w:hidden/>
    <w:uiPriority w:val="99"/>
    <w:semiHidden/>
    <w:rsid w:val="00BD1D39"/>
    <w:pPr>
      <w:spacing w:after="0" w:line="240" w:lineRule="auto"/>
    </w:pPr>
  </w:style>
  <w:style w:type="paragraph" w:customStyle="1" w:styleId="paragraph">
    <w:name w:val="paragraph"/>
    <w:basedOn w:val="Normal"/>
    <w:rsid w:val="00667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7D3D"/>
  </w:style>
  <w:style w:type="character" w:customStyle="1" w:styleId="eop">
    <w:name w:val="eop"/>
    <w:basedOn w:val="DefaultParagraphFont"/>
    <w:rsid w:val="0066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52855">
      <w:bodyDiv w:val="1"/>
      <w:marLeft w:val="0"/>
      <w:marRight w:val="0"/>
      <w:marTop w:val="0"/>
      <w:marBottom w:val="0"/>
      <w:divBdr>
        <w:top w:val="none" w:sz="0" w:space="0" w:color="auto"/>
        <w:left w:val="none" w:sz="0" w:space="0" w:color="auto"/>
        <w:bottom w:val="none" w:sz="0" w:space="0" w:color="auto"/>
        <w:right w:val="none" w:sz="0" w:space="0" w:color="auto"/>
      </w:divBdr>
    </w:div>
    <w:div w:id="304898523">
      <w:bodyDiv w:val="1"/>
      <w:marLeft w:val="0"/>
      <w:marRight w:val="0"/>
      <w:marTop w:val="0"/>
      <w:marBottom w:val="0"/>
      <w:divBdr>
        <w:top w:val="none" w:sz="0" w:space="0" w:color="auto"/>
        <w:left w:val="none" w:sz="0" w:space="0" w:color="auto"/>
        <w:bottom w:val="none" w:sz="0" w:space="0" w:color="auto"/>
        <w:right w:val="none" w:sz="0" w:space="0" w:color="auto"/>
      </w:divBdr>
    </w:div>
    <w:div w:id="394593699">
      <w:bodyDiv w:val="1"/>
      <w:marLeft w:val="0"/>
      <w:marRight w:val="0"/>
      <w:marTop w:val="0"/>
      <w:marBottom w:val="0"/>
      <w:divBdr>
        <w:top w:val="none" w:sz="0" w:space="0" w:color="auto"/>
        <w:left w:val="none" w:sz="0" w:space="0" w:color="auto"/>
        <w:bottom w:val="none" w:sz="0" w:space="0" w:color="auto"/>
        <w:right w:val="none" w:sz="0" w:space="0" w:color="auto"/>
      </w:divBdr>
    </w:div>
    <w:div w:id="434205153">
      <w:bodyDiv w:val="1"/>
      <w:marLeft w:val="0"/>
      <w:marRight w:val="0"/>
      <w:marTop w:val="0"/>
      <w:marBottom w:val="0"/>
      <w:divBdr>
        <w:top w:val="none" w:sz="0" w:space="0" w:color="auto"/>
        <w:left w:val="none" w:sz="0" w:space="0" w:color="auto"/>
        <w:bottom w:val="none" w:sz="0" w:space="0" w:color="auto"/>
        <w:right w:val="none" w:sz="0" w:space="0" w:color="auto"/>
      </w:divBdr>
    </w:div>
    <w:div w:id="622425609">
      <w:bodyDiv w:val="1"/>
      <w:marLeft w:val="0"/>
      <w:marRight w:val="0"/>
      <w:marTop w:val="0"/>
      <w:marBottom w:val="0"/>
      <w:divBdr>
        <w:top w:val="none" w:sz="0" w:space="0" w:color="auto"/>
        <w:left w:val="none" w:sz="0" w:space="0" w:color="auto"/>
        <w:bottom w:val="none" w:sz="0" w:space="0" w:color="auto"/>
        <w:right w:val="none" w:sz="0" w:space="0" w:color="auto"/>
      </w:divBdr>
    </w:div>
    <w:div w:id="1251086984">
      <w:bodyDiv w:val="1"/>
      <w:marLeft w:val="0"/>
      <w:marRight w:val="0"/>
      <w:marTop w:val="0"/>
      <w:marBottom w:val="0"/>
      <w:divBdr>
        <w:top w:val="none" w:sz="0" w:space="0" w:color="auto"/>
        <w:left w:val="none" w:sz="0" w:space="0" w:color="auto"/>
        <w:bottom w:val="none" w:sz="0" w:space="0" w:color="auto"/>
        <w:right w:val="none" w:sz="0" w:space="0" w:color="auto"/>
      </w:divBdr>
    </w:div>
    <w:div w:id="15439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pt.gov.uk/domiciliarycare" TargetMode="External"/><Relationship Id="rId18" Type="http://schemas.openxmlformats.org/officeDocument/2006/relationships/footer" Target="footer2.xml"/><Relationship Id="rId26" Type="http://schemas.openxmlformats.org/officeDocument/2006/relationships/hyperlink" Target="http://www.npt.gov.uk/domiciliarycare" TargetMode="External"/><Relationship Id="rId21" Type="http://schemas.openxmlformats.org/officeDocument/2006/relationships/footer" Target="footer3.xml"/><Relationship Id="rId34"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hyperlink" Target="mailto:CCU@NPT.GOV.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SBU.MedsManagementDomiciliaryCare@wales.nhs.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mailto:SBU.MEDSMANAGEMENTDOMICILIARYCARE@WALES.NHS.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yperlink" Target="mailto:thegateway@npt.gov.uk"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mailto:g.lawson@npt.gov.uk" TargetMode="External"/><Relationship Id="rId30" Type="http://schemas.openxmlformats.org/officeDocument/2006/relationships/hyperlink" Target="mailto:cfpd@npt.gov.uk"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3292DBF5834DFFB213BEEEB3E6A6E8"/>
        <w:category>
          <w:name w:val="General"/>
          <w:gallery w:val="placeholder"/>
        </w:category>
        <w:types>
          <w:type w:val="bbPlcHdr"/>
        </w:types>
        <w:behaviors>
          <w:behavior w:val="content"/>
        </w:behaviors>
        <w:guid w:val="{E34F4892-DCDA-4B56-928A-B2B882F17C3B}"/>
      </w:docPartPr>
      <w:docPartBody>
        <w:p w:rsidR="00DF1DB0" w:rsidRDefault="00955ED5" w:rsidP="00955ED5">
          <w:pPr>
            <w:pStyle w:val="753292DBF5834DFFB213BEEEB3E6A6E8"/>
          </w:pPr>
          <w:r w:rsidRPr="00BF79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7A87" w:usb1="80000000" w:usb2="00000008"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ED5"/>
    <w:rsid w:val="00090E20"/>
    <w:rsid w:val="000B7642"/>
    <w:rsid w:val="000D6B05"/>
    <w:rsid w:val="001868BD"/>
    <w:rsid w:val="001A21E6"/>
    <w:rsid w:val="00312662"/>
    <w:rsid w:val="005F7DF4"/>
    <w:rsid w:val="0072701D"/>
    <w:rsid w:val="007A2E52"/>
    <w:rsid w:val="007D163E"/>
    <w:rsid w:val="00943FD2"/>
    <w:rsid w:val="00953079"/>
    <w:rsid w:val="00955ED5"/>
    <w:rsid w:val="00B2687F"/>
    <w:rsid w:val="00B70595"/>
    <w:rsid w:val="00BB2570"/>
    <w:rsid w:val="00C36786"/>
    <w:rsid w:val="00CF6563"/>
    <w:rsid w:val="00DF1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ED5"/>
    <w:rPr>
      <w:color w:val="808080"/>
    </w:rPr>
  </w:style>
  <w:style w:type="paragraph" w:customStyle="1" w:styleId="753292DBF5834DFFB213BEEEB3E6A6E8">
    <w:name w:val="753292DBF5834DFFB213BEEEB3E6A6E8"/>
    <w:rsid w:val="00955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626C4A012330499A929661DE287D69" ma:contentTypeVersion="15" ma:contentTypeDescription="Create a new document." ma:contentTypeScope="" ma:versionID="2de3cb3a22e540b47b659fb0c5eaa91a">
  <xsd:schema xmlns:xsd="http://www.w3.org/2001/XMLSchema" xmlns:xs="http://www.w3.org/2001/XMLSchema" xmlns:p="http://schemas.microsoft.com/office/2006/metadata/properties" xmlns:ns2="f7f4ed2d-66cd-42d1-a33b-ec53a3f8b9af" xmlns:ns3="3e3e6669-e043-4a6e-b8dc-dc82512f38b2" targetNamespace="http://schemas.microsoft.com/office/2006/metadata/properties" ma:root="true" ma:fieldsID="54c4361804c9faa750319c6c5380c4fe" ns2:_="" ns3:_="">
    <xsd:import namespace="f7f4ed2d-66cd-42d1-a33b-ec53a3f8b9af"/>
    <xsd:import namespace="3e3e6669-e043-4a6e-b8dc-dc82512f38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4ed2d-66cd-42d1-a33b-ec53a3f8b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e6669-e043-4a6e-b8dc-dc82512f38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2cc105-c90a-4a00-9511-dee15cdba8a1}" ma:internalName="TaxCatchAll" ma:showField="CatchAllData" ma:web="3e3e6669-e043-4a6e-b8dc-dc82512f38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f4ed2d-66cd-42d1-a33b-ec53a3f8b9af">
      <Terms xmlns="http://schemas.microsoft.com/office/infopath/2007/PartnerControls"/>
    </lcf76f155ced4ddcb4097134ff3c332f>
    <TaxCatchAll xmlns="3e3e6669-e043-4a6e-b8dc-dc82512f38b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FEC61E-51EE-4903-AC0F-7E652366A5F3}">
  <ds:schemaRefs>
    <ds:schemaRef ds:uri="http://schemas.openxmlformats.org/officeDocument/2006/bibliography"/>
  </ds:schemaRefs>
</ds:datastoreItem>
</file>

<file path=customXml/itemProps3.xml><?xml version="1.0" encoding="utf-8"?>
<ds:datastoreItem xmlns:ds="http://schemas.openxmlformats.org/officeDocument/2006/customXml" ds:itemID="{4D67656B-F671-456D-9CFE-A13F58C83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4ed2d-66cd-42d1-a33b-ec53a3f8b9af"/>
    <ds:schemaRef ds:uri="3e3e6669-e043-4a6e-b8dc-dc82512f3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E21FA-6410-4D4B-8CB5-25A50D638C92}">
  <ds:schemaRefs>
    <ds:schemaRef ds:uri="http://schemas.microsoft.com/office/2006/metadata/properties"/>
    <ds:schemaRef ds:uri="http://schemas.microsoft.com/office/infopath/2007/PartnerControls"/>
    <ds:schemaRef ds:uri="f7f4ed2d-66cd-42d1-a33b-ec53a3f8b9af"/>
    <ds:schemaRef ds:uri="3e3e6669-e043-4a6e-b8dc-dc82512f38b2"/>
  </ds:schemaRefs>
</ds:datastoreItem>
</file>

<file path=customXml/itemProps5.xml><?xml version="1.0" encoding="utf-8"?>
<ds:datastoreItem xmlns:ds="http://schemas.openxmlformats.org/officeDocument/2006/customXml" ds:itemID="{25902FF4-76BE-453D-B500-4A59EC976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31</Pages>
  <Words>6103</Words>
  <Characters>34791</Characters>
  <Application>Microsoft Office Word</Application>
  <DocSecurity>0</DocSecurity>
  <Lines>289</Lines>
  <Paragraphs>81</Paragraphs>
  <ScaleCrop>false</ScaleCrop>
  <Company>NPT CBC</Company>
  <LinksUpToDate>false</LinksUpToDate>
  <CharactersWithSpaces>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Management Handbook</dc:title>
  <dc:subject>Procedures &amp; guidelines</dc:subject>
  <dc:creator>Dave</dc:creator>
  <cp:keywords/>
  <cp:lastModifiedBy>Eithwen Morgan (Swansea Bay UHB - CRT)</cp:lastModifiedBy>
  <cp:revision>176</cp:revision>
  <cp:lastPrinted>2016-02-24T14:11:00Z</cp:lastPrinted>
  <dcterms:created xsi:type="dcterms:W3CDTF">2024-06-25T15:26:00Z</dcterms:created>
  <dcterms:modified xsi:type="dcterms:W3CDTF">2024-11-15T15:40:00Z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0x0101001C626C4A012330499A929661DE287D69</vt:lpwstr>
  </property>
  <property fmtid="{D5CDD505-2E9C-101B-9397-08002B2CF9AE}" pid="3" name="MediaServiceImageTags">
    <vt:lpwstr/>
  </property>
</Properties>
</file>