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094FE" w14:textId="77777777" w:rsidR="00D61807" w:rsidRDefault="00D61807" w:rsidP="00D61807">
      <w:pPr>
        <w:jc w:val="center"/>
        <w:rPr>
          <w:rFonts w:ascii="Arial" w:hAnsi="Arial" w:cs="Arial"/>
          <w:b/>
          <w:sz w:val="28"/>
          <w:szCs w:val="28"/>
        </w:rPr>
      </w:pPr>
    </w:p>
    <w:p w14:paraId="32A0D154" w14:textId="77777777" w:rsidR="00D61807" w:rsidRDefault="00D61807" w:rsidP="00D61807">
      <w:bookmarkStart w:id="0" w:name="_Toc86938015"/>
      <w:r w:rsidRPr="0033260C">
        <w:rPr>
          <w:noProof/>
          <w:lang w:val="cy-GB" w:eastAsia="cy-GB"/>
        </w:rPr>
        <w:drawing>
          <wp:inline distT="0" distB="0" distL="0" distR="0" wp14:anchorId="191BAC76" wp14:editId="55B3FABD">
            <wp:extent cx="3096260" cy="642620"/>
            <wp:effectExtent l="0" t="0" r="8890" b="5080"/>
            <wp:docPr id="3" name="Picture 3" descr="C:\Users\cx043\Desktop\nptcbc_rect_cmyk.png" title="NP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x043\Desktop\nptcbc_rect_cmy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6260" cy="642620"/>
                    </a:xfrm>
                    <a:prstGeom prst="rect">
                      <a:avLst/>
                    </a:prstGeom>
                    <a:noFill/>
                    <a:ln>
                      <a:noFill/>
                    </a:ln>
                  </pic:spPr>
                </pic:pic>
              </a:graphicData>
            </a:graphic>
          </wp:inline>
        </w:drawing>
      </w:r>
      <w:bookmarkEnd w:id="0"/>
    </w:p>
    <w:p w14:paraId="5E8B637F" w14:textId="77777777" w:rsidR="00D61807" w:rsidRDefault="00D61807" w:rsidP="00D61807">
      <w:pPr>
        <w:tabs>
          <w:tab w:val="left" w:pos="2139"/>
        </w:tabs>
        <w:rPr>
          <w:rFonts w:ascii="Arial" w:hAnsi="Arial" w:cs="Arial"/>
          <w:b/>
          <w:color w:val="1F497D"/>
          <w:sz w:val="52"/>
          <w:szCs w:val="52"/>
        </w:rPr>
      </w:pPr>
      <w:r>
        <w:rPr>
          <w:rFonts w:ascii="Arial" w:hAnsi="Arial" w:cs="Arial"/>
          <w:b/>
          <w:color w:val="1F497D"/>
          <w:sz w:val="52"/>
          <w:szCs w:val="52"/>
        </w:rPr>
        <w:tab/>
      </w:r>
    </w:p>
    <w:p w14:paraId="2474F321" w14:textId="77777777" w:rsidR="00D61807" w:rsidRDefault="00D61807" w:rsidP="00D61807">
      <w:pPr>
        <w:rPr>
          <w:rFonts w:ascii="Arial" w:hAnsi="Arial" w:cs="Arial"/>
          <w:b/>
          <w:color w:val="1F497D"/>
          <w:sz w:val="52"/>
          <w:szCs w:val="52"/>
        </w:rPr>
      </w:pPr>
    </w:p>
    <w:p w14:paraId="7846E7CE" w14:textId="102E38B3" w:rsidR="00D61807" w:rsidRPr="00D61807" w:rsidRDefault="00D61807" w:rsidP="00D61807">
      <w:pPr>
        <w:rPr>
          <w:rFonts w:ascii="Arial" w:hAnsi="Arial" w:cs="Arial"/>
          <w:b/>
          <w:color w:val="008080"/>
          <w:sz w:val="52"/>
          <w:szCs w:val="28"/>
        </w:rPr>
      </w:pPr>
      <w:r w:rsidRPr="00D61807">
        <w:rPr>
          <w:rFonts w:ascii="Arial" w:hAnsi="Arial" w:cs="Arial"/>
          <w:b/>
          <w:color w:val="008080"/>
          <w:sz w:val="52"/>
          <w:szCs w:val="28"/>
        </w:rPr>
        <w:t>Strategic Equality Plan 2020-2024</w:t>
      </w:r>
      <w:r w:rsidR="00261A2F">
        <w:rPr>
          <w:rFonts w:ascii="Arial" w:hAnsi="Arial" w:cs="Arial"/>
          <w:b/>
          <w:color w:val="008080"/>
          <w:sz w:val="52"/>
          <w:szCs w:val="28"/>
        </w:rPr>
        <w:t xml:space="preserve"> -</w:t>
      </w:r>
    </w:p>
    <w:p w14:paraId="5337B67B" w14:textId="77777777" w:rsidR="00D61807" w:rsidRPr="00D61807" w:rsidRDefault="00D61807" w:rsidP="00D61807">
      <w:pPr>
        <w:rPr>
          <w:rFonts w:ascii="Arial" w:hAnsi="Arial" w:cs="Arial"/>
          <w:b/>
          <w:color w:val="008080"/>
          <w:sz w:val="52"/>
          <w:szCs w:val="28"/>
        </w:rPr>
      </w:pPr>
      <w:r w:rsidRPr="00D61807">
        <w:rPr>
          <w:rFonts w:ascii="Arial" w:hAnsi="Arial" w:cs="Arial"/>
          <w:b/>
          <w:color w:val="008080"/>
          <w:sz w:val="52"/>
          <w:szCs w:val="28"/>
        </w:rPr>
        <w:t>Annual Report 2021-2022</w:t>
      </w:r>
    </w:p>
    <w:p w14:paraId="63101F3F" w14:textId="77777777" w:rsidR="00D61807" w:rsidRPr="005D11B2" w:rsidRDefault="00D61807" w:rsidP="00D61807">
      <w:pPr>
        <w:rPr>
          <w:rFonts w:ascii="Arial" w:hAnsi="Arial" w:cs="Arial"/>
          <w:b/>
          <w:sz w:val="52"/>
          <w:szCs w:val="28"/>
        </w:rPr>
      </w:pPr>
    </w:p>
    <w:p w14:paraId="7C8BA493" w14:textId="77777777" w:rsidR="00D61807" w:rsidRDefault="00D61807" w:rsidP="00D61807">
      <w:pPr>
        <w:rPr>
          <w:rFonts w:ascii="Arial" w:hAnsi="Arial" w:cs="Arial"/>
          <w:b/>
          <w:sz w:val="28"/>
          <w:szCs w:val="28"/>
        </w:rPr>
      </w:pPr>
    </w:p>
    <w:p w14:paraId="1435A2CD" w14:textId="77777777" w:rsidR="00D61807" w:rsidRDefault="00D61807" w:rsidP="00D61807">
      <w:pPr>
        <w:rPr>
          <w:rFonts w:ascii="Arial" w:hAnsi="Arial" w:cs="Arial"/>
          <w:b/>
          <w:sz w:val="28"/>
          <w:szCs w:val="28"/>
        </w:rPr>
      </w:pPr>
    </w:p>
    <w:p w14:paraId="68B34EA3" w14:textId="77777777" w:rsidR="00D61807" w:rsidRDefault="00D61807" w:rsidP="00D61807">
      <w:pPr>
        <w:spacing w:after="0" w:line="240" w:lineRule="auto"/>
        <w:rPr>
          <w:rFonts w:ascii="Arial" w:eastAsia="Cambria" w:hAnsi="Arial" w:cs="Arial"/>
          <w:b/>
          <w:color w:val="008080"/>
          <w:sz w:val="24"/>
          <w:szCs w:val="20"/>
        </w:rPr>
      </w:pPr>
    </w:p>
    <w:p w14:paraId="41DCBDF3" w14:textId="77777777" w:rsidR="00D61807" w:rsidRPr="00A24910" w:rsidRDefault="00D61807" w:rsidP="00D61807">
      <w:pPr>
        <w:spacing w:after="0" w:line="240" w:lineRule="auto"/>
        <w:rPr>
          <w:rFonts w:ascii="Arial" w:eastAsia="Cambria" w:hAnsi="Arial" w:cs="Arial"/>
          <w:b/>
          <w:color w:val="008080"/>
          <w:sz w:val="18"/>
          <w:szCs w:val="20"/>
        </w:rPr>
      </w:pPr>
    </w:p>
    <w:p w14:paraId="4C6FDAFC" w14:textId="77777777" w:rsidR="00D61807" w:rsidRDefault="00D61807" w:rsidP="00D61807">
      <w:pPr>
        <w:spacing w:after="0" w:line="240" w:lineRule="auto"/>
        <w:rPr>
          <w:rFonts w:ascii="Arial" w:eastAsia="Cambria" w:hAnsi="Arial" w:cs="Arial"/>
          <w:b/>
          <w:color w:val="008080"/>
          <w:sz w:val="8"/>
          <w:szCs w:val="20"/>
        </w:rPr>
      </w:pPr>
    </w:p>
    <w:p w14:paraId="7A30C8DD" w14:textId="77777777" w:rsidR="00D61807" w:rsidRPr="00A24910" w:rsidRDefault="00D61807" w:rsidP="00D61807">
      <w:pPr>
        <w:spacing w:after="0" w:line="240" w:lineRule="auto"/>
        <w:rPr>
          <w:rFonts w:ascii="Arial" w:eastAsia="Cambria" w:hAnsi="Arial" w:cs="Arial"/>
          <w:b/>
          <w:color w:val="008080"/>
          <w:sz w:val="8"/>
          <w:szCs w:val="20"/>
        </w:rPr>
      </w:pPr>
    </w:p>
    <w:p w14:paraId="3C96C5E3" w14:textId="77777777" w:rsidR="00D61807" w:rsidRPr="00A24910" w:rsidRDefault="00D61807" w:rsidP="00D61807">
      <w:pPr>
        <w:tabs>
          <w:tab w:val="left" w:pos="5047"/>
        </w:tabs>
        <w:spacing w:after="0" w:line="240" w:lineRule="auto"/>
        <w:rPr>
          <w:rFonts w:ascii="Arial" w:eastAsia="Cambria" w:hAnsi="Arial" w:cs="Arial"/>
          <w:b/>
          <w:color w:val="008080"/>
          <w:sz w:val="8"/>
          <w:szCs w:val="20"/>
        </w:rPr>
      </w:pPr>
      <w:r>
        <w:rPr>
          <w:rFonts w:ascii="Arial" w:eastAsia="Cambria" w:hAnsi="Arial" w:cs="Arial"/>
          <w:b/>
          <w:color w:val="008080"/>
          <w:sz w:val="8"/>
          <w:szCs w:val="20"/>
        </w:rPr>
        <w:tab/>
      </w:r>
    </w:p>
    <w:p w14:paraId="7F327C30" w14:textId="77777777" w:rsidR="00D61807" w:rsidRPr="0033260C" w:rsidRDefault="00D61807" w:rsidP="00D61807">
      <w:pPr>
        <w:spacing w:after="0" w:line="240" w:lineRule="auto"/>
        <w:rPr>
          <w:rFonts w:ascii="Arial" w:eastAsia="Cambria" w:hAnsi="Arial" w:cs="Arial"/>
          <w:b/>
          <w:color w:val="008080"/>
          <w:sz w:val="12"/>
          <w:szCs w:val="23"/>
        </w:rPr>
      </w:pPr>
    </w:p>
    <w:p w14:paraId="39678603" w14:textId="77777777" w:rsidR="00D61807" w:rsidRDefault="00D61807" w:rsidP="00D61807">
      <w:pPr>
        <w:rPr>
          <w:rFonts w:ascii="Arial" w:hAnsi="Arial" w:cs="Arial"/>
          <w:b/>
          <w:color w:val="808080" w:themeColor="background1" w:themeShade="80"/>
          <w:sz w:val="24"/>
          <w:szCs w:val="24"/>
        </w:rPr>
      </w:pPr>
      <w:r w:rsidRPr="00DC6F3F">
        <w:rPr>
          <w:rFonts w:ascii="Arial" w:eastAsia="Cambria" w:hAnsi="Arial" w:cs="Arial"/>
          <w:b/>
          <w:color w:val="1F497D"/>
          <w:sz w:val="24"/>
          <w:szCs w:val="24"/>
        </w:rPr>
        <w:t>Mae'r ddogfen hon hefyd ar gael yn Cymraeg</w:t>
      </w:r>
      <w:r w:rsidRPr="00353630">
        <w:rPr>
          <w:rFonts w:ascii="Arial" w:hAnsi="Arial" w:cs="Arial"/>
          <w:b/>
          <w:color w:val="808080" w:themeColor="background1" w:themeShade="80"/>
          <w:sz w:val="24"/>
          <w:szCs w:val="24"/>
        </w:rPr>
        <w:t xml:space="preserve"> </w:t>
      </w:r>
      <w:r w:rsidRPr="00353630">
        <w:rPr>
          <w:rFonts w:ascii="Arial" w:hAnsi="Arial" w:cs="Arial"/>
          <w:b/>
          <w:color w:val="808080" w:themeColor="background1" w:themeShade="80"/>
          <w:sz w:val="24"/>
          <w:szCs w:val="24"/>
        </w:rPr>
        <w:tab/>
      </w:r>
      <w:r w:rsidRPr="00353630">
        <w:rPr>
          <w:rFonts w:ascii="Arial" w:hAnsi="Arial" w:cs="Arial"/>
          <w:b/>
          <w:color w:val="808080" w:themeColor="background1" w:themeShade="80"/>
          <w:sz w:val="24"/>
          <w:szCs w:val="24"/>
        </w:rPr>
        <w:tab/>
      </w:r>
      <w:r w:rsidRPr="00353630">
        <w:rPr>
          <w:rFonts w:ascii="Arial" w:hAnsi="Arial" w:cs="Arial"/>
          <w:b/>
          <w:color w:val="808080" w:themeColor="background1" w:themeShade="80"/>
          <w:sz w:val="24"/>
          <w:szCs w:val="24"/>
        </w:rPr>
        <w:tab/>
      </w:r>
      <w:r w:rsidRPr="00353630">
        <w:rPr>
          <w:rFonts w:ascii="Arial" w:hAnsi="Arial" w:cs="Arial"/>
          <w:b/>
          <w:color w:val="808080" w:themeColor="background1" w:themeShade="80"/>
          <w:sz w:val="24"/>
          <w:szCs w:val="24"/>
        </w:rPr>
        <w:tab/>
      </w:r>
      <w:r w:rsidRPr="00353630">
        <w:rPr>
          <w:rFonts w:ascii="Arial" w:hAnsi="Arial" w:cs="Arial"/>
          <w:b/>
          <w:color w:val="808080" w:themeColor="background1" w:themeShade="80"/>
          <w:sz w:val="24"/>
          <w:szCs w:val="24"/>
        </w:rPr>
        <w:tab/>
      </w:r>
      <w:r w:rsidRPr="00353630">
        <w:rPr>
          <w:rFonts w:ascii="Arial" w:hAnsi="Arial" w:cs="Arial"/>
          <w:b/>
          <w:color w:val="808080" w:themeColor="background1" w:themeShade="80"/>
          <w:sz w:val="24"/>
          <w:szCs w:val="24"/>
        </w:rPr>
        <w:tab/>
      </w:r>
      <w:r w:rsidRPr="00353630">
        <w:rPr>
          <w:rFonts w:ascii="Arial" w:hAnsi="Arial" w:cs="Arial"/>
          <w:b/>
          <w:color w:val="808080" w:themeColor="background1" w:themeShade="80"/>
          <w:sz w:val="24"/>
          <w:szCs w:val="24"/>
        </w:rPr>
        <w:tab/>
      </w:r>
      <w:r w:rsidRPr="00353630">
        <w:rPr>
          <w:rFonts w:ascii="Arial" w:hAnsi="Arial" w:cs="Arial"/>
          <w:b/>
          <w:color w:val="808080" w:themeColor="background1" w:themeShade="80"/>
          <w:sz w:val="24"/>
          <w:szCs w:val="24"/>
        </w:rPr>
        <w:tab/>
      </w:r>
      <w:r w:rsidRPr="00353630">
        <w:rPr>
          <w:rFonts w:ascii="Arial" w:hAnsi="Arial" w:cs="Arial"/>
          <w:b/>
          <w:color w:val="808080" w:themeColor="background1" w:themeShade="80"/>
          <w:sz w:val="24"/>
          <w:szCs w:val="24"/>
        </w:rPr>
        <w:tab/>
      </w:r>
      <w:r>
        <w:rPr>
          <w:rFonts w:ascii="Arial" w:hAnsi="Arial" w:cs="Arial"/>
          <w:b/>
          <w:color w:val="808080" w:themeColor="background1" w:themeShade="80"/>
          <w:sz w:val="24"/>
          <w:szCs w:val="24"/>
        </w:rPr>
        <w:t xml:space="preserve">www.npt.gov.uk    </w:t>
      </w:r>
    </w:p>
    <w:p w14:paraId="7F02981A" w14:textId="1DB30BEC" w:rsidR="00EF297A" w:rsidRPr="00EF297A" w:rsidRDefault="00D61807" w:rsidP="00D61807">
      <w:pPr>
        <w:rPr>
          <w:rFonts w:ascii="Arial" w:hAnsi="Arial" w:cs="Arial"/>
          <w:b/>
          <w:sz w:val="44"/>
          <w:szCs w:val="44"/>
        </w:rPr>
      </w:pPr>
      <w:r w:rsidRPr="00E52DEA">
        <w:rPr>
          <w:rFonts w:ascii="Arial" w:hAnsi="Arial" w:cs="Arial"/>
          <w:b/>
          <w:color w:val="008080"/>
          <w:sz w:val="24"/>
          <w:szCs w:val="24"/>
        </w:rPr>
        <w:t>Th</w:t>
      </w:r>
      <w:r w:rsidRPr="00DC6F3F">
        <w:rPr>
          <w:rFonts w:ascii="Arial" w:eastAsia="Cambria" w:hAnsi="Arial" w:cs="Arial"/>
          <w:b/>
          <w:color w:val="008080"/>
          <w:sz w:val="24"/>
          <w:szCs w:val="24"/>
        </w:rPr>
        <w:t>is document is also available in Welsh</w:t>
      </w:r>
      <w:r w:rsidRPr="00EF297A">
        <w:rPr>
          <w:rFonts w:ascii="Arial" w:hAnsi="Arial" w:cs="Arial"/>
          <w:b/>
          <w:sz w:val="44"/>
          <w:szCs w:val="44"/>
        </w:rPr>
        <w:t xml:space="preserve"> </w:t>
      </w:r>
    </w:p>
    <w:p w14:paraId="1F2B486D" w14:textId="77777777" w:rsidR="00261A2F" w:rsidRDefault="00261A2F" w:rsidP="00261A2F">
      <w:pPr>
        <w:tabs>
          <w:tab w:val="left" w:pos="9667"/>
        </w:tabs>
        <w:jc w:val="center"/>
        <w:rPr>
          <w:rFonts w:ascii="Arial" w:hAnsi="Arial" w:cs="Arial"/>
          <w:b/>
          <w:sz w:val="40"/>
          <w:szCs w:val="40"/>
        </w:rPr>
        <w:sectPr w:rsidR="00261A2F" w:rsidSect="00E50CDB">
          <w:footerReference w:type="default" r:id="rId9"/>
          <w:pgSz w:w="16838" w:h="11906" w:orient="landscape" w:code="9"/>
          <w:pgMar w:top="1440" w:right="1440" w:bottom="1440" w:left="1440" w:header="709" w:footer="709" w:gutter="0"/>
          <w:cols w:space="708"/>
          <w:docGrid w:linePitch="360"/>
        </w:sectPr>
      </w:pPr>
      <w:r>
        <w:rPr>
          <w:rFonts w:ascii="Arial" w:hAnsi="Arial" w:cs="Arial"/>
          <w:b/>
          <w:sz w:val="40"/>
          <w:szCs w:val="40"/>
        </w:rPr>
        <w:tab/>
      </w:r>
    </w:p>
    <w:p w14:paraId="62C906A6" w14:textId="77777777" w:rsidR="00903D03" w:rsidRPr="00261A2F" w:rsidRDefault="00903D03" w:rsidP="003D23AE">
      <w:pPr>
        <w:pStyle w:val="TOC1"/>
        <w:rPr>
          <w:rFonts w:cs="Arial"/>
          <w:szCs w:val="28"/>
        </w:rPr>
      </w:pPr>
      <w:r w:rsidRPr="00261A2F">
        <w:rPr>
          <w:rFonts w:cs="Arial"/>
          <w:szCs w:val="28"/>
        </w:rPr>
        <w:lastRenderedPageBreak/>
        <w:t>Contents</w:t>
      </w:r>
    </w:p>
    <w:p w14:paraId="5510FACD" w14:textId="77777777" w:rsidR="006B3988" w:rsidRPr="00261A2F" w:rsidRDefault="006B3988" w:rsidP="006B3988">
      <w:pPr>
        <w:rPr>
          <w:rFonts w:ascii="Arial" w:hAnsi="Arial" w:cs="Arial"/>
          <w:sz w:val="28"/>
          <w:szCs w:val="28"/>
        </w:rPr>
      </w:pPr>
    </w:p>
    <w:p w14:paraId="2FA5F2C3" w14:textId="607209DF" w:rsidR="000040AE" w:rsidRPr="00261A2F" w:rsidRDefault="00903D03">
      <w:pPr>
        <w:pStyle w:val="TOC1"/>
        <w:rPr>
          <w:rFonts w:eastAsiaTheme="minorEastAsia" w:cs="Arial"/>
          <w:b w:val="0"/>
          <w:noProof/>
          <w:szCs w:val="28"/>
          <w:lang w:val="cy-GB" w:eastAsia="cy-GB"/>
        </w:rPr>
      </w:pPr>
      <w:r w:rsidRPr="00261A2F">
        <w:rPr>
          <w:rFonts w:cs="Arial"/>
          <w:szCs w:val="28"/>
        </w:rPr>
        <w:fldChar w:fldCharType="begin"/>
      </w:r>
      <w:r w:rsidRPr="00261A2F">
        <w:rPr>
          <w:rFonts w:cs="Arial"/>
          <w:szCs w:val="28"/>
        </w:rPr>
        <w:instrText xml:space="preserve"> TOC \o "1-2" \h \z \u </w:instrText>
      </w:r>
      <w:r w:rsidRPr="00261A2F">
        <w:rPr>
          <w:rFonts w:cs="Arial"/>
          <w:szCs w:val="28"/>
        </w:rPr>
        <w:fldChar w:fldCharType="separate"/>
      </w:r>
      <w:hyperlink w:anchor="_Toc109134807" w:history="1">
        <w:r w:rsidR="000040AE" w:rsidRPr="00261A2F">
          <w:rPr>
            <w:rStyle w:val="Hyperlink"/>
            <w:rFonts w:cs="Arial"/>
            <w:noProof/>
            <w:szCs w:val="28"/>
          </w:rPr>
          <w:t>Introduction</w:t>
        </w:r>
        <w:r w:rsidR="000040AE" w:rsidRPr="00261A2F">
          <w:rPr>
            <w:rFonts w:cs="Arial"/>
            <w:noProof/>
            <w:webHidden/>
            <w:szCs w:val="28"/>
          </w:rPr>
          <w:tab/>
        </w:r>
        <w:r w:rsidR="000040AE" w:rsidRPr="00261A2F">
          <w:rPr>
            <w:rFonts w:cs="Arial"/>
            <w:noProof/>
            <w:webHidden/>
            <w:szCs w:val="28"/>
          </w:rPr>
          <w:fldChar w:fldCharType="begin"/>
        </w:r>
        <w:r w:rsidR="000040AE" w:rsidRPr="00261A2F">
          <w:rPr>
            <w:rFonts w:cs="Arial"/>
            <w:noProof/>
            <w:webHidden/>
            <w:szCs w:val="28"/>
          </w:rPr>
          <w:instrText xml:space="preserve"> PAGEREF _Toc109134807 \h </w:instrText>
        </w:r>
        <w:r w:rsidR="000040AE" w:rsidRPr="00261A2F">
          <w:rPr>
            <w:rFonts w:cs="Arial"/>
            <w:noProof/>
            <w:webHidden/>
            <w:szCs w:val="28"/>
          </w:rPr>
        </w:r>
        <w:r w:rsidR="000040AE" w:rsidRPr="00261A2F">
          <w:rPr>
            <w:rFonts w:cs="Arial"/>
            <w:noProof/>
            <w:webHidden/>
            <w:szCs w:val="28"/>
          </w:rPr>
          <w:fldChar w:fldCharType="separate"/>
        </w:r>
        <w:r w:rsidR="000040AE" w:rsidRPr="00261A2F">
          <w:rPr>
            <w:rFonts w:cs="Arial"/>
            <w:noProof/>
            <w:webHidden/>
            <w:szCs w:val="28"/>
          </w:rPr>
          <w:t>1</w:t>
        </w:r>
        <w:r w:rsidR="000040AE" w:rsidRPr="00261A2F">
          <w:rPr>
            <w:rFonts w:cs="Arial"/>
            <w:noProof/>
            <w:webHidden/>
            <w:szCs w:val="28"/>
          </w:rPr>
          <w:fldChar w:fldCharType="end"/>
        </w:r>
      </w:hyperlink>
    </w:p>
    <w:p w14:paraId="0C5EEED2" w14:textId="31553F2F" w:rsidR="000040AE" w:rsidRPr="00261A2F" w:rsidRDefault="005B11FB">
      <w:pPr>
        <w:pStyle w:val="TOC1"/>
        <w:rPr>
          <w:rFonts w:eastAsiaTheme="minorEastAsia" w:cs="Arial"/>
          <w:b w:val="0"/>
          <w:noProof/>
          <w:szCs w:val="28"/>
          <w:lang w:val="cy-GB" w:eastAsia="cy-GB"/>
        </w:rPr>
      </w:pPr>
      <w:hyperlink w:anchor="_Toc109134808" w:history="1">
        <w:r w:rsidR="000040AE" w:rsidRPr="00261A2F">
          <w:rPr>
            <w:rStyle w:val="Hyperlink"/>
            <w:rFonts w:cs="Arial"/>
            <w:noProof/>
            <w:szCs w:val="28"/>
          </w:rPr>
          <w:t>Developments during 2021-2022</w:t>
        </w:r>
        <w:r w:rsidR="000040AE" w:rsidRPr="00261A2F">
          <w:rPr>
            <w:rFonts w:cs="Arial"/>
            <w:noProof/>
            <w:webHidden/>
            <w:szCs w:val="28"/>
          </w:rPr>
          <w:tab/>
        </w:r>
        <w:r w:rsidR="000040AE" w:rsidRPr="00261A2F">
          <w:rPr>
            <w:rFonts w:cs="Arial"/>
            <w:noProof/>
            <w:webHidden/>
            <w:szCs w:val="28"/>
          </w:rPr>
          <w:fldChar w:fldCharType="begin"/>
        </w:r>
        <w:r w:rsidR="000040AE" w:rsidRPr="00261A2F">
          <w:rPr>
            <w:rFonts w:cs="Arial"/>
            <w:noProof/>
            <w:webHidden/>
            <w:szCs w:val="28"/>
          </w:rPr>
          <w:instrText xml:space="preserve"> PAGEREF _Toc109134808 \h </w:instrText>
        </w:r>
        <w:r w:rsidR="000040AE" w:rsidRPr="00261A2F">
          <w:rPr>
            <w:rFonts w:cs="Arial"/>
            <w:noProof/>
            <w:webHidden/>
            <w:szCs w:val="28"/>
          </w:rPr>
        </w:r>
        <w:r w:rsidR="000040AE" w:rsidRPr="00261A2F">
          <w:rPr>
            <w:rFonts w:cs="Arial"/>
            <w:noProof/>
            <w:webHidden/>
            <w:szCs w:val="28"/>
          </w:rPr>
          <w:fldChar w:fldCharType="separate"/>
        </w:r>
        <w:r w:rsidR="000040AE" w:rsidRPr="00261A2F">
          <w:rPr>
            <w:rFonts w:cs="Arial"/>
            <w:noProof/>
            <w:webHidden/>
            <w:szCs w:val="28"/>
          </w:rPr>
          <w:t>2</w:t>
        </w:r>
        <w:r w:rsidR="000040AE" w:rsidRPr="00261A2F">
          <w:rPr>
            <w:rFonts w:cs="Arial"/>
            <w:noProof/>
            <w:webHidden/>
            <w:szCs w:val="28"/>
          </w:rPr>
          <w:fldChar w:fldCharType="end"/>
        </w:r>
      </w:hyperlink>
    </w:p>
    <w:p w14:paraId="30FCA8CF" w14:textId="796E4CC4" w:rsidR="000040AE" w:rsidRPr="00261A2F" w:rsidRDefault="005B11FB" w:rsidP="00261A2F">
      <w:pPr>
        <w:pStyle w:val="TOC2"/>
        <w:rPr>
          <w:rFonts w:eastAsiaTheme="minorEastAsia"/>
          <w:lang w:val="cy-GB" w:eastAsia="cy-GB"/>
        </w:rPr>
      </w:pPr>
      <w:hyperlink w:anchor="_Toc109134809" w:history="1">
        <w:r w:rsidR="000040AE" w:rsidRPr="00261A2F">
          <w:rPr>
            <w:rStyle w:val="Hyperlink"/>
            <w:b w:val="0"/>
          </w:rPr>
          <w:t>Integrated Impact Assessments</w:t>
        </w:r>
        <w:r w:rsidR="000040AE" w:rsidRPr="00261A2F">
          <w:rPr>
            <w:webHidden/>
          </w:rPr>
          <w:tab/>
        </w:r>
        <w:r w:rsidR="000040AE" w:rsidRPr="00261A2F">
          <w:rPr>
            <w:b w:val="0"/>
            <w:webHidden/>
          </w:rPr>
          <w:fldChar w:fldCharType="begin"/>
        </w:r>
        <w:r w:rsidR="000040AE" w:rsidRPr="00261A2F">
          <w:rPr>
            <w:b w:val="0"/>
            <w:webHidden/>
          </w:rPr>
          <w:instrText xml:space="preserve"> PAGEREF _Toc109134809 \h </w:instrText>
        </w:r>
        <w:r w:rsidR="000040AE" w:rsidRPr="00261A2F">
          <w:rPr>
            <w:b w:val="0"/>
            <w:webHidden/>
          </w:rPr>
        </w:r>
        <w:r w:rsidR="000040AE" w:rsidRPr="00261A2F">
          <w:rPr>
            <w:b w:val="0"/>
            <w:webHidden/>
          </w:rPr>
          <w:fldChar w:fldCharType="separate"/>
        </w:r>
        <w:r w:rsidR="000040AE" w:rsidRPr="00261A2F">
          <w:rPr>
            <w:b w:val="0"/>
            <w:webHidden/>
          </w:rPr>
          <w:t>2</w:t>
        </w:r>
        <w:r w:rsidR="000040AE" w:rsidRPr="00261A2F">
          <w:rPr>
            <w:b w:val="0"/>
            <w:webHidden/>
          </w:rPr>
          <w:fldChar w:fldCharType="end"/>
        </w:r>
      </w:hyperlink>
    </w:p>
    <w:p w14:paraId="67E4E1B7" w14:textId="2F740C22" w:rsidR="000040AE" w:rsidRPr="00261A2F" w:rsidRDefault="005B11FB" w:rsidP="00261A2F">
      <w:pPr>
        <w:pStyle w:val="TOC2"/>
        <w:rPr>
          <w:rFonts w:eastAsiaTheme="minorEastAsia"/>
          <w:b w:val="0"/>
          <w:lang w:val="cy-GB" w:eastAsia="cy-GB"/>
        </w:rPr>
      </w:pPr>
      <w:hyperlink w:anchor="_Toc109134810" w:history="1">
        <w:r w:rsidR="000040AE" w:rsidRPr="00261A2F">
          <w:rPr>
            <w:rStyle w:val="Hyperlink"/>
            <w:b w:val="0"/>
            <w:u w:val="none"/>
          </w:rPr>
          <w:t>Engagement</w:t>
        </w:r>
        <w:r w:rsidR="000040AE" w:rsidRPr="00261A2F">
          <w:rPr>
            <w:b w:val="0"/>
            <w:webHidden/>
          </w:rPr>
          <w:tab/>
        </w:r>
        <w:r w:rsidR="000040AE" w:rsidRPr="00261A2F">
          <w:rPr>
            <w:b w:val="0"/>
            <w:webHidden/>
          </w:rPr>
          <w:fldChar w:fldCharType="begin"/>
        </w:r>
        <w:r w:rsidR="000040AE" w:rsidRPr="00261A2F">
          <w:rPr>
            <w:b w:val="0"/>
            <w:webHidden/>
          </w:rPr>
          <w:instrText xml:space="preserve"> PAGEREF _Toc109134810 \h </w:instrText>
        </w:r>
        <w:r w:rsidR="000040AE" w:rsidRPr="00261A2F">
          <w:rPr>
            <w:b w:val="0"/>
            <w:webHidden/>
          </w:rPr>
        </w:r>
        <w:r w:rsidR="000040AE" w:rsidRPr="00261A2F">
          <w:rPr>
            <w:b w:val="0"/>
            <w:webHidden/>
          </w:rPr>
          <w:fldChar w:fldCharType="separate"/>
        </w:r>
        <w:r w:rsidR="000040AE" w:rsidRPr="00261A2F">
          <w:rPr>
            <w:b w:val="0"/>
            <w:webHidden/>
          </w:rPr>
          <w:t>3</w:t>
        </w:r>
        <w:r w:rsidR="000040AE" w:rsidRPr="00261A2F">
          <w:rPr>
            <w:b w:val="0"/>
            <w:webHidden/>
          </w:rPr>
          <w:fldChar w:fldCharType="end"/>
        </w:r>
      </w:hyperlink>
    </w:p>
    <w:p w14:paraId="52B4257C" w14:textId="05340F98" w:rsidR="000040AE" w:rsidRPr="00261A2F" w:rsidRDefault="005B11FB" w:rsidP="00261A2F">
      <w:pPr>
        <w:pStyle w:val="TOC2"/>
        <w:rPr>
          <w:rFonts w:eastAsiaTheme="minorEastAsia"/>
          <w:b w:val="0"/>
          <w:lang w:val="cy-GB" w:eastAsia="cy-GB"/>
        </w:rPr>
      </w:pPr>
      <w:hyperlink w:anchor="_Toc109134811" w:history="1">
        <w:r w:rsidR="000040AE" w:rsidRPr="00261A2F">
          <w:rPr>
            <w:rStyle w:val="Hyperlink"/>
            <w:b w:val="0"/>
          </w:rPr>
          <w:t>Strategies and Plans</w:t>
        </w:r>
        <w:r w:rsidR="000040AE" w:rsidRPr="00261A2F">
          <w:rPr>
            <w:b w:val="0"/>
            <w:webHidden/>
          </w:rPr>
          <w:tab/>
        </w:r>
        <w:r w:rsidR="000040AE" w:rsidRPr="00261A2F">
          <w:rPr>
            <w:b w:val="0"/>
            <w:webHidden/>
          </w:rPr>
          <w:fldChar w:fldCharType="begin"/>
        </w:r>
        <w:r w:rsidR="000040AE" w:rsidRPr="00261A2F">
          <w:rPr>
            <w:b w:val="0"/>
            <w:webHidden/>
          </w:rPr>
          <w:instrText xml:space="preserve"> PAGEREF _Toc109134811 \h </w:instrText>
        </w:r>
        <w:r w:rsidR="000040AE" w:rsidRPr="00261A2F">
          <w:rPr>
            <w:b w:val="0"/>
            <w:webHidden/>
          </w:rPr>
        </w:r>
        <w:r w:rsidR="000040AE" w:rsidRPr="00261A2F">
          <w:rPr>
            <w:b w:val="0"/>
            <w:webHidden/>
          </w:rPr>
          <w:fldChar w:fldCharType="separate"/>
        </w:r>
        <w:r w:rsidR="000040AE" w:rsidRPr="00261A2F">
          <w:rPr>
            <w:b w:val="0"/>
            <w:webHidden/>
          </w:rPr>
          <w:t>4</w:t>
        </w:r>
        <w:r w:rsidR="000040AE" w:rsidRPr="00261A2F">
          <w:rPr>
            <w:b w:val="0"/>
            <w:webHidden/>
          </w:rPr>
          <w:fldChar w:fldCharType="end"/>
        </w:r>
      </w:hyperlink>
    </w:p>
    <w:p w14:paraId="640EF77D" w14:textId="2C21DAF7" w:rsidR="000040AE" w:rsidRPr="00261A2F" w:rsidRDefault="005B11FB">
      <w:pPr>
        <w:pStyle w:val="TOC1"/>
        <w:rPr>
          <w:rFonts w:eastAsiaTheme="minorEastAsia" w:cs="Arial"/>
          <w:b w:val="0"/>
          <w:noProof/>
          <w:szCs w:val="28"/>
          <w:lang w:val="cy-GB" w:eastAsia="cy-GB"/>
        </w:rPr>
      </w:pPr>
      <w:hyperlink w:anchor="_Toc109134812" w:history="1">
        <w:r w:rsidR="000040AE" w:rsidRPr="00261A2F">
          <w:rPr>
            <w:rStyle w:val="Hyperlink"/>
            <w:rFonts w:cs="Arial"/>
            <w:noProof/>
            <w:szCs w:val="28"/>
          </w:rPr>
          <w:t>Equalities in Employment</w:t>
        </w:r>
        <w:r w:rsidR="000040AE" w:rsidRPr="00261A2F">
          <w:rPr>
            <w:rFonts w:cs="Arial"/>
            <w:noProof/>
            <w:webHidden/>
            <w:szCs w:val="28"/>
          </w:rPr>
          <w:tab/>
        </w:r>
        <w:r w:rsidR="000040AE" w:rsidRPr="00261A2F">
          <w:rPr>
            <w:rFonts w:cs="Arial"/>
            <w:noProof/>
            <w:webHidden/>
            <w:szCs w:val="28"/>
          </w:rPr>
          <w:fldChar w:fldCharType="begin"/>
        </w:r>
        <w:r w:rsidR="000040AE" w:rsidRPr="00261A2F">
          <w:rPr>
            <w:rFonts w:cs="Arial"/>
            <w:noProof/>
            <w:webHidden/>
            <w:szCs w:val="28"/>
          </w:rPr>
          <w:instrText xml:space="preserve"> PAGEREF _Toc109134812 \h </w:instrText>
        </w:r>
        <w:r w:rsidR="000040AE" w:rsidRPr="00261A2F">
          <w:rPr>
            <w:rFonts w:cs="Arial"/>
            <w:noProof/>
            <w:webHidden/>
            <w:szCs w:val="28"/>
          </w:rPr>
        </w:r>
        <w:r w:rsidR="000040AE" w:rsidRPr="00261A2F">
          <w:rPr>
            <w:rFonts w:cs="Arial"/>
            <w:noProof/>
            <w:webHidden/>
            <w:szCs w:val="28"/>
          </w:rPr>
          <w:fldChar w:fldCharType="separate"/>
        </w:r>
        <w:r w:rsidR="000040AE" w:rsidRPr="00261A2F">
          <w:rPr>
            <w:rFonts w:cs="Arial"/>
            <w:noProof/>
            <w:webHidden/>
            <w:szCs w:val="28"/>
          </w:rPr>
          <w:t>5</w:t>
        </w:r>
        <w:r w:rsidR="000040AE" w:rsidRPr="00261A2F">
          <w:rPr>
            <w:rFonts w:cs="Arial"/>
            <w:noProof/>
            <w:webHidden/>
            <w:szCs w:val="28"/>
          </w:rPr>
          <w:fldChar w:fldCharType="end"/>
        </w:r>
      </w:hyperlink>
    </w:p>
    <w:p w14:paraId="2D395067" w14:textId="248317A7" w:rsidR="000040AE" w:rsidRPr="00261A2F" w:rsidRDefault="005B11FB">
      <w:pPr>
        <w:pStyle w:val="TOC1"/>
        <w:rPr>
          <w:rFonts w:eastAsiaTheme="minorEastAsia" w:cs="Arial"/>
          <w:b w:val="0"/>
          <w:noProof/>
          <w:szCs w:val="28"/>
          <w:lang w:val="cy-GB" w:eastAsia="cy-GB"/>
        </w:rPr>
      </w:pPr>
      <w:hyperlink w:anchor="_Toc109134813" w:history="1">
        <w:r w:rsidR="000040AE" w:rsidRPr="00261A2F">
          <w:rPr>
            <w:rStyle w:val="Hyperlink"/>
            <w:rFonts w:cs="Arial"/>
            <w:noProof/>
            <w:szCs w:val="28"/>
          </w:rPr>
          <w:t>Progress on Objectives</w:t>
        </w:r>
        <w:r w:rsidR="000040AE" w:rsidRPr="00261A2F">
          <w:rPr>
            <w:rFonts w:cs="Arial"/>
            <w:noProof/>
            <w:webHidden/>
            <w:szCs w:val="28"/>
          </w:rPr>
          <w:tab/>
        </w:r>
        <w:r w:rsidR="000040AE" w:rsidRPr="00261A2F">
          <w:rPr>
            <w:rFonts w:cs="Arial"/>
            <w:noProof/>
            <w:webHidden/>
            <w:szCs w:val="28"/>
          </w:rPr>
          <w:fldChar w:fldCharType="begin"/>
        </w:r>
        <w:r w:rsidR="000040AE" w:rsidRPr="00261A2F">
          <w:rPr>
            <w:rFonts w:cs="Arial"/>
            <w:noProof/>
            <w:webHidden/>
            <w:szCs w:val="28"/>
          </w:rPr>
          <w:instrText xml:space="preserve"> PAGEREF _Toc109134813 \h </w:instrText>
        </w:r>
        <w:r w:rsidR="000040AE" w:rsidRPr="00261A2F">
          <w:rPr>
            <w:rFonts w:cs="Arial"/>
            <w:noProof/>
            <w:webHidden/>
            <w:szCs w:val="28"/>
          </w:rPr>
        </w:r>
        <w:r w:rsidR="000040AE" w:rsidRPr="00261A2F">
          <w:rPr>
            <w:rFonts w:cs="Arial"/>
            <w:noProof/>
            <w:webHidden/>
            <w:szCs w:val="28"/>
          </w:rPr>
          <w:fldChar w:fldCharType="separate"/>
        </w:r>
        <w:r w:rsidR="000040AE" w:rsidRPr="00261A2F">
          <w:rPr>
            <w:rFonts w:cs="Arial"/>
            <w:noProof/>
            <w:webHidden/>
            <w:szCs w:val="28"/>
          </w:rPr>
          <w:t>6</w:t>
        </w:r>
        <w:r w:rsidR="000040AE" w:rsidRPr="00261A2F">
          <w:rPr>
            <w:rFonts w:cs="Arial"/>
            <w:noProof/>
            <w:webHidden/>
            <w:szCs w:val="28"/>
          </w:rPr>
          <w:fldChar w:fldCharType="end"/>
        </w:r>
      </w:hyperlink>
    </w:p>
    <w:p w14:paraId="0ACE38AB" w14:textId="5A663514" w:rsidR="000040AE" w:rsidRPr="00261A2F" w:rsidRDefault="005B11FB" w:rsidP="00261A2F">
      <w:pPr>
        <w:pStyle w:val="TOC2"/>
        <w:rPr>
          <w:rFonts w:eastAsiaTheme="minorEastAsia"/>
          <w:lang w:val="cy-GB" w:eastAsia="cy-GB"/>
        </w:rPr>
      </w:pPr>
      <w:hyperlink w:anchor="_Toc109134814" w:history="1">
        <w:r w:rsidR="000040AE" w:rsidRPr="00261A2F">
          <w:rPr>
            <w:rStyle w:val="Hyperlink"/>
            <w:b w:val="0"/>
          </w:rPr>
          <w:t>Education</w:t>
        </w:r>
        <w:r w:rsidR="000040AE" w:rsidRPr="00261A2F">
          <w:rPr>
            <w:webHidden/>
          </w:rPr>
          <w:tab/>
        </w:r>
        <w:r w:rsidR="000040AE" w:rsidRPr="00261A2F">
          <w:rPr>
            <w:b w:val="0"/>
            <w:webHidden/>
          </w:rPr>
          <w:fldChar w:fldCharType="begin"/>
        </w:r>
        <w:r w:rsidR="000040AE" w:rsidRPr="00261A2F">
          <w:rPr>
            <w:b w:val="0"/>
            <w:webHidden/>
          </w:rPr>
          <w:instrText xml:space="preserve"> PAGEREF _Toc109134814 \h </w:instrText>
        </w:r>
        <w:r w:rsidR="000040AE" w:rsidRPr="00261A2F">
          <w:rPr>
            <w:b w:val="0"/>
            <w:webHidden/>
          </w:rPr>
        </w:r>
        <w:r w:rsidR="000040AE" w:rsidRPr="00261A2F">
          <w:rPr>
            <w:b w:val="0"/>
            <w:webHidden/>
          </w:rPr>
          <w:fldChar w:fldCharType="separate"/>
        </w:r>
        <w:r w:rsidR="000040AE" w:rsidRPr="00261A2F">
          <w:rPr>
            <w:b w:val="0"/>
            <w:webHidden/>
          </w:rPr>
          <w:t>6</w:t>
        </w:r>
        <w:r w:rsidR="000040AE" w:rsidRPr="00261A2F">
          <w:rPr>
            <w:b w:val="0"/>
            <w:webHidden/>
          </w:rPr>
          <w:fldChar w:fldCharType="end"/>
        </w:r>
      </w:hyperlink>
    </w:p>
    <w:p w14:paraId="2460A2E8" w14:textId="54037057" w:rsidR="000040AE" w:rsidRPr="00261A2F" w:rsidRDefault="005B11FB" w:rsidP="00261A2F">
      <w:pPr>
        <w:pStyle w:val="TOC2"/>
        <w:rPr>
          <w:rFonts w:eastAsiaTheme="minorEastAsia"/>
          <w:lang w:val="cy-GB" w:eastAsia="cy-GB"/>
        </w:rPr>
      </w:pPr>
      <w:hyperlink w:anchor="_Toc109134815" w:history="1">
        <w:r w:rsidR="000040AE" w:rsidRPr="00261A2F">
          <w:rPr>
            <w:rStyle w:val="Hyperlink"/>
            <w:rFonts w:eastAsia="Times New Roman"/>
            <w:b w:val="0"/>
            <w:lang w:eastAsia="en-GB"/>
          </w:rPr>
          <w:t>Health and Wellbeing</w:t>
        </w:r>
        <w:r w:rsidR="000040AE" w:rsidRPr="00261A2F">
          <w:rPr>
            <w:webHidden/>
          </w:rPr>
          <w:tab/>
        </w:r>
        <w:r w:rsidR="000040AE" w:rsidRPr="00261A2F">
          <w:rPr>
            <w:b w:val="0"/>
            <w:webHidden/>
          </w:rPr>
          <w:fldChar w:fldCharType="begin"/>
        </w:r>
        <w:r w:rsidR="000040AE" w:rsidRPr="00261A2F">
          <w:rPr>
            <w:b w:val="0"/>
            <w:webHidden/>
          </w:rPr>
          <w:instrText xml:space="preserve"> PAGEREF _Toc109134815 \h </w:instrText>
        </w:r>
        <w:r w:rsidR="000040AE" w:rsidRPr="00261A2F">
          <w:rPr>
            <w:b w:val="0"/>
            <w:webHidden/>
          </w:rPr>
        </w:r>
        <w:r w:rsidR="000040AE" w:rsidRPr="00261A2F">
          <w:rPr>
            <w:b w:val="0"/>
            <w:webHidden/>
          </w:rPr>
          <w:fldChar w:fldCharType="separate"/>
        </w:r>
        <w:r w:rsidR="000040AE" w:rsidRPr="00261A2F">
          <w:rPr>
            <w:b w:val="0"/>
            <w:webHidden/>
          </w:rPr>
          <w:t>15</w:t>
        </w:r>
        <w:r w:rsidR="000040AE" w:rsidRPr="00261A2F">
          <w:rPr>
            <w:b w:val="0"/>
            <w:webHidden/>
          </w:rPr>
          <w:fldChar w:fldCharType="end"/>
        </w:r>
      </w:hyperlink>
    </w:p>
    <w:p w14:paraId="2A566D42" w14:textId="73EC89C3" w:rsidR="000040AE" w:rsidRPr="00261A2F" w:rsidRDefault="005B11FB" w:rsidP="00261A2F">
      <w:pPr>
        <w:pStyle w:val="TOC2"/>
        <w:rPr>
          <w:rFonts w:eastAsiaTheme="minorEastAsia"/>
          <w:lang w:val="cy-GB" w:eastAsia="cy-GB"/>
        </w:rPr>
      </w:pPr>
      <w:hyperlink w:anchor="_Toc109134816" w:history="1">
        <w:r w:rsidR="000040AE" w:rsidRPr="00261A2F">
          <w:rPr>
            <w:rStyle w:val="Hyperlink"/>
            <w:rFonts w:eastAsia="Times New Roman"/>
            <w:b w:val="0"/>
            <w:lang w:eastAsia="en-GB"/>
          </w:rPr>
          <w:t>Employment</w:t>
        </w:r>
        <w:r w:rsidR="000040AE" w:rsidRPr="00261A2F">
          <w:rPr>
            <w:webHidden/>
          </w:rPr>
          <w:tab/>
        </w:r>
        <w:r w:rsidR="000040AE" w:rsidRPr="00261A2F">
          <w:rPr>
            <w:b w:val="0"/>
            <w:webHidden/>
          </w:rPr>
          <w:fldChar w:fldCharType="begin"/>
        </w:r>
        <w:r w:rsidR="000040AE" w:rsidRPr="00261A2F">
          <w:rPr>
            <w:b w:val="0"/>
            <w:webHidden/>
          </w:rPr>
          <w:instrText xml:space="preserve"> PAGEREF _Toc109134816 \h </w:instrText>
        </w:r>
        <w:r w:rsidR="000040AE" w:rsidRPr="00261A2F">
          <w:rPr>
            <w:b w:val="0"/>
            <w:webHidden/>
          </w:rPr>
        </w:r>
        <w:r w:rsidR="000040AE" w:rsidRPr="00261A2F">
          <w:rPr>
            <w:b w:val="0"/>
            <w:webHidden/>
          </w:rPr>
          <w:fldChar w:fldCharType="separate"/>
        </w:r>
        <w:r w:rsidR="000040AE" w:rsidRPr="00261A2F">
          <w:rPr>
            <w:b w:val="0"/>
            <w:webHidden/>
          </w:rPr>
          <w:t>26</w:t>
        </w:r>
        <w:r w:rsidR="000040AE" w:rsidRPr="00261A2F">
          <w:rPr>
            <w:b w:val="0"/>
            <w:webHidden/>
          </w:rPr>
          <w:fldChar w:fldCharType="end"/>
        </w:r>
      </w:hyperlink>
    </w:p>
    <w:p w14:paraId="50AA41AF" w14:textId="37E6C861" w:rsidR="000040AE" w:rsidRPr="00261A2F" w:rsidRDefault="005B11FB" w:rsidP="00261A2F">
      <w:pPr>
        <w:pStyle w:val="TOC2"/>
        <w:rPr>
          <w:rFonts w:eastAsiaTheme="minorEastAsia"/>
          <w:lang w:val="cy-GB" w:eastAsia="cy-GB"/>
        </w:rPr>
      </w:pPr>
      <w:hyperlink w:anchor="_Toc109134817" w:history="1">
        <w:r w:rsidR="000040AE" w:rsidRPr="00261A2F">
          <w:rPr>
            <w:rStyle w:val="Hyperlink"/>
            <w:rFonts w:eastAsia="Times New Roman"/>
            <w:b w:val="0"/>
            <w:lang w:eastAsia="en-GB"/>
          </w:rPr>
          <w:t>Participation</w:t>
        </w:r>
        <w:r w:rsidR="000040AE" w:rsidRPr="00261A2F">
          <w:rPr>
            <w:webHidden/>
          </w:rPr>
          <w:tab/>
        </w:r>
        <w:r w:rsidR="000040AE" w:rsidRPr="00261A2F">
          <w:rPr>
            <w:b w:val="0"/>
            <w:webHidden/>
          </w:rPr>
          <w:fldChar w:fldCharType="begin"/>
        </w:r>
        <w:r w:rsidR="000040AE" w:rsidRPr="00261A2F">
          <w:rPr>
            <w:b w:val="0"/>
            <w:webHidden/>
          </w:rPr>
          <w:instrText xml:space="preserve"> PAGEREF _Toc109134817 \h </w:instrText>
        </w:r>
        <w:r w:rsidR="000040AE" w:rsidRPr="00261A2F">
          <w:rPr>
            <w:b w:val="0"/>
            <w:webHidden/>
          </w:rPr>
        </w:r>
        <w:r w:rsidR="000040AE" w:rsidRPr="00261A2F">
          <w:rPr>
            <w:b w:val="0"/>
            <w:webHidden/>
          </w:rPr>
          <w:fldChar w:fldCharType="separate"/>
        </w:r>
        <w:r w:rsidR="000040AE" w:rsidRPr="00261A2F">
          <w:rPr>
            <w:b w:val="0"/>
            <w:webHidden/>
          </w:rPr>
          <w:t>32</w:t>
        </w:r>
        <w:r w:rsidR="000040AE" w:rsidRPr="00261A2F">
          <w:rPr>
            <w:b w:val="0"/>
            <w:webHidden/>
          </w:rPr>
          <w:fldChar w:fldCharType="end"/>
        </w:r>
      </w:hyperlink>
    </w:p>
    <w:p w14:paraId="2EA6C612" w14:textId="16CF70D1" w:rsidR="000040AE" w:rsidRPr="00261A2F" w:rsidRDefault="005B11FB" w:rsidP="00261A2F">
      <w:pPr>
        <w:pStyle w:val="TOC2"/>
        <w:rPr>
          <w:rFonts w:eastAsiaTheme="minorEastAsia"/>
          <w:lang w:val="cy-GB" w:eastAsia="cy-GB"/>
        </w:rPr>
      </w:pPr>
      <w:hyperlink w:anchor="_Toc109134818" w:history="1">
        <w:r w:rsidR="000040AE" w:rsidRPr="00261A2F">
          <w:rPr>
            <w:rStyle w:val="Hyperlink"/>
            <w:rFonts w:eastAsia="Times New Roman"/>
            <w:b w:val="0"/>
            <w:lang w:eastAsia="en-GB"/>
          </w:rPr>
          <w:t>Living standards</w:t>
        </w:r>
        <w:r w:rsidR="000040AE" w:rsidRPr="00261A2F">
          <w:rPr>
            <w:webHidden/>
          </w:rPr>
          <w:tab/>
        </w:r>
        <w:r w:rsidR="000040AE" w:rsidRPr="00261A2F">
          <w:rPr>
            <w:b w:val="0"/>
            <w:webHidden/>
          </w:rPr>
          <w:fldChar w:fldCharType="begin"/>
        </w:r>
        <w:r w:rsidR="000040AE" w:rsidRPr="00261A2F">
          <w:rPr>
            <w:b w:val="0"/>
            <w:webHidden/>
          </w:rPr>
          <w:instrText xml:space="preserve"> PAGEREF _Toc109134818 \h </w:instrText>
        </w:r>
        <w:r w:rsidR="000040AE" w:rsidRPr="00261A2F">
          <w:rPr>
            <w:b w:val="0"/>
            <w:webHidden/>
          </w:rPr>
        </w:r>
        <w:r w:rsidR="000040AE" w:rsidRPr="00261A2F">
          <w:rPr>
            <w:b w:val="0"/>
            <w:webHidden/>
          </w:rPr>
          <w:fldChar w:fldCharType="separate"/>
        </w:r>
        <w:r w:rsidR="000040AE" w:rsidRPr="00261A2F">
          <w:rPr>
            <w:b w:val="0"/>
            <w:webHidden/>
          </w:rPr>
          <w:t>42</w:t>
        </w:r>
        <w:r w:rsidR="000040AE" w:rsidRPr="00261A2F">
          <w:rPr>
            <w:b w:val="0"/>
            <w:webHidden/>
          </w:rPr>
          <w:fldChar w:fldCharType="end"/>
        </w:r>
      </w:hyperlink>
    </w:p>
    <w:p w14:paraId="7FDDB885" w14:textId="5C010EE9" w:rsidR="00E562DC" w:rsidRPr="00D61807" w:rsidRDefault="00903D03" w:rsidP="00D61807">
      <w:r w:rsidRPr="00261A2F">
        <w:rPr>
          <w:rFonts w:ascii="Arial" w:hAnsi="Arial" w:cs="Arial"/>
          <w:sz w:val="28"/>
          <w:szCs w:val="28"/>
        </w:rPr>
        <w:fldChar w:fldCharType="end"/>
      </w:r>
    </w:p>
    <w:p w14:paraId="102E63BA" w14:textId="6EAD2CC3" w:rsidR="00D61807" w:rsidRDefault="00D61807" w:rsidP="00D61807"/>
    <w:p w14:paraId="1C42DEBF" w14:textId="77777777" w:rsidR="00D61807" w:rsidRDefault="00D61807" w:rsidP="00D61807">
      <w:pPr>
        <w:spacing w:before="240" w:after="0" w:line="240" w:lineRule="auto"/>
        <w:rPr>
          <w:rFonts w:ascii="Arial" w:eastAsia="Times New Roman" w:hAnsi="Arial" w:cs="Arial"/>
          <w:sz w:val="32"/>
          <w:szCs w:val="28"/>
          <w:u w:val="single"/>
          <w:lang w:eastAsia="en-GB"/>
        </w:rPr>
        <w:sectPr w:rsidR="00D61807" w:rsidSect="00E50CDB">
          <w:headerReference w:type="default" r:id="rId10"/>
          <w:pgSz w:w="16838" w:h="11906" w:orient="landscape" w:code="9"/>
          <w:pgMar w:top="1440" w:right="1440" w:bottom="1440" w:left="1440" w:header="709" w:footer="709" w:gutter="0"/>
          <w:cols w:space="708"/>
          <w:docGrid w:linePitch="360"/>
        </w:sectPr>
      </w:pPr>
      <w:r w:rsidRPr="00EF297A">
        <w:rPr>
          <w:rFonts w:ascii="Arial" w:eastAsia="Times New Roman" w:hAnsi="Arial" w:cs="Arial"/>
          <w:sz w:val="32"/>
          <w:szCs w:val="28"/>
          <w:lang w:eastAsia="en-GB"/>
        </w:rPr>
        <w:t xml:space="preserve">If you require this report in larger print or in an alternative format, please contact the Corporate Policy Team on 01639 763010 or email: </w:t>
      </w:r>
      <w:hyperlink r:id="rId11" w:history="1">
        <w:r w:rsidRPr="00EF297A">
          <w:rPr>
            <w:rFonts w:ascii="Arial" w:eastAsia="Times New Roman" w:hAnsi="Arial" w:cs="Arial"/>
            <w:sz w:val="32"/>
            <w:szCs w:val="28"/>
            <w:u w:val="single"/>
            <w:lang w:eastAsia="en-GB"/>
          </w:rPr>
          <w:t>policy@npt.gov.uk</w:t>
        </w:r>
      </w:hyperlink>
    </w:p>
    <w:p w14:paraId="00010701" w14:textId="64937E4C" w:rsidR="00BA6484" w:rsidRDefault="00BA6484" w:rsidP="00D61807">
      <w:pPr>
        <w:pStyle w:val="Heading1"/>
        <w:spacing w:before="0"/>
        <w:rPr>
          <w:rFonts w:ascii="Arial" w:hAnsi="Arial" w:cs="Arial"/>
          <w:b/>
          <w:color w:val="auto"/>
        </w:rPr>
      </w:pPr>
      <w:bookmarkStart w:id="1" w:name="_Toc109134807"/>
      <w:r w:rsidRPr="00D61807">
        <w:rPr>
          <w:rFonts w:ascii="Arial" w:hAnsi="Arial" w:cs="Arial"/>
          <w:b/>
          <w:color w:val="auto"/>
        </w:rPr>
        <w:lastRenderedPageBreak/>
        <w:t>Introduction</w:t>
      </w:r>
      <w:bookmarkEnd w:id="1"/>
      <w:r w:rsidRPr="00D61807">
        <w:rPr>
          <w:rFonts w:ascii="Arial" w:hAnsi="Arial" w:cs="Arial"/>
          <w:b/>
          <w:color w:val="auto"/>
        </w:rPr>
        <w:t xml:space="preserve"> </w:t>
      </w:r>
    </w:p>
    <w:p w14:paraId="09611F66" w14:textId="77777777" w:rsidR="00D61807" w:rsidRPr="00D61807" w:rsidRDefault="00D61807" w:rsidP="00D61807"/>
    <w:p w14:paraId="09BAA1C8" w14:textId="77777777" w:rsidR="00D61807" w:rsidRDefault="00DD0AF3" w:rsidP="00D61807">
      <w:pPr>
        <w:spacing w:after="0"/>
        <w:rPr>
          <w:rFonts w:ascii="Arial" w:hAnsi="Arial" w:cs="Arial"/>
          <w:sz w:val="28"/>
        </w:rPr>
      </w:pPr>
      <w:r w:rsidRPr="00D61807">
        <w:rPr>
          <w:rFonts w:ascii="Arial" w:hAnsi="Arial" w:cs="Arial"/>
          <w:sz w:val="28"/>
        </w:rPr>
        <w:t>This annual report</w:t>
      </w:r>
      <w:r w:rsidR="00567DB3" w:rsidRPr="00D61807">
        <w:rPr>
          <w:rFonts w:ascii="Arial" w:hAnsi="Arial" w:cs="Arial"/>
          <w:sz w:val="28"/>
        </w:rPr>
        <w:t xml:space="preserve">, published in accordance to The Equality Act 2010 (Statutory Duties) (Wales) Regulations 2011, </w:t>
      </w:r>
      <w:r w:rsidRPr="00D61807">
        <w:rPr>
          <w:rFonts w:ascii="Arial" w:hAnsi="Arial" w:cs="Arial"/>
          <w:sz w:val="28"/>
        </w:rPr>
        <w:t>provides an overview of our work in developing the Strategic Equality Plan 2020-2024, meeting the Public Sector Equality Duty</w:t>
      </w:r>
      <w:r w:rsidR="009564E9" w:rsidRPr="00D61807">
        <w:rPr>
          <w:rFonts w:ascii="Arial" w:hAnsi="Arial" w:cs="Arial"/>
          <w:sz w:val="28"/>
        </w:rPr>
        <w:t>. This annual report also sets out</w:t>
      </w:r>
      <w:r w:rsidRPr="00D61807">
        <w:rPr>
          <w:rFonts w:ascii="Arial" w:hAnsi="Arial" w:cs="Arial"/>
          <w:sz w:val="28"/>
        </w:rPr>
        <w:t xml:space="preserve"> progress against the six equality objectives and associated actions set out in the Strategic Equality Plan 2020-2024 for the period 1 April </w:t>
      </w:r>
      <w:r w:rsidR="00A17DBB" w:rsidRPr="00D61807">
        <w:rPr>
          <w:rFonts w:ascii="Arial" w:hAnsi="Arial" w:cs="Arial"/>
          <w:sz w:val="28"/>
        </w:rPr>
        <w:t>2021 to 3</w:t>
      </w:r>
      <w:r w:rsidRPr="00D61807">
        <w:rPr>
          <w:rFonts w:ascii="Arial" w:hAnsi="Arial" w:cs="Arial"/>
          <w:sz w:val="28"/>
        </w:rPr>
        <w:t>1 March 202</w:t>
      </w:r>
      <w:r w:rsidR="00A17DBB" w:rsidRPr="00D61807">
        <w:rPr>
          <w:rFonts w:ascii="Arial" w:hAnsi="Arial" w:cs="Arial"/>
          <w:sz w:val="28"/>
        </w:rPr>
        <w:t>2.</w:t>
      </w:r>
    </w:p>
    <w:p w14:paraId="76EF79E9" w14:textId="5315E337" w:rsidR="00EE7AD6" w:rsidRPr="00D61807" w:rsidRDefault="00EE7AD6" w:rsidP="00D61807">
      <w:pPr>
        <w:spacing w:after="0"/>
        <w:rPr>
          <w:rFonts w:ascii="Arial" w:hAnsi="Arial" w:cs="Arial"/>
          <w:sz w:val="28"/>
        </w:rPr>
      </w:pPr>
      <w:r w:rsidRPr="00D61807">
        <w:rPr>
          <w:rFonts w:ascii="Arial" w:hAnsi="Arial" w:cs="Arial"/>
          <w:sz w:val="28"/>
        </w:rPr>
        <w:t xml:space="preserve"> </w:t>
      </w:r>
    </w:p>
    <w:p w14:paraId="51937BED" w14:textId="15AB167B" w:rsidR="00A17DBB" w:rsidRPr="00D61807" w:rsidRDefault="00A17DBB" w:rsidP="00A17DBB">
      <w:pPr>
        <w:rPr>
          <w:rFonts w:ascii="Arial" w:hAnsi="Arial" w:cs="Arial"/>
          <w:sz w:val="28"/>
        </w:rPr>
      </w:pPr>
      <w:r w:rsidRPr="00D61807">
        <w:rPr>
          <w:rFonts w:ascii="Arial" w:hAnsi="Arial" w:cs="Arial"/>
          <w:sz w:val="28"/>
        </w:rPr>
        <w:t xml:space="preserve">Progress against our equality objectives and associated actions is predominantly </w:t>
      </w:r>
      <w:r w:rsidR="00EB4A62" w:rsidRPr="00D61807">
        <w:rPr>
          <w:rFonts w:ascii="Arial" w:hAnsi="Arial" w:cs="Arial"/>
          <w:sz w:val="28"/>
        </w:rPr>
        <w:t xml:space="preserve">reported </w:t>
      </w:r>
      <w:r w:rsidRPr="00D61807">
        <w:rPr>
          <w:rFonts w:ascii="Arial" w:hAnsi="Arial" w:cs="Arial"/>
          <w:sz w:val="28"/>
        </w:rPr>
        <w:t>on the above annual basis, however</w:t>
      </w:r>
      <w:r w:rsidR="00EE7AD6" w:rsidRPr="00D61807">
        <w:rPr>
          <w:rFonts w:ascii="Arial" w:hAnsi="Arial" w:cs="Arial"/>
          <w:sz w:val="28"/>
        </w:rPr>
        <w:t>, there</w:t>
      </w:r>
      <w:r w:rsidRPr="00D61807">
        <w:rPr>
          <w:rFonts w:ascii="Arial" w:hAnsi="Arial" w:cs="Arial"/>
          <w:sz w:val="28"/>
        </w:rPr>
        <w:t xml:space="preserve"> are instance</w:t>
      </w:r>
      <w:r w:rsidR="00EE7AD6" w:rsidRPr="00D61807">
        <w:rPr>
          <w:rFonts w:ascii="Arial" w:hAnsi="Arial" w:cs="Arial"/>
          <w:sz w:val="28"/>
        </w:rPr>
        <w:t>s</w:t>
      </w:r>
      <w:r w:rsidRPr="00D61807">
        <w:rPr>
          <w:rFonts w:ascii="Arial" w:hAnsi="Arial" w:cs="Arial"/>
          <w:sz w:val="28"/>
        </w:rPr>
        <w:t xml:space="preserve"> </w:t>
      </w:r>
      <w:r w:rsidR="00EE7AD6" w:rsidRPr="00D61807">
        <w:rPr>
          <w:rFonts w:ascii="Arial" w:hAnsi="Arial" w:cs="Arial"/>
          <w:sz w:val="28"/>
        </w:rPr>
        <w:t>where academic</w:t>
      </w:r>
      <w:r w:rsidRPr="00D61807">
        <w:rPr>
          <w:rFonts w:ascii="Arial" w:hAnsi="Arial" w:cs="Arial"/>
          <w:sz w:val="28"/>
        </w:rPr>
        <w:t xml:space="preserve"> years and other time periods are reported, all of which are indicated.</w:t>
      </w:r>
    </w:p>
    <w:p w14:paraId="6D81B4C6" w14:textId="6E873063" w:rsidR="00EB4A62" w:rsidRDefault="00EB4A62" w:rsidP="00BA6484">
      <w:pPr>
        <w:rPr>
          <w:rFonts w:ascii="Arial" w:hAnsi="Arial" w:cs="Arial"/>
          <w:color w:val="00B050"/>
          <w:sz w:val="28"/>
        </w:rPr>
      </w:pPr>
    </w:p>
    <w:p w14:paraId="535846C4" w14:textId="77777777" w:rsidR="00E562DC" w:rsidRDefault="00E562DC" w:rsidP="00BA6484">
      <w:pPr>
        <w:rPr>
          <w:rFonts w:ascii="Arial" w:hAnsi="Arial" w:cs="Arial"/>
          <w:color w:val="00B050"/>
          <w:sz w:val="28"/>
        </w:rPr>
      </w:pPr>
    </w:p>
    <w:p w14:paraId="56E33DFF" w14:textId="77777777" w:rsidR="00A17DBB" w:rsidRDefault="00A17DBB" w:rsidP="00BA6484">
      <w:pPr>
        <w:rPr>
          <w:rFonts w:ascii="Arial" w:hAnsi="Arial" w:cs="Arial"/>
          <w:color w:val="00B050"/>
          <w:sz w:val="28"/>
        </w:rPr>
      </w:pPr>
    </w:p>
    <w:p w14:paraId="79AD42A2" w14:textId="77777777" w:rsidR="00A17DBB" w:rsidRDefault="00A17DBB" w:rsidP="00BA6484">
      <w:pPr>
        <w:rPr>
          <w:rFonts w:ascii="Arial" w:hAnsi="Arial" w:cs="Arial"/>
          <w:color w:val="00B050"/>
          <w:sz w:val="28"/>
        </w:rPr>
      </w:pPr>
    </w:p>
    <w:p w14:paraId="23788FA9" w14:textId="77777777" w:rsidR="00A17DBB" w:rsidRDefault="00A17DBB" w:rsidP="00BA6484">
      <w:pPr>
        <w:rPr>
          <w:rFonts w:ascii="Arial" w:hAnsi="Arial" w:cs="Arial"/>
          <w:color w:val="00B050"/>
          <w:sz w:val="28"/>
        </w:rPr>
      </w:pPr>
    </w:p>
    <w:p w14:paraId="473606ED" w14:textId="4A2C6C1C" w:rsidR="00A17DBB" w:rsidRDefault="00A17DBB" w:rsidP="00BA6484">
      <w:pPr>
        <w:rPr>
          <w:rFonts w:ascii="Arial" w:hAnsi="Arial" w:cs="Arial"/>
          <w:color w:val="00B050"/>
          <w:sz w:val="28"/>
        </w:rPr>
      </w:pPr>
    </w:p>
    <w:p w14:paraId="253C48F3" w14:textId="58091D21" w:rsidR="00A17DBB" w:rsidRDefault="00A17DBB" w:rsidP="00BA6484">
      <w:pPr>
        <w:rPr>
          <w:rFonts w:ascii="Arial" w:hAnsi="Arial" w:cs="Arial"/>
          <w:color w:val="00B050"/>
          <w:sz w:val="28"/>
        </w:rPr>
      </w:pPr>
    </w:p>
    <w:p w14:paraId="70AF6802" w14:textId="77777777" w:rsidR="00A17DBB" w:rsidRPr="003251BE" w:rsidRDefault="00A17DBB" w:rsidP="00BA6484">
      <w:pPr>
        <w:rPr>
          <w:rFonts w:ascii="Arial" w:hAnsi="Arial" w:cs="Arial"/>
          <w:color w:val="00B050"/>
        </w:rPr>
      </w:pPr>
    </w:p>
    <w:p w14:paraId="3E73D4E8" w14:textId="4D31C311" w:rsidR="0066324F" w:rsidRPr="00D61807" w:rsidRDefault="0066324F" w:rsidP="00E24014">
      <w:pPr>
        <w:pStyle w:val="Heading1"/>
        <w:spacing w:after="240"/>
        <w:rPr>
          <w:rFonts w:ascii="Arial" w:hAnsi="Arial" w:cs="Arial"/>
          <w:b/>
          <w:color w:val="auto"/>
        </w:rPr>
      </w:pPr>
      <w:bookmarkStart w:id="2" w:name="_Toc109134808"/>
      <w:r w:rsidRPr="00D61807">
        <w:rPr>
          <w:rFonts w:ascii="Arial" w:hAnsi="Arial" w:cs="Arial"/>
          <w:b/>
          <w:color w:val="auto"/>
        </w:rPr>
        <w:lastRenderedPageBreak/>
        <w:t>Developments during 2021-2022</w:t>
      </w:r>
      <w:bookmarkEnd w:id="2"/>
      <w:r w:rsidRPr="00D61807">
        <w:rPr>
          <w:rFonts w:ascii="Arial" w:hAnsi="Arial" w:cs="Arial"/>
          <w:b/>
          <w:color w:val="auto"/>
        </w:rPr>
        <w:t xml:space="preserve"> </w:t>
      </w:r>
    </w:p>
    <w:p w14:paraId="3E9A7EC1" w14:textId="05737D04" w:rsidR="00E24014" w:rsidRPr="00D61807" w:rsidRDefault="0066324F" w:rsidP="00E24014">
      <w:pPr>
        <w:pStyle w:val="Heading2"/>
        <w:spacing w:before="0"/>
        <w:rPr>
          <w:color w:val="auto"/>
        </w:rPr>
      </w:pPr>
      <w:bookmarkStart w:id="3" w:name="_Toc109134809"/>
      <w:r w:rsidRPr="00D61807">
        <w:rPr>
          <w:rFonts w:ascii="Arial" w:hAnsi="Arial" w:cs="Arial"/>
          <w:b/>
          <w:color w:val="auto"/>
          <w:sz w:val="28"/>
        </w:rPr>
        <w:t>Integrated Impact Assessments</w:t>
      </w:r>
      <w:bookmarkEnd w:id="3"/>
      <w:r w:rsidRPr="00D61807">
        <w:rPr>
          <w:rFonts w:ascii="Arial" w:hAnsi="Arial" w:cs="Arial"/>
          <w:b/>
          <w:color w:val="auto"/>
          <w:sz w:val="28"/>
        </w:rPr>
        <w:t xml:space="preserve"> </w:t>
      </w:r>
      <w:r w:rsidR="00FD77FF" w:rsidRPr="00D61807">
        <w:rPr>
          <w:rFonts w:ascii="Arial" w:hAnsi="Arial" w:cs="Arial"/>
          <w:b/>
          <w:color w:val="auto"/>
          <w:sz w:val="28"/>
        </w:rPr>
        <w:t xml:space="preserve"> </w:t>
      </w:r>
    </w:p>
    <w:p w14:paraId="79961CE9" w14:textId="2F6C5FFF" w:rsidR="005175AE" w:rsidRPr="00D61807" w:rsidRDefault="00FD77FF" w:rsidP="00E24014">
      <w:pPr>
        <w:spacing w:before="120" w:after="0"/>
        <w:rPr>
          <w:rFonts w:ascii="Arial" w:hAnsi="Arial" w:cs="Arial"/>
          <w:sz w:val="28"/>
        </w:rPr>
      </w:pPr>
      <w:r w:rsidRPr="00D61807">
        <w:rPr>
          <w:rFonts w:ascii="Arial" w:hAnsi="Arial" w:cs="Arial"/>
          <w:sz w:val="28"/>
        </w:rPr>
        <w:t>Integrated Impact Assessments</w:t>
      </w:r>
      <w:r w:rsidR="005175AE" w:rsidRPr="00D61807">
        <w:rPr>
          <w:rFonts w:ascii="Arial" w:hAnsi="Arial" w:cs="Arial"/>
          <w:sz w:val="28"/>
        </w:rPr>
        <w:t xml:space="preserve"> </w:t>
      </w:r>
      <w:r w:rsidRPr="00D61807">
        <w:rPr>
          <w:rFonts w:ascii="Arial" w:hAnsi="Arial" w:cs="Arial"/>
          <w:sz w:val="28"/>
        </w:rPr>
        <w:t xml:space="preserve">continue to be carried out as part of policy/service development. </w:t>
      </w:r>
      <w:r w:rsidR="005175AE" w:rsidRPr="00D61807">
        <w:rPr>
          <w:rFonts w:ascii="Arial" w:hAnsi="Arial" w:cs="Arial"/>
          <w:sz w:val="28"/>
        </w:rPr>
        <w:t xml:space="preserve">As a public body we must consider ‘relevant evidence in order to understand the likely or actual effect of policies and practices on people with different protected characteristics’ (Assessing Impact and the Equality Duty: A Guide for Listed Public Authorities in Wales Equality and Human Rights Commission 2014). </w:t>
      </w:r>
    </w:p>
    <w:p w14:paraId="753C71A8" w14:textId="77777777" w:rsidR="00E24014" w:rsidRPr="00D61807" w:rsidRDefault="00E24014" w:rsidP="00E24014">
      <w:pPr>
        <w:spacing w:after="0"/>
        <w:rPr>
          <w:rFonts w:ascii="Arial" w:hAnsi="Arial" w:cs="Arial"/>
          <w:sz w:val="28"/>
        </w:rPr>
      </w:pPr>
    </w:p>
    <w:p w14:paraId="76F3CFCA" w14:textId="6102783D" w:rsidR="00FD77FF" w:rsidRPr="00D61807" w:rsidRDefault="005175AE" w:rsidP="00E24014">
      <w:pPr>
        <w:spacing w:after="0"/>
        <w:rPr>
          <w:rFonts w:ascii="Arial" w:hAnsi="Arial" w:cs="Arial"/>
          <w:sz w:val="28"/>
        </w:rPr>
      </w:pPr>
      <w:r w:rsidRPr="00D61807">
        <w:rPr>
          <w:rFonts w:ascii="Arial" w:hAnsi="Arial" w:cs="Arial"/>
          <w:sz w:val="28"/>
        </w:rPr>
        <w:t>Wi</w:t>
      </w:r>
      <w:r w:rsidR="00FD77FF" w:rsidRPr="00D61807">
        <w:rPr>
          <w:rFonts w:ascii="Arial" w:hAnsi="Arial" w:cs="Arial"/>
          <w:sz w:val="28"/>
        </w:rPr>
        <w:t>th the introduction of the S</w:t>
      </w:r>
      <w:r w:rsidR="000D23CC">
        <w:rPr>
          <w:rFonts w:ascii="Arial" w:hAnsi="Arial" w:cs="Arial"/>
          <w:sz w:val="28"/>
        </w:rPr>
        <w:t>o</w:t>
      </w:r>
      <w:r w:rsidR="00FD77FF" w:rsidRPr="00D61807">
        <w:rPr>
          <w:rFonts w:ascii="Arial" w:hAnsi="Arial" w:cs="Arial"/>
          <w:sz w:val="28"/>
        </w:rPr>
        <w:t>cio</w:t>
      </w:r>
      <w:r w:rsidR="000D23CC">
        <w:rPr>
          <w:rFonts w:ascii="Arial" w:hAnsi="Arial" w:cs="Arial"/>
          <w:sz w:val="28"/>
        </w:rPr>
        <w:t>-e</w:t>
      </w:r>
      <w:r w:rsidR="00FD77FF" w:rsidRPr="00D61807">
        <w:rPr>
          <w:rFonts w:ascii="Arial" w:hAnsi="Arial" w:cs="Arial"/>
          <w:sz w:val="28"/>
        </w:rPr>
        <w:t xml:space="preserve">conomic Duty in March 2021 guidance on undertaking assessments was updated and made available to all staff. The </w:t>
      </w:r>
      <w:r w:rsidR="000D23CC">
        <w:rPr>
          <w:rFonts w:ascii="Arial" w:hAnsi="Arial" w:cs="Arial"/>
          <w:sz w:val="28"/>
        </w:rPr>
        <w:t>S</w:t>
      </w:r>
      <w:r w:rsidR="00FD77FF" w:rsidRPr="00D61807">
        <w:rPr>
          <w:rFonts w:ascii="Arial" w:hAnsi="Arial" w:cs="Arial"/>
          <w:sz w:val="28"/>
        </w:rPr>
        <w:t xml:space="preserve">ocio-economic </w:t>
      </w:r>
      <w:r w:rsidR="000D23CC">
        <w:rPr>
          <w:rFonts w:ascii="Arial" w:hAnsi="Arial" w:cs="Arial"/>
          <w:sz w:val="28"/>
        </w:rPr>
        <w:t>D</w:t>
      </w:r>
      <w:r w:rsidR="00FD77FF" w:rsidRPr="00D61807">
        <w:rPr>
          <w:rFonts w:ascii="Arial" w:hAnsi="Arial" w:cs="Arial"/>
          <w:sz w:val="28"/>
        </w:rPr>
        <w:t>uty is part of the Equality Act 2010 and aims to reduce inequality for people who experience socio-economic disadvantage.</w:t>
      </w:r>
    </w:p>
    <w:p w14:paraId="715D2C33" w14:textId="77777777" w:rsidR="00E24014" w:rsidRPr="00D61807" w:rsidRDefault="00E24014" w:rsidP="00E24014">
      <w:pPr>
        <w:spacing w:after="0"/>
        <w:rPr>
          <w:rFonts w:ascii="Arial" w:hAnsi="Arial" w:cs="Arial"/>
          <w:sz w:val="28"/>
        </w:rPr>
      </w:pPr>
    </w:p>
    <w:p w14:paraId="228B0451" w14:textId="677F8751" w:rsidR="00AA1C14" w:rsidRPr="00D61807" w:rsidRDefault="00AA1C14" w:rsidP="00E24014">
      <w:pPr>
        <w:spacing w:after="0"/>
        <w:rPr>
          <w:rFonts w:ascii="Arial" w:hAnsi="Arial" w:cs="Arial"/>
          <w:sz w:val="28"/>
        </w:rPr>
      </w:pPr>
      <w:r w:rsidRPr="00D61807">
        <w:rPr>
          <w:rFonts w:ascii="Arial" w:hAnsi="Arial" w:cs="Arial"/>
          <w:sz w:val="28"/>
        </w:rPr>
        <w:t>Three audits were coincidentally undertaken during the year; by our internal audit service, an external consultant and Audit Wales</w:t>
      </w:r>
      <w:r w:rsidR="000D23CC">
        <w:rPr>
          <w:rFonts w:ascii="Arial" w:hAnsi="Arial" w:cs="Arial"/>
          <w:sz w:val="28"/>
        </w:rPr>
        <w:t>.</w:t>
      </w:r>
      <w:r w:rsidRPr="00D61807">
        <w:rPr>
          <w:rFonts w:ascii="Arial" w:hAnsi="Arial" w:cs="Arial"/>
          <w:sz w:val="28"/>
        </w:rPr>
        <w:t xml:space="preserve"> The </w:t>
      </w:r>
      <w:r w:rsidR="000D23CC">
        <w:rPr>
          <w:rFonts w:ascii="Arial" w:hAnsi="Arial" w:cs="Arial"/>
          <w:sz w:val="28"/>
        </w:rPr>
        <w:t>a</w:t>
      </w:r>
      <w:r w:rsidRPr="00D61807">
        <w:rPr>
          <w:rFonts w:ascii="Arial" w:hAnsi="Arial" w:cs="Arial"/>
          <w:sz w:val="28"/>
        </w:rPr>
        <w:t xml:space="preserve">udits were to consider the completion of and compliance with legislation surrounding Integrated Impact Assessments, the quality of the assessments undertaken and the way that public bodies undertake Equality Impact Assessments (EIAs) and what impact this has on decision making respectively. </w:t>
      </w:r>
    </w:p>
    <w:p w14:paraId="4467DC09" w14:textId="77777777" w:rsidR="00E24014" w:rsidRPr="00D61807" w:rsidRDefault="00E24014" w:rsidP="00E24014">
      <w:pPr>
        <w:spacing w:after="0"/>
        <w:rPr>
          <w:rFonts w:ascii="Arial" w:hAnsi="Arial" w:cs="Arial"/>
          <w:sz w:val="28"/>
        </w:rPr>
      </w:pPr>
    </w:p>
    <w:p w14:paraId="393E8DB5" w14:textId="72DE77DE" w:rsidR="005826C3" w:rsidRPr="00D61807" w:rsidRDefault="00D61807" w:rsidP="00E24014">
      <w:pPr>
        <w:spacing w:after="0"/>
        <w:rPr>
          <w:rFonts w:ascii="Arial" w:hAnsi="Arial" w:cs="Arial"/>
          <w:sz w:val="28"/>
        </w:rPr>
      </w:pPr>
      <w:r w:rsidRPr="00D61807">
        <w:rPr>
          <w:rFonts w:ascii="Arial" w:hAnsi="Arial" w:cs="Arial"/>
          <w:sz w:val="28"/>
        </w:rPr>
        <w:t xml:space="preserve">Once </w:t>
      </w:r>
      <w:r w:rsidR="005826C3" w:rsidRPr="00D61807">
        <w:rPr>
          <w:rFonts w:ascii="Arial" w:hAnsi="Arial" w:cs="Arial"/>
          <w:sz w:val="28"/>
        </w:rPr>
        <w:t>all three audit reports are received all recommendations identified will be considered and implemented as necessary. However, in the two reports received to date</w:t>
      </w:r>
      <w:r w:rsidR="00305B15">
        <w:rPr>
          <w:rFonts w:ascii="Arial" w:hAnsi="Arial" w:cs="Arial"/>
          <w:sz w:val="28"/>
        </w:rPr>
        <w:t>,</w:t>
      </w:r>
      <w:r w:rsidR="005826C3" w:rsidRPr="00D61807">
        <w:rPr>
          <w:rFonts w:ascii="Arial" w:hAnsi="Arial" w:cs="Arial"/>
          <w:sz w:val="28"/>
        </w:rPr>
        <w:t xml:space="preserve"> training has been recommended and so as to ensure no further time is lost a training programme has been arranged for autumn 2022. </w:t>
      </w:r>
    </w:p>
    <w:p w14:paraId="491A96B9" w14:textId="480656B5" w:rsidR="005175AE" w:rsidRPr="00D61807" w:rsidRDefault="005175AE" w:rsidP="00FD77FF">
      <w:pPr>
        <w:rPr>
          <w:rFonts w:ascii="Arial" w:hAnsi="Arial" w:cs="Arial"/>
          <w:sz w:val="28"/>
        </w:rPr>
      </w:pPr>
    </w:p>
    <w:p w14:paraId="36393D5D" w14:textId="25C3D481" w:rsidR="005175AE" w:rsidRPr="00D61807" w:rsidRDefault="005175AE" w:rsidP="00FD77FF">
      <w:pPr>
        <w:rPr>
          <w:rFonts w:ascii="Arial" w:hAnsi="Arial" w:cs="Arial"/>
          <w:sz w:val="28"/>
        </w:rPr>
      </w:pPr>
    </w:p>
    <w:p w14:paraId="64BC1973" w14:textId="77777777" w:rsidR="005175AE" w:rsidRPr="005826C3" w:rsidRDefault="005175AE" w:rsidP="00FD77FF">
      <w:pPr>
        <w:rPr>
          <w:rFonts w:ascii="Arial" w:hAnsi="Arial" w:cs="Arial"/>
          <w:color w:val="FF0000"/>
          <w:sz w:val="28"/>
        </w:rPr>
      </w:pPr>
    </w:p>
    <w:p w14:paraId="559C18E1" w14:textId="04F09877" w:rsidR="0066324F" w:rsidRPr="00D61807" w:rsidRDefault="005826C3" w:rsidP="0066324F">
      <w:pPr>
        <w:pStyle w:val="Heading2"/>
        <w:rPr>
          <w:rFonts w:ascii="Arial" w:hAnsi="Arial" w:cs="Arial"/>
          <w:b/>
          <w:color w:val="auto"/>
          <w:sz w:val="28"/>
        </w:rPr>
      </w:pPr>
      <w:bookmarkStart w:id="4" w:name="_Toc109134810"/>
      <w:r w:rsidRPr="00D61807">
        <w:rPr>
          <w:rFonts w:ascii="Arial" w:hAnsi="Arial" w:cs="Arial"/>
          <w:b/>
          <w:color w:val="auto"/>
          <w:sz w:val="28"/>
        </w:rPr>
        <w:lastRenderedPageBreak/>
        <w:t>E</w:t>
      </w:r>
      <w:r w:rsidR="0066324F" w:rsidRPr="00D61807">
        <w:rPr>
          <w:rFonts w:ascii="Arial" w:hAnsi="Arial" w:cs="Arial"/>
          <w:b/>
          <w:color w:val="auto"/>
          <w:sz w:val="28"/>
        </w:rPr>
        <w:t>ngagement</w:t>
      </w:r>
      <w:bookmarkEnd w:id="4"/>
      <w:r w:rsidR="0066324F" w:rsidRPr="00D61807">
        <w:rPr>
          <w:rFonts w:ascii="Arial" w:hAnsi="Arial" w:cs="Arial"/>
          <w:b/>
          <w:color w:val="auto"/>
          <w:sz w:val="28"/>
        </w:rPr>
        <w:t xml:space="preserve">   </w:t>
      </w:r>
    </w:p>
    <w:p w14:paraId="4D5BB19D" w14:textId="666FA396" w:rsidR="00184F43" w:rsidRPr="00D61807" w:rsidRDefault="00D01A73" w:rsidP="00E24014">
      <w:pPr>
        <w:spacing w:before="120" w:after="0"/>
        <w:rPr>
          <w:rFonts w:ascii="Arial" w:hAnsi="Arial" w:cs="Arial"/>
          <w:sz w:val="28"/>
        </w:rPr>
      </w:pPr>
      <w:r w:rsidRPr="00D61807">
        <w:rPr>
          <w:rFonts w:ascii="Arial" w:hAnsi="Arial" w:cs="Arial"/>
          <w:b/>
          <w:sz w:val="28"/>
          <w:u w:val="single"/>
        </w:rPr>
        <w:t>Community of Practice</w:t>
      </w:r>
      <w:r w:rsidRPr="00D61807">
        <w:rPr>
          <w:rFonts w:ascii="Arial" w:hAnsi="Arial" w:cs="Arial"/>
          <w:sz w:val="28"/>
        </w:rPr>
        <w:t xml:space="preserve"> - we have continued to </w:t>
      </w:r>
      <w:r w:rsidR="00184F43" w:rsidRPr="00D61807">
        <w:rPr>
          <w:rFonts w:ascii="Arial" w:hAnsi="Arial" w:cs="Arial"/>
          <w:sz w:val="28"/>
        </w:rPr>
        <w:t xml:space="preserve">utilise </w:t>
      </w:r>
      <w:r w:rsidRPr="00D61807">
        <w:rPr>
          <w:rFonts w:ascii="Arial" w:hAnsi="Arial" w:cs="Arial"/>
          <w:sz w:val="28"/>
        </w:rPr>
        <w:t>this group of council staff who have well established links into our communities and local groups to help with engagement activities</w:t>
      </w:r>
      <w:r w:rsidR="00184F43" w:rsidRPr="00D61807">
        <w:rPr>
          <w:rFonts w:ascii="Arial" w:hAnsi="Arial" w:cs="Arial"/>
          <w:sz w:val="28"/>
        </w:rPr>
        <w:t>,</w:t>
      </w:r>
      <w:r w:rsidRPr="00D61807">
        <w:rPr>
          <w:rFonts w:ascii="Arial" w:hAnsi="Arial" w:cs="Arial"/>
          <w:sz w:val="28"/>
        </w:rPr>
        <w:t xml:space="preserve"> most notably the Corporate Plan and the Public Services Board Wellbeing Assessment.</w:t>
      </w:r>
      <w:r w:rsidR="00184F43" w:rsidRPr="00D61807">
        <w:rPr>
          <w:rFonts w:ascii="Arial" w:hAnsi="Arial" w:cs="Arial"/>
          <w:sz w:val="28"/>
        </w:rPr>
        <w:t xml:space="preserve"> </w:t>
      </w:r>
    </w:p>
    <w:p w14:paraId="63E38DCD" w14:textId="77777777" w:rsidR="00E24014" w:rsidRPr="00D61807" w:rsidRDefault="00E24014" w:rsidP="00E24014">
      <w:pPr>
        <w:spacing w:before="120" w:after="0"/>
        <w:rPr>
          <w:rFonts w:ascii="Arial" w:hAnsi="Arial" w:cs="Arial"/>
          <w:sz w:val="28"/>
        </w:rPr>
      </w:pPr>
    </w:p>
    <w:p w14:paraId="7ED85C87" w14:textId="395E794A" w:rsidR="00886D65" w:rsidRPr="00D61807" w:rsidRDefault="00184F43" w:rsidP="00E24014">
      <w:pPr>
        <w:spacing w:after="0"/>
        <w:rPr>
          <w:rFonts w:ascii="Arial" w:hAnsi="Arial" w:cs="Arial"/>
          <w:sz w:val="28"/>
        </w:rPr>
      </w:pPr>
      <w:r w:rsidRPr="00D61807">
        <w:rPr>
          <w:rFonts w:ascii="Arial" w:hAnsi="Arial" w:cs="Arial"/>
          <w:sz w:val="28"/>
        </w:rPr>
        <w:t xml:space="preserve">The involvement of our residents, local businesses and partners in policy development is key to the success of our policies, plans and strategies. During the coming year we will be </w:t>
      </w:r>
      <w:r w:rsidR="00886D65" w:rsidRPr="00D61807">
        <w:rPr>
          <w:rFonts w:ascii="Arial" w:hAnsi="Arial" w:cs="Arial"/>
          <w:sz w:val="28"/>
        </w:rPr>
        <w:t xml:space="preserve">placing greater emphasis on more effective engagement with our communities to ensure we all have a better understanding as </w:t>
      </w:r>
      <w:r w:rsidR="00305B15">
        <w:rPr>
          <w:rFonts w:ascii="Arial" w:hAnsi="Arial" w:cs="Arial"/>
          <w:sz w:val="28"/>
        </w:rPr>
        <w:t xml:space="preserve">to </w:t>
      </w:r>
      <w:r w:rsidR="00886D65" w:rsidRPr="00D61807">
        <w:rPr>
          <w:rFonts w:ascii="Arial" w:hAnsi="Arial" w:cs="Arial"/>
          <w:sz w:val="28"/>
        </w:rPr>
        <w:t>what is required and what can be expected.</w:t>
      </w:r>
      <w:r w:rsidR="00FD77FF" w:rsidRPr="00D61807">
        <w:rPr>
          <w:rFonts w:ascii="Arial" w:hAnsi="Arial" w:cs="Arial"/>
          <w:sz w:val="28"/>
        </w:rPr>
        <w:t xml:space="preserve"> </w:t>
      </w:r>
    </w:p>
    <w:p w14:paraId="6ECD59AA" w14:textId="77777777" w:rsidR="00E24014" w:rsidRPr="00D61807" w:rsidRDefault="00E24014" w:rsidP="00E24014">
      <w:pPr>
        <w:spacing w:after="0"/>
        <w:rPr>
          <w:rFonts w:ascii="Arial" w:hAnsi="Arial" w:cs="Arial"/>
          <w:sz w:val="28"/>
        </w:rPr>
      </w:pPr>
    </w:p>
    <w:p w14:paraId="73D0DB31" w14:textId="31E98BB7" w:rsidR="00826F97" w:rsidRPr="00D61807" w:rsidRDefault="0066324F" w:rsidP="00E24014">
      <w:pPr>
        <w:spacing w:after="0"/>
        <w:rPr>
          <w:rFonts w:ascii="Arial" w:hAnsi="Arial" w:cs="Arial"/>
          <w:sz w:val="28"/>
        </w:rPr>
      </w:pPr>
      <w:r w:rsidRPr="00D61807">
        <w:rPr>
          <w:rFonts w:ascii="Arial" w:hAnsi="Arial" w:cs="Arial"/>
          <w:b/>
          <w:sz w:val="28"/>
          <w:u w:val="single"/>
        </w:rPr>
        <w:t>Let’s Talk</w:t>
      </w:r>
      <w:r w:rsidR="00826F97" w:rsidRPr="00D61807">
        <w:rPr>
          <w:rFonts w:ascii="Arial" w:hAnsi="Arial" w:cs="Arial"/>
          <w:b/>
          <w:sz w:val="28"/>
          <w:u w:val="single"/>
        </w:rPr>
        <w:t xml:space="preserve"> Campaign</w:t>
      </w:r>
      <w:r w:rsidR="00826F97" w:rsidRPr="00D61807">
        <w:rPr>
          <w:rFonts w:ascii="Arial" w:hAnsi="Arial" w:cs="Arial"/>
          <w:sz w:val="28"/>
          <w:u w:val="single"/>
        </w:rPr>
        <w:t xml:space="preserve"> </w:t>
      </w:r>
      <w:r w:rsidR="00826F97" w:rsidRPr="00D61807">
        <w:rPr>
          <w:rFonts w:ascii="Arial" w:hAnsi="Arial" w:cs="Arial"/>
          <w:sz w:val="28"/>
        </w:rPr>
        <w:t xml:space="preserve">- </w:t>
      </w:r>
      <w:r w:rsidR="00342FB6" w:rsidRPr="00D61807">
        <w:rPr>
          <w:rFonts w:ascii="Arial" w:hAnsi="Arial" w:cs="Arial"/>
          <w:sz w:val="28"/>
        </w:rPr>
        <w:t xml:space="preserve">Over the summer 2021, we ran a campaign to engage </w:t>
      </w:r>
      <w:r w:rsidR="00522A5C">
        <w:rPr>
          <w:rFonts w:ascii="Arial" w:hAnsi="Arial" w:cs="Arial"/>
          <w:sz w:val="28"/>
        </w:rPr>
        <w:t xml:space="preserve">with </w:t>
      </w:r>
      <w:r w:rsidR="00342FB6" w:rsidRPr="00D61807">
        <w:rPr>
          <w:rFonts w:ascii="Arial" w:hAnsi="Arial" w:cs="Arial"/>
          <w:sz w:val="28"/>
        </w:rPr>
        <w:t>people from all backgrounds and of all ages with a view to testing our understanding of how the pandemic has impacted on different parts of our county borough and to also understand what matters most to local people as we take forward our recovery work. Almost 1,800 people engaged with the campaign with a mix of online and offline surveys completed and supplemented by focus groups in our five valleys</w:t>
      </w:r>
      <w:r w:rsidR="00F720AE" w:rsidRPr="00D61807">
        <w:rPr>
          <w:rFonts w:ascii="Arial" w:hAnsi="Arial" w:cs="Arial"/>
          <w:sz w:val="28"/>
        </w:rPr>
        <w:t>, to ensure we heard from all sections of the county borough</w:t>
      </w:r>
      <w:r w:rsidR="00826F97" w:rsidRPr="00D61807">
        <w:rPr>
          <w:rFonts w:ascii="Arial" w:hAnsi="Arial" w:cs="Arial"/>
          <w:sz w:val="28"/>
        </w:rPr>
        <w:t>.</w:t>
      </w:r>
      <w:r w:rsidR="00FF1521" w:rsidRPr="00D61807">
        <w:rPr>
          <w:rFonts w:ascii="Arial" w:hAnsi="Arial" w:cs="Arial"/>
          <w:sz w:val="28"/>
        </w:rPr>
        <w:t xml:space="preserve"> Respon</w:t>
      </w:r>
      <w:r w:rsidR="00F720AE" w:rsidRPr="00D61807">
        <w:rPr>
          <w:rFonts w:ascii="Arial" w:hAnsi="Arial" w:cs="Arial"/>
          <w:sz w:val="28"/>
        </w:rPr>
        <w:t xml:space="preserve">ses received via </w:t>
      </w:r>
      <w:r w:rsidR="00FF1521" w:rsidRPr="00D61807">
        <w:rPr>
          <w:rFonts w:ascii="Arial" w:hAnsi="Arial" w:cs="Arial"/>
          <w:sz w:val="28"/>
        </w:rPr>
        <w:t xml:space="preserve">online and offline surveys </w:t>
      </w:r>
      <w:r w:rsidR="00F720AE" w:rsidRPr="00D61807">
        <w:rPr>
          <w:rFonts w:ascii="Arial" w:hAnsi="Arial" w:cs="Arial"/>
          <w:sz w:val="28"/>
        </w:rPr>
        <w:t xml:space="preserve">identified staying/keeping safe; education; health/wellbeing/ mental health; community relations/spirit/bringing people together/volunteering as amongst the main areas that mattered to them ‘now and in the future’. </w:t>
      </w:r>
      <w:r w:rsidR="00826F97" w:rsidRPr="00D61807">
        <w:rPr>
          <w:rFonts w:ascii="Arial" w:hAnsi="Arial" w:cs="Arial"/>
          <w:sz w:val="28"/>
        </w:rPr>
        <w:t xml:space="preserve">Views held </w:t>
      </w:r>
      <w:r w:rsidR="00F720AE" w:rsidRPr="00D61807">
        <w:rPr>
          <w:rFonts w:ascii="Arial" w:hAnsi="Arial" w:cs="Arial"/>
          <w:sz w:val="28"/>
        </w:rPr>
        <w:t>by those attending the focus groups w</w:t>
      </w:r>
      <w:r w:rsidR="00826F97" w:rsidRPr="00D61807">
        <w:rPr>
          <w:rFonts w:ascii="Arial" w:hAnsi="Arial" w:cs="Arial"/>
          <w:sz w:val="28"/>
        </w:rPr>
        <w:t xml:space="preserve">ere similar </w:t>
      </w:r>
      <w:r w:rsidR="00F720AE" w:rsidRPr="00D61807">
        <w:rPr>
          <w:rFonts w:ascii="Arial" w:hAnsi="Arial" w:cs="Arial"/>
          <w:sz w:val="28"/>
        </w:rPr>
        <w:t xml:space="preserve">with </w:t>
      </w:r>
      <w:r w:rsidR="00826F97" w:rsidRPr="00D61807">
        <w:rPr>
          <w:rFonts w:ascii="Arial" w:hAnsi="Arial" w:cs="Arial"/>
          <w:sz w:val="28"/>
        </w:rPr>
        <w:t>some additional issues highlighted</w:t>
      </w:r>
      <w:r w:rsidR="00F720AE" w:rsidRPr="00D61807">
        <w:rPr>
          <w:rFonts w:ascii="Arial" w:hAnsi="Arial" w:cs="Arial"/>
          <w:sz w:val="28"/>
        </w:rPr>
        <w:t>,</w:t>
      </w:r>
      <w:r w:rsidR="00826F97" w:rsidRPr="00D61807">
        <w:rPr>
          <w:rFonts w:ascii="Arial" w:hAnsi="Arial" w:cs="Arial"/>
          <w:sz w:val="28"/>
        </w:rPr>
        <w:t xml:space="preserve"> such as the importance of transport in these areas. </w:t>
      </w:r>
    </w:p>
    <w:p w14:paraId="766C3D52" w14:textId="77777777" w:rsidR="00E24014" w:rsidRPr="00D61807" w:rsidRDefault="00E24014" w:rsidP="00E24014">
      <w:pPr>
        <w:spacing w:after="0"/>
        <w:rPr>
          <w:rFonts w:ascii="Arial" w:hAnsi="Arial" w:cs="Arial"/>
          <w:sz w:val="28"/>
        </w:rPr>
      </w:pPr>
    </w:p>
    <w:p w14:paraId="0B77D340" w14:textId="63721DF8" w:rsidR="00603A64" w:rsidRPr="00D61807" w:rsidRDefault="00F720AE" w:rsidP="00E24014">
      <w:pPr>
        <w:spacing w:after="0"/>
        <w:rPr>
          <w:rFonts w:ascii="Arial" w:hAnsi="Arial" w:cs="Arial"/>
          <w:sz w:val="28"/>
        </w:rPr>
      </w:pPr>
      <w:r w:rsidRPr="00D61807">
        <w:rPr>
          <w:rFonts w:ascii="Arial" w:hAnsi="Arial" w:cs="Arial"/>
          <w:sz w:val="28"/>
        </w:rPr>
        <w:t>During January</w:t>
      </w:r>
      <w:r w:rsidR="00603A64" w:rsidRPr="00D61807">
        <w:rPr>
          <w:rFonts w:ascii="Arial" w:hAnsi="Arial" w:cs="Arial"/>
          <w:sz w:val="28"/>
        </w:rPr>
        <w:t>/</w:t>
      </w:r>
      <w:r w:rsidRPr="00D61807">
        <w:rPr>
          <w:rFonts w:ascii="Arial" w:hAnsi="Arial" w:cs="Arial"/>
          <w:sz w:val="28"/>
        </w:rPr>
        <w:t>February 2022 we ran the se</w:t>
      </w:r>
      <w:r w:rsidR="00603A64" w:rsidRPr="00D61807">
        <w:rPr>
          <w:rFonts w:ascii="Arial" w:hAnsi="Arial" w:cs="Arial"/>
          <w:sz w:val="28"/>
        </w:rPr>
        <w:t xml:space="preserve">cond </w:t>
      </w:r>
      <w:r w:rsidRPr="00D61807">
        <w:rPr>
          <w:rFonts w:ascii="Arial" w:hAnsi="Arial" w:cs="Arial"/>
          <w:sz w:val="28"/>
        </w:rPr>
        <w:t>stage of the campaign to test whether or not we had captured what is important to people now and in the future</w:t>
      </w:r>
      <w:r w:rsidR="00603A64" w:rsidRPr="00D61807">
        <w:rPr>
          <w:rFonts w:ascii="Arial" w:hAnsi="Arial" w:cs="Arial"/>
          <w:sz w:val="28"/>
        </w:rPr>
        <w:t xml:space="preserve">; with most people agreeing with our draft wellbeing objectives as well as the focus of the actions.  </w:t>
      </w:r>
    </w:p>
    <w:p w14:paraId="2BF4958D" w14:textId="77777777" w:rsidR="00E24014" w:rsidRDefault="00E24014" w:rsidP="00E24014">
      <w:pPr>
        <w:spacing w:after="0"/>
        <w:rPr>
          <w:rFonts w:ascii="Arial" w:hAnsi="Arial" w:cs="Arial"/>
          <w:color w:val="FF0000"/>
          <w:sz w:val="28"/>
        </w:rPr>
      </w:pPr>
    </w:p>
    <w:p w14:paraId="6584E7E3" w14:textId="54FEDD42" w:rsidR="00404C69" w:rsidRPr="007148F4" w:rsidRDefault="00603A64" w:rsidP="00404C69">
      <w:pPr>
        <w:rPr>
          <w:rFonts w:ascii="Arial" w:hAnsi="Arial" w:cs="Arial"/>
          <w:sz w:val="28"/>
        </w:rPr>
      </w:pPr>
      <w:r w:rsidRPr="007148F4">
        <w:rPr>
          <w:rFonts w:ascii="Arial" w:hAnsi="Arial" w:cs="Arial"/>
          <w:sz w:val="28"/>
        </w:rPr>
        <w:lastRenderedPageBreak/>
        <w:t xml:space="preserve">The richness </w:t>
      </w:r>
      <w:r w:rsidR="00404C69" w:rsidRPr="007148F4">
        <w:rPr>
          <w:rFonts w:ascii="Arial" w:hAnsi="Arial" w:cs="Arial"/>
          <w:sz w:val="28"/>
        </w:rPr>
        <w:t xml:space="preserve">of </w:t>
      </w:r>
      <w:r w:rsidR="00D61807" w:rsidRPr="007148F4">
        <w:rPr>
          <w:rFonts w:ascii="Arial" w:hAnsi="Arial" w:cs="Arial"/>
          <w:sz w:val="28"/>
        </w:rPr>
        <w:t xml:space="preserve">the feedback </w:t>
      </w:r>
      <w:r w:rsidR="00404C69" w:rsidRPr="007148F4">
        <w:rPr>
          <w:rFonts w:ascii="Arial" w:hAnsi="Arial" w:cs="Arial"/>
          <w:sz w:val="28"/>
        </w:rPr>
        <w:t>and the t</w:t>
      </w:r>
      <w:r w:rsidRPr="007148F4">
        <w:rPr>
          <w:rFonts w:ascii="Arial" w:hAnsi="Arial" w:cs="Arial"/>
          <w:sz w:val="28"/>
        </w:rPr>
        <w:t>imeliness of th</w:t>
      </w:r>
      <w:r w:rsidR="00404C69" w:rsidRPr="007148F4">
        <w:rPr>
          <w:rFonts w:ascii="Arial" w:hAnsi="Arial" w:cs="Arial"/>
          <w:sz w:val="28"/>
        </w:rPr>
        <w:t xml:space="preserve">e engagement is such that these can be utilised by all services areas </w:t>
      </w:r>
      <w:r w:rsidR="00E24014" w:rsidRPr="007148F4">
        <w:rPr>
          <w:rFonts w:ascii="Arial" w:hAnsi="Arial" w:cs="Arial"/>
          <w:sz w:val="28"/>
        </w:rPr>
        <w:t xml:space="preserve">for future policy development. </w:t>
      </w:r>
    </w:p>
    <w:p w14:paraId="6D21C4DE" w14:textId="77777777" w:rsidR="00404C69" w:rsidRDefault="00404C69" w:rsidP="0066324F">
      <w:pPr>
        <w:rPr>
          <w:rFonts w:ascii="Arial" w:hAnsi="Arial" w:cs="Arial"/>
          <w:color w:val="FF0000"/>
          <w:sz w:val="28"/>
        </w:rPr>
      </w:pPr>
    </w:p>
    <w:p w14:paraId="1D0FF892" w14:textId="1EEDC0B8" w:rsidR="0066324F" w:rsidRPr="00D61807" w:rsidRDefault="00404C69" w:rsidP="0066324F">
      <w:pPr>
        <w:pStyle w:val="Heading2"/>
        <w:rPr>
          <w:rFonts w:ascii="Arial" w:hAnsi="Arial" w:cs="Arial"/>
          <w:b/>
          <w:color w:val="auto"/>
          <w:sz w:val="28"/>
        </w:rPr>
      </w:pPr>
      <w:bookmarkStart w:id="5" w:name="_Toc109134811"/>
      <w:r w:rsidRPr="00D61807">
        <w:rPr>
          <w:rFonts w:ascii="Arial" w:hAnsi="Arial" w:cs="Arial"/>
          <w:b/>
          <w:color w:val="auto"/>
          <w:sz w:val="28"/>
        </w:rPr>
        <w:t>S</w:t>
      </w:r>
      <w:r w:rsidR="0066324F" w:rsidRPr="00D61807">
        <w:rPr>
          <w:rFonts w:ascii="Arial" w:hAnsi="Arial" w:cs="Arial"/>
          <w:b/>
          <w:color w:val="auto"/>
          <w:sz w:val="28"/>
        </w:rPr>
        <w:t>trategies and Plans</w:t>
      </w:r>
      <w:bookmarkEnd w:id="5"/>
      <w:r w:rsidR="0066324F" w:rsidRPr="00D61807">
        <w:rPr>
          <w:rFonts w:ascii="Arial" w:hAnsi="Arial" w:cs="Arial"/>
          <w:b/>
          <w:color w:val="auto"/>
          <w:sz w:val="28"/>
        </w:rPr>
        <w:t xml:space="preserve">  </w:t>
      </w:r>
    </w:p>
    <w:p w14:paraId="7748D9B6" w14:textId="3D3C5836" w:rsidR="00972756" w:rsidRPr="00D61807" w:rsidRDefault="0066324F" w:rsidP="00E24014">
      <w:pPr>
        <w:spacing w:before="120" w:after="0"/>
        <w:rPr>
          <w:rFonts w:ascii="Arial" w:hAnsi="Arial" w:cs="Arial"/>
          <w:sz w:val="28"/>
        </w:rPr>
      </w:pPr>
      <w:r w:rsidRPr="00D61807">
        <w:rPr>
          <w:rFonts w:ascii="Arial" w:hAnsi="Arial" w:cs="Arial"/>
          <w:b/>
          <w:sz w:val="28"/>
          <w:u w:val="single"/>
        </w:rPr>
        <w:t>Corporate Plan</w:t>
      </w:r>
      <w:r w:rsidR="00D24738" w:rsidRPr="00D61807">
        <w:rPr>
          <w:rFonts w:ascii="Arial" w:hAnsi="Arial" w:cs="Arial"/>
          <w:sz w:val="28"/>
        </w:rPr>
        <w:t xml:space="preserve"> -</w:t>
      </w:r>
      <w:r w:rsidR="00F36E56" w:rsidRPr="00D61807">
        <w:rPr>
          <w:rFonts w:ascii="Arial" w:hAnsi="Arial" w:cs="Arial"/>
          <w:sz w:val="28"/>
        </w:rPr>
        <w:t xml:space="preserve"> </w:t>
      </w:r>
      <w:r w:rsidR="00972756" w:rsidRPr="00D61807">
        <w:rPr>
          <w:rFonts w:ascii="Arial" w:hAnsi="Arial" w:cs="Arial"/>
          <w:sz w:val="28"/>
        </w:rPr>
        <w:t xml:space="preserve">we reset and renewed </w:t>
      </w:r>
      <w:r w:rsidR="008B23E5" w:rsidRPr="00D61807">
        <w:rPr>
          <w:rFonts w:ascii="Arial" w:hAnsi="Arial" w:cs="Arial"/>
          <w:sz w:val="28"/>
        </w:rPr>
        <w:t xml:space="preserve">our </w:t>
      </w:r>
      <w:r w:rsidR="00972756" w:rsidRPr="00D61807">
        <w:rPr>
          <w:rFonts w:ascii="Arial" w:hAnsi="Arial" w:cs="Arial"/>
          <w:sz w:val="28"/>
        </w:rPr>
        <w:t>wellbeing objectives</w:t>
      </w:r>
      <w:r w:rsidR="008B23E5" w:rsidRPr="00D61807">
        <w:rPr>
          <w:rFonts w:ascii="Arial" w:hAnsi="Arial" w:cs="Arial"/>
          <w:sz w:val="28"/>
        </w:rPr>
        <w:t>,</w:t>
      </w:r>
      <w:r w:rsidR="00972756" w:rsidRPr="00D61807">
        <w:rPr>
          <w:rFonts w:ascii="Arial" w:hAnsi="Arial" w:cs="Arial"/>
          <w:sz w:val="28"/>
        </w:rPr>
        <w:t xml:space="preserve"> priorities</w:t>
      </w:r>
      <w:r w:rsidR="008B23E5" w:rsidRPr="00D61807">
        <w:rPr>
          <w:rFonts w:ascii="Arial" w:hAnsi="Arial" w:cs="Arial"/>
          <w:sz w:val="28"/>
        </w:rPr>
        <w:t xml:space="preserve"> and values, </w:t>
      </w:r>
      <w:r w:rsidR="00972756" w:rsidRPr="00D61807">
        <w:rPr>
          <w:rFonts w:ascii="Arial" w:hAnsi="Arial" w:cs="Arial"/>
          <w:sz w:val="28"/>
        </w:rPr>
        <w:t>taking into account what matters to our residents, businesses and staff; the impacts of Covid on our communities, the lessons learn</w:t>
      </w:r>
      <w:r w:rsidR="00E24014" w:rsidRPr="00D61807">
        <w:rPr>
          <w:rFonts w:ascii="Arial" w:hAnsi="Arial" w:cs="Arial"/>
          <w:sz w:val="28"/>
        </w:rPr>
        <w:t>t</w:t>
      </w:r>
      <w:r w:rsidR="00972756" w:rsidRPr="00D61807">
        <w:rPr>
          <w:rFonts w:ascii="Arial" w:hAnsi="Arial" w:cs="Arial"/>
          <w:sz w:val="28"/>
        </w:rPr>
        <w:t xml:space="preserve"> f</w:t>
      </w:r>
      <w:r w:rsidR="00E24014" w:rsidRPr="00D61807">
        <w:rPr>
          <w:rFonts w:ascii="Arial" w:hAnsi="Arial" w:cs="Arial"/>
          <w:sz w:val="28"/>
        </w:rPr>
        <w:t xml:space="preserve">rom </w:t>
      </w:r>
      <w:r w:rsidR="00972756" w:rsidRPr="00D61807">
        <w:rPr>
          <w:rFonts w:ascii="Arial" w:hAnsi="Arial" w:cs="Arial"/>
          <w:sz w:val="28"/>
        </w:rPr>
        <w:t>our response to t</w:t>
      </w:r>
      <w:r w:rsidR="008B23E5" w:rsidRPr="00D61807">
        <w:rPr>
          <w:rFonts w:ascii="Arial" w:hAnsi="Arial" w:cs="Arial"/>
          <w:sz w:val="28"/>
        </w:rPr>
        <w:t>h</w:t>
      </w:r>
      <w:r w:rsidR="00972756" w:rsidRPr="00D61807">
        <w:rPr>
          <w:rFonts w:ascii="Arial" w:hAnsi="Arial" w:cs="Arial"/>
          <w:sz w:val="28"/>
        </w:rPr>
        <w:t>e pand</w:t>
      </w:r>
      <w:r w:rsidR="008B23E5" w:rsidRPr="00D61807">
        <w:rPr>
          <w:rFonts w:ascii="Arial" w:hAnsi="Arial" w:cs="Arial"/>
          <w:sz w:val="28"/>
        </w:rPr>
        <w:t xml:space="preserve">emic </w:t>
      </w:r>
      <w:r w:rsidR="00972756" w:rsidRPr="00D61807">
        <w:rPr>
          <w:rFonts w:ascii="Arial" w:hAnsi="Arial" w:cs="Arial"/>
          <w:sz w:val="28"/>
        </w:rPr>
        <w:t xml:space="preserve">as well as other wider changes such a climate change, digital disruption and </w:t>
      </w:r>
      <w:r w:rsidR="008B23E5" w:rsidRPr="00D61807">
        <w:rPr>
          <w:rFonts w:ascii="Arial" w:hAnsi="Arial" w:cs="Arial"/>
          <w:sz w:val="28"/>
        </w:rPr>
        <w:t xml:space="preserve">government policy. </w:t>
      </w:r>
    </w:p>
    <w:p w14:paraId="09A44871" w14:textId="77777777" w:rsidR="00E24014" w:rsidRPr="00D61807" w:rsidRDefault="00E24014" w:rsidP="00E24014">
      <w:pPr>
        <w:spacing w:after="0"/>
        <w:rPr>
          <w:rFonts w:ascii="Arial" w:hAnsi="Arial" w:cs="Arial"/>
          <w:sz w:val="28"/>
        </w:rPr>
      </w:pPr>
    </w:p>
    <w:p w14:paraId="78EBF662" w14:textId="13222C48" w:rsidR="005173B3" w:rsidRPr="00D61807" w:rsidRDefault="008B23E5" w:rsidP="00E24014">
      <w:pPr>
        <w:spacing w:after="0"/>
        <w:rPr>
          <w:rFonts w:ascii="Arial" w:hAnsi="Arial" w:cs="Arial"/>
          <w:sz w:val="28"/>
        </w:rPr>
      </w:pPr>
      <w:r w:rsidRPr="00D61807">
        <w:rPr>
          <w:rFonts w:ascii="Arial" w:hAnsi="Arial" w:cs="Arial"/>
          <w:sz w:val="28"/>
        </w:rPr>
        <w:t xml:space="preserve">Feedback from the Let’s Talk engagement campaign was instrumental not only in the early stages of our planning but also when testing whether or not we had captured what is important to people ‘now and in the future’ in terms of the changes we will make over the next 12 months, the next five years and the longer term. </w:t>
      </w:r>
    </w:p>
    <w:p w14:paraId="21098A58" w14:textId="77777777" w:rsidR="00E24014" w:rsidRPr="00D61807" w:rsidRDefault="00E24014" w:rsidP="00E24014">
      <w:pPr>
        <w:spacing w:after="0"/>
        <w:rPr>
          <w:rFonts w:ascii="Arial" w:hAnsi="Arial" w:cs="Arial"/>
          <w:sz w:val="28"/>
        </w:rPr>
      </w:pPr>
    </w:p>
    <w:p w14:paraId="6CEF935D" w14:textId="7FB507D6" w:rsidR="005173B3" w:rsidRPr="00D61807" w:rsidRDefault="005173B3" w:rsidP="00972756">
      <w:pPr>
        <w:rPr>
          <w:rFonts w:ascii="Arial" w:hAnsi="Arial" w:cs="Arial"/>
          <w:sz w:val="28"/>
        </w:rPr>
      </w:pPr>
      <w:r w:rsidRPr="00D61807">
        <w:rPr>
          <w:rFonts w:ascii="Arial" w:hAnsi="Arial" w:cs="Arial"/>
          <w:sz w:val="28"/>
        </w:rPr>
        <w:t xml:space="preserve">Our wellbeing objectives are: </w:t>
      </w:r>
    </w:p>
    <w:p w14:paraId="595B54E7" w14:textId="0FAE2D66" w:rsidR="00972756" w:rsidRPr="00D61807" w:rsidRDefault="00972756" w:rsidP="008D593E">
      <w:pPr>
        <w:pStyle w:val="ListParagraph"/>
        <w:numPr>
          <w:ilvl w:val="0"/>
          <w:numId w:val="1"/>
        </w:numPr>
        <w:rPr>
          <w:rFonts w:ascii="Arial" w:hAnsi="Arial" w:cs="Arial"/>
          <w:sz w:val="28"/>
        </w:rPr>
      </w:pPr>
      <w:r w:rsidRPr="00D61807">
        <w:rPr>
          <w:rFonts w:ascii="Arial" w:hAnsi="Arial" w:cs="Arial"/>
          <w:sz w:val="28"/>
        </w:rPr>
        <w:t>All children get the best start in life</w:t>
      </w:r>
    </w:p>
    <w:p w14:paraId="68CC00FE" w14:textId="066CE306" w:rsidR="00972756" w:rsidRPr="00D61807" w:rsidRDefault="00972756" w:rsidP="008D593E">
      <w:pPr>
        <w:pStyle w:val="ListParagraph"/>
        <w:numPr>
          <w:ilvl w:val="0"/>
          <w:numId w:val="1"/>
        </w:numPr>
        <w:rPr>
          <w:rFonts w:ascii="Arial" w:hAnsi="Arial" w:cs="Arial"/>
          <w:sz w:val="28"/>
        </w:rPr>
      </w:pPr>
      <w:r w:rsidRPr="00D61807">
        <w:rPr>
          <w:rFonts w:ascii="Arial" w:hAnsi="Arial" w:cs="Arial"/>
          <w:sz w:val="28"/>
        </w:rPr>
        <w:t xml:space="preserve">All communities are thriving and sustainable </w:t>
      </w:r>
    </w:p>
    <w:p w14:paraId="78BC6A8B" w14:textId="1717C819" w:rsidR="00972756" w:rsidRPr="00D61807" w:rsidRDefault="00972756" w:rsidP="008D593E">
      <w:pPr>
        <w:pStyle w:val="ListParagraph"/>
        <w:numPr>
          <w:ilvl w:val="0"/>
          <w:numId w:val="1"/>
        </w:numPr>
        <w:rPr>
          <w:rFonts w:ascii="Arial" w:hAnsi="Arial" w:cs="Arial"/>
          <w:sz w:val="28"/>
        </w:rPr>
      </w:pPr>
      <w:r w:rsidRPr="00D61807">
        <w:rPr>
          <w:rFonts w:ascii="Arial" w:hAnsi="Arial" w:cs="Arial"/>
          <w:sz w:val="28"/>
        </w:rPr>
        <w:t xml:space="preserve">Our local environment, heritage and culture can be enjoyed by future generations </w:t>
      </w:r>
    </w:p>
    <w:p w14:paraId="0B6105F0" w14:textId="2DF35FF5" w:rsidR="00F36E56" w:rsidRPr="00D61807" w:rsidRDefault="00972756" w:rsidP="008D593E">
      <w:pPr>
        <w:pStyle w:val="ListParagraph"/>
        <w:numPr>
          <w:ilvl w:val="0"/>
          <w:numId w:val="1"/>
        </w:numPr>
        <w:spacing w:after="0"/>
        <w:ind w:left="714" w:hanging="357"/>
        <w:contextualSpacing w:val="0"/>
        <w:rPr>
          <w:rFonts w:ascii="Arial" w:hAnsi="Arial" w:cs="Arial"/>
          <w:sz w:val="28"/>
        </w:rPr>
      </w:pPr>
      <w:r w:rsidRPr="00D61807">
        <w:rPr>
          <w:rFonts w:ascii="Arial" w:hAnsi="Arial" w:cs="Arial"/>
          <w:sz w:val="28"/>
        </w:rPr>
        <w:t>Jobs and skills - local people are skilled and can access high quality, green jobs</w:t>
      </w:r>
    </w:p>
    <w:p w14:paraId="13F75725" w14:textId="0FE0DF88" w:rsidR="00F36E56" w:rsidRPr="00D61807" w:rsidRDefault="00F36E56" w:rsidP="00AA6B4E">
      <w:pPr>
        <w:rPr>
          <w:rFonts w:ascii="Arial" w:hAnsi="Arial" w:cs="Arial"/>
          <w:sz w:val="28"/>
        </w:rPr>
      </w:pPr>
    </w:p>
    <w:p w14:paraId="7151E894" w14:textId="290BD53F" w:rsidR="00D24738" w:rsidRPr="00D61807" w:rsidRDefault="005173B3" w:rsidP="0066324F">
      <w:pPr>
        <w:rPr>
          <w:rFonts w:ascii="Arial" w:hAnsi="Arial" w:cs="Arial"/>
          <w:sz w:val="28"/>
        </w:rPr>
      </w:pPr>
      <w:r w:rsidRPr="00D61807">
        <w:rPr>
          <w:rFonts w:ascii="Arial" w:hAnsi="Arial" w:cs="Arial"/>
          <w:b/>
          <w:sz w:val="28"/>
          <w:u w:val="single"/>
        </w:rPr>
        <w:t>Welsh in Education Strategic Plan</w:t>
      </w:r>
      <w:r w:rsidR="008214CF">
        <w:rPr>
          <w:rFonts w:ascii="Arial" w:hAnsi="Arial" w:cs="Arial"/>
          <w:b/>
          <w:sz w:val="28"/>
          <w:u w:val="single"/>
        </w:rPr>
        <w:t xml:space="preserve"> (WESP)</w:t>
      </w:r>
      <w:r w:rsidRPr="00D61807">
        <w:rPr>
          <w:rFonts w:ascii="Arial" w:hAnsi="Arial" w:cs="Arial"/>
          <w:sz w:val="28"/>
        </w:rPr>
        <w:t xml:space="preserve"> - the draft WESP detail</w:t>
      </w:r>
      <w:r w:rsidR="00266630" w:rsidRPr="00D61807">
        <w:rPr>
          <w:rFonts w:ascii="Arial" w:hAnsi="Arial" w:cs="Arial"/>
          <w:sz w:val="28"/>
        </w:rPr>
        <w:t xml:space="preserve">s how we </w:t>
      </w:r>
      <w:r w:rsidRPr="00D61807">
        <w:rPr>
          <w:rFonts w:ascii="Arial" w:hAnsi="Arial" w:cs="Arial"/>
          <w:sz w:val="28"/>
        </w:rPr>
        <w:t xml:space="preserve">plan to support and further develop Welsh language education in schools and in the wider communities and </w:t>
      </w:r>
      <w:r w:rsidR="00266630" w:rsidRPr="00D61807">
        <w:rPr>
          <w:rFonts w:ascii="Arial" w:hAnsi="Arial" w:cs="Arial"/>
          <w:sz w:val="28"/>
        </w:rPr>
        <w:t xml:space="preserve">our </w:t>
      </w:r>
      <w:r w:rsidRPr="00D61807">
        <w:rPr>
          <w:rFonts w:ascii="Arial" w:hAnsi="Arial" w:cs="Arial"/>
          <w:sz w:val="28"/>
        </w:rPr>
        <w:t>planning for future growth</w:t>
      </w:r>
      <w:r w:rsidR="00266630" w:rsidRPr="00D61807">
        <w:rPr>
          <w:rFonts w:ascii="Arial" w:hAnsi="Arial" w:cs="Arial"/>
          <w:sz w:val="28"/>
        </w:rPr>
        <w:t xml:space="preserve"> over the next 10 years. Following a period of public consultation in February 2022 Council granted approval for the WESP to be submitted to </w:t>
      </w:r>
      <w:r w:rsidRPr="00D61807">
        <w:rPr>
          <w:rFonts w:ascii="Arial" w:hAnsi="Arial" w:cs="Arial"/>
          <w:sz w:val="28"/>
        </w:rPr>
        <w:t>Welsh ministers for approval.</w:t>
      </w:r>
      <w:r w:rsidR="00A92E35" w:rsidRPr="00D61807">
        <w:rPr>
          <w:rFonts w:ascii="Arial" w:hAnsi="Arial" w:cs="Arial"/>
          <w:sz w:val="28"/>
        </w:rPr>
        <w:t xml:space="preserve"> </w:t>
      </w:r>
    </w:p>
    <w:p w14:paraId="7687E5C1" w14:textId="77777777" w:rsidR="00A345A3" w:rsidRPr="00D61807" w:rsidRDefault="00A345A3" w:rsidP="00E24014">
      <w:pPr>
        <w:pStyle w:val="Heading1"/>
        <w:rPr>
          <w:rFonts w:ascii="Arial" w:hAnsi="Arial" w:cs="Arial"/>
          <w:b/>
          <w:color w:val="auto"/>
        </w:rPr>
      </w:pPr>
      <w:bookmarkStart w:id="6" w:name="_Toc109134812"/>
      <w:r w:rsidRPr="00D61807">
        <w:rPr>
          <w:rFonts w:ascii="Arial" w:hAnsi="Arial" w:cs="Arial"/>
          <w:b/>
          <w:color w:val="auto"/>
        </w:rPr>
        <w:lastRenderedPageBreak/>
        <w:t>Equalities in Employment</w:t>
      </w:r>
      <w:bookmarkEnd w:id="6"/>
    </w:p>
    <w:p w14:paraId="62996613" w14:textId="61DEBE4E" w:rsidR="00B80693" w:rsidRPr="00D61807" w:rsidRDefault="00EA0F6B" w:rsidP="00E24014">
      <w:pPr>
        <w:spacing w:before="120" w:after="0" w:line="240" w:lineRule="auto"/>
        <w:rPr>
          <w:rFonts w:ascii="Arial" w:eastAsia="Times New Roman" w:hAnsi="Arial" w:cs="Arial"/>
          <w:sz w:val="28"/>
          <w:szCs w:val="28"/>
          <w:lang w:eastAsia="en-GB"/>
        </w:rPr>
      </w:pPr>
      <w:r w:rsidRPr="00D61807">
        <w:rPr>
          <w:rFonts w:ascii="Arial" w:eastAsia="Times New Roman" w:hAnsi="Arial" w:cs="Arial"/>
          <w:sz w:val="28"/>
          <w:szCs w:val="28"/>
          <w:lang w:eastAsia="en-GB"/>
        </w:rPr>
        <w:t xml:space="preserve">At the time of writing the most recent </w:t>
      </w:r>
      <w:hyperlink r:id="rId12" w:history="1">
        <w:r w:rsidR="00B80693" w:rsidRPr="00E1173A">
          <w:rPr>
            <w:rStyle w:val="Hyperlink"/>
            <w:rFonts w:ascii="Arial" w:eastAsia="Times New Roman" w:hAnsi="Arial" w:cs="Arial"/>
            <w:sz w:val="28"/>
            <w:szCs w:val="28"/>
            <w:lang w:eastAsia="en-GB"/>
          </w:rPr>
          <w:t xml:space="preserve">Equalities </w:t>
        </w:r>
        <w:r w:rsidR="00430D90" w:rsidRPr="00E1173A">
          <w:rPr>
            <w:rStyle w:val="Hyperlink"/>
            <w:rFonts w:ascii="Arial" w:eastAsia="Times New Roman" w:hAnsi="Arial" w:cs="Arial"/>
            <w:sz w:val="28"/>
            <w:szCs w:val="28"/>
            <w:lang w:eastAsia="en-GB"/>
          </w:rPr>
          <w:t xml:space="preserve">in </w:t>
        </w:r>
        <w:r w:rsidRPr="00E1173A">
          <w:rPr>
            <w:rStyle w:val="Hyperlink"/>
            <w:rFonts w:ascii="Arial" w:eastAsia="Times New Roman" w:hAnsi="Arial" w:cs="Arial"/>
            <w:sz w:val="28"/>
            <w:szCs w:val="28"/>
            <w:lang w:eastAsia="en-GB"/>
          </w:rPr>
          <w:t>Employment information</w:t>
        </w:r>
      </w:hyperlink>
      <w:r w:rsidRPr="00D61807">
        <w:rPr>
          <w:rFonts w:ascii="Arial" w:eastAsia="Times New Roman" w:hAnsi="Arial" w:cs="Arial"/>
          <w:sz w:val="28"/>
          <w:szCs w:val="28"/>
          <w:lang w:eastAsia="en-GB"/>
        </w:rPr>
        <w:t xml:space="preserve"> is for the </w:t>
      </w:r>
      <w:r w:rsidR="00B80693" w:rsidRPr="00D61807">
        <w:rPr>
          <w:rFonts w:ascii="Arial" w:eastAsia="Times New Roman" w:hAnsi="Arial" w:cs="Arial"/>
          <w:sz w:val="28"/>
          <w:szCs w:val="28"/>
          <w:lang w:eastAsia="en-GB"/>
        </w:rPr>
        <w:t>period 20</w:t>
      </w:r>
      <w:r w:rsidR="00430D90" w:rsidRPr="00D61807">
        <w:rPr>
          <w:rFonts w:ascii="Arial" w:eastAsia="Times New Roman" w:hAnsi="Arial" w:cs="Arial"/>
          <w:sz w:val="28"/>
          <w:szCs w:val="28"/>
          <w:lang w:eastAsia="en-GB"/>
        </w:rPr>
        <w:t>20-2021</w:t>
      </w:r>
      <w:r w:rsidRPr="00D61807">
        <w:rPr>
          <w:rFonts w:ascii="Arial" w:eastAsia="Times New Roman" w:hAnsi="Arial" w:cs="Arial"/>
          <w:sz w:val="28"/>
          <w:szCs w:val="28"/>
          <w:lang w:eastAsia="en-GB"/>
        </w:rPr>
        <w:t xml:space="preserve">. </w:t>
      </w:r>
      <w:r w:rsidR="00B80693" w:rsidRPr="00D61807">
        <w:rPr>
          <w:rFonts w:ascii="Arial" w:eastAsia="Times New Roman" w:hAnsi="Arial" w:cs="Arial"/>
          <w:sz w:val="28"/>
          <w:szCs w:val="28"/>
          <w:lang w:eastAsia="en-GB"/>
        </w:rPr>
        <w:t xml:space="preserve">The data </w:t>
      </w:r>
      <w:r w:rsidRPr="00D61807">
        <w:rPr>
          <w:rFonts w:ascii="Arial" w:eastAsia="Times New Roman" w:hAnsi="Arial" w:cs="Arial"/>
          <w:sz w:val="28"/>
          <w:szCs w:val="28"/>
          <w:lang w:eastAsia="en-GB"/>
        </w:rPr>
        <w:t xml:space="preserve">included is </w:t>
      </w:r>
      <w:r w:rsidR="00B80693" w:rsidRPr="00D61807">
        <w:rPr>
          <w:rFonts w:ascii="Arial" w:eastAsia="Times New Roman" w:hAnsi="Arial" w:cs="Arial"/>
          <w:sz w:val="28"/>
          <w:szCs w:val="28"/>
          <w:lang w:eastAsia="en-GB"/>
        </w:rPr>
        <w:t>for</w:t>
      </w:r>
      <w:r w:rsidR="00430D90" w:rsidRPr="00D61807">
        <w:rPr>
          <w:rFonts w:ascii="Arial" w:eastAsia="Times New Roman" w:hAnsi="Arial" w:cs="Arial"/>
          <w:sz w:val="28"/>
          <w:szCs w:val="28"/>
          <w:lang w:eastAsia="en-GB"/>
        </w:rPr>
        <w:t xml:space="preserve"> the </w:t>
      </w:r>
      <w:r w:rsidR="00C056B5" w:rsidRPr="00D61807">
        <w:rPr>
          <w:rFonts w:ascii="Arial" w:eastAsia="Times New Roman" w:hAnsi="Arial" w:cs="Arial"/>
          <w:sz w:val="28"/>
          <w:szCs w:val="28"/>
          <w:lang w:eastAsia="en-GB"/>
        </w:rPr>
        <w:t>12-month</w:t>
      </w:r>
      <w:r w:rsidR="00430D90" w:rsidRPr="00D61807">
        <w:rPr>
          <w:rFonts w:ascii="Arial" w:eastAsia="Times New Roman" w:hAnsi="Arial" w:cs="Arial"/>
          <w:sz w:val="28"/>
          <w:szCs w:val="28"/>
          <w:lang w:eastAsia="en-GB"/>
        </w:rPr>
        <w:t xml:space="preserve"> period 1 April 2020</w:t>
      </w:r>
      <w:r w:rsidR="00B80693" w:rsidRPr="00D61807">
        <w:rPr>
          <w:rFonts w:ascii="Arial" w:eastAsia="Times New Roman" w:hAnsi="Arial" w:cs="Arial"/>
          <w:sz w:val="28"/>
          <w:szCs w:val="28"/>
          <w:lang w:eastAsia="en-GB"/>
        </w:rPr>
        <w:t xml:space="preserve"> to 31 March 202</w:t>
      </w:r>
      <w:r w:rsidR="00430D90" w:rsidRPr="00D61807">
        <w:rPr>
          <w:rFonts w:ascii="Arial" w:eastAsia="Times New Roman" w:hAnsi="Arial" w:cs="Arial"/>
          <w:sz w:val="28"/>
          <w:szCs w:val="28"/>
          <w:lang w:eastAsia="en-GB"/>
        </w:rPr>
        <w:t>1</w:t>
      </w:r>
      <w:r w:rsidR="00B80693" w:rsidRPr="00D61807">
        <w:rPr>
          <w:rFonts w:ascii="Arial" w:eastAsia="Times New Roman" w:hAnsi="Arial" w:cs="Arial"/>
          <w:sz w:val="28"/>
          <w:szCs w:val="28"/>
          <w:lang w:eastAsia="en-GB"/>
        </w:rPr>
        <w:t xml:space="preserve">, or where </w:t>
      </w:r>
      <w:r w:rsidRPr="00D61807">
        <w:rPr>
          <w:rFonts w:ascii="Arial" w:eastAsia="Times New Roman" w:hAnsi="Arial" w:cs="Arial"/>
          <w:sz w:val="28"/>
          <w:szCs w:val="28"/>
          <w:lang w:eastAsia="en-GB"/>
        </w:rPr>
        <w:t xml:space="preserve">more </w:t>
      </w:r>
      <w:r w:rsidR="00B80693" w:rsidRPr="00D61807">
        <w:rPr>
          <w:rFonts w:ascii="Arial" w:eastAsia="Times New Roman" w:hAnsi="Arial" w:cs="Arial"/>
          <w:sz w:val="28"/>
          <w:szCs w:val="28"/>
          <w:lang w:eastAsia="en-GB"/>
        </w:rPr>
        <w:t>appropriate, a snapshot of the workforce on 31 March 202</w:t>
      </w:r>
      <w:r w:rsidR="00430D90" w:rsidRPr="00D61807">
        <w:rPr>
          <w:rFonts w:ascii="Arial" w:eastAsia="Times New Roman" w:hAnsi="Arial" w:cs="Arial"/>
          <w:sz w:val="28"/>
          <w:szCs w:val="28"/>
          <w:lang w:eastAsia="en-GB"/>
        </w:rPr>
        <w:t>1</w:t>
      </w:r>
      <w:r w:rsidR="00B80693" w:rsidRPr="00D61807">
        <w:rPr>
          <w:rFonts w:ascii="Arial" w:eastAsia="Times New Roman" w:hAnsi="Arial" w:cs="Arial"/>
          <w:sz w:val="28"/>
          <w:szCs w:val="28"/>
          <w:lang w:eastAsia="en-GB"/>
        </w:rPr>
        <w:t xml:space="preserve">. </w:t>
      </w:r>
    </w:p>
    <w:p w14:paraId="31EDD7BF" w14:textId="77777777" w:rsidR="00B80693" w:rsidRPr="00D61807" w:rsidRDefault="00B80693" w:rsidP="00B80693">
      <w:pPr>
        <w:spacing w:after="0" w:line="240" w:lineRule="auto"/>
        <w:rPr>
          <w:rFonts w:ascii="Arial" w:eastAsia="Times New Roman" w:hAnsi="Arial" w:cs="Arial"/>
          <w:sz w:val="28"/>
          <w:szCs w:val="28"/>
          <w:lang w:eastAsia="en-GB"/>
        </w:rPr>
      </w:pPr>
    </w:p>
    <w:p w14:paraId="5300247C" w14:textId="0D89CC84" w:rsidR="00B80693" w:rsidRPr="00D61807" w:rsidRDefault="00B80693" w:rsidP="00430D90">
      <w:pPr>
        <w:autoSpaceDE w:val="0"/>
        <w:autoSpaceDN w:val="0"/>
        <w:adjustRightInd w:val="0"/>
        <w:spacing w:before="120" w:after="0" w:line="240" w:lineRule="auto"/>
        <w:rPr>
          <w:rFonts w:ascii="Arial" w:eastAsia="Times New Roman" w:hAnsi="Arial" w:cs="Arial"/>
          <w:sz w:val="28"/>
          <w:szCs w:val="28"/>
          <w:lang w:eastAsia="en-GB"/>
        </w:rPr>
      </w:pPr>
      <w:r w:rsidRPr="008214CF">
        <w:rPr>
          <w:rFonts w:ascii="Arial" w:eastAsia="Times New Roman" w:hAnsi="Arial" w:cs="Arial"/>
          <w:bCs/>
          <w:sz w:val="28"/>
          <w:szCs w:val="28"/>
          <w:lang w:eastAsia="en-GB"/>
        </w:rPr>
        <w:t xml:space="preserve">Our </w:t>
      </w:r>
      <w:hyperlink r:id="rId13" w:history="1">
        <w:r w:rsidR="0091584A" w:rsidRPr="003251BE">
          <w:rPr>
            <w:rStyle w:val="Hyperlink"/>
            <w:rFonts w:ascii="Arial" w:eastAsia="Times New Roman" w:hAnsi="Arial" w:cs="Arial"/>
            <w:bCs/>
            <w:color w:val="00B050"/>
            <w:sz w:val="28"/>
            <w:szCs w:val="28"/>
            <w:lang w:eastAsia="en-GB"/>
          </w:rPr>
          <w:t xml:space="preserve">gender </w:t>
        </w:r>
        <w:r w:rsidRPr="003251BE">
          <w:rPr>
            <w:rStyle w:val="Hyperlink"/>
            <w:rFonts w:ascii="Arial" w:eastAsia="Times New Roman" w:hAnsi="Arial" w:cs="Arial"/>
            <w:bCs/>
            <w:color w:val="00B050"/>
            <w:sz w:val="28"/>
            <w:szCs w:val="28"/>
            <w:lang w:eastAsia="en-GB"/>
          </w:rPr>
          <w:t>pay gap report</w:t>
        </w:r>
      </w:hyperlink>
      <w:r w:rsidRPr="00DA2D8E">
        <w:rPr>
          <w:rFonts w:ascii="Arial" w:eastAsia="Times New Roman" w:hAnsi="Arial" w:cs="Arial"/>
          <w:bCs/>
          <w:sz w:val="28"/>
          <w:szCs w:val="28"/>
          <w:lang w:eastAsia="en-GB"/>
        </w:rPr>
        <w:t>,</w:t>
      </w:r>
      <w:r w:rsidRPr="003251BE">
        <w:rPr>
          <w:rFonts w:ascii="Arial" w:eastAsia="Times New Roman" w:hAnsi="Arial" w:cs="Arial"/>
          <w:bCs/>
          <w:color w:val="00B050"/>
          <w:sz w:val="28"/>
          <w:szCs w:val="28"/>
          <w:lang w:eastAsia="en-GB"/>
        </w:rPr>
        <w:t xml:space="preserve"> </w:t>
      </w:r>
      <w:r w:rsidR="00F12C42" w:rsidRPr="00D61807">
        <w:rPr>
          <w:rFonts w:ascii="Arial" w:eastAsia="Times New Roman" w:hAnsi="Arial" w:cs="Arial"/>
          <w:bCs/>
          <w:sz w:val="28"/>
          <w:szCs w:val="28"/>
          <w:lang w:eastAsia="en-GB"/>
        </w:rPr>
        <w:t>a snapshot as at 31 March 2020 (</w:t>
      </w:r>
      <w:r w:rsidRPr="00D61807">
        <w:rPr>
          <w:rFonts w:ascii="Arial" w:eastAsia="Times New Roman" w:hAnsi="Arial" w:cs="Arial"/>
          <w:bCs/>
          <w:sz w:val="28"/>
          <w:szCs w:val="28"/>
          <w:lang w:eastAsia="en-GB"/>
        </w:rPr>
        <w:t xml:space="preserve">published in </w:t>
      </w:r>
      <w:r w:rsidR="00430D90" w:rsidRPr="00D61807">
        <w:rPr>
          <w:rFonts w:ascii="Arial" w:eastAsia="Times New Roman" w:hAnsi="Arial" w:cs="Arial"/>
          <w:bCs/>
          <w:sz w:val="28"/>
          <w:szCs w:val="28"/>
          <w:lang w:eastAsia="en-GB"/>
        </w:rPr>
        <w:t>June 2021</w:t>
      </w:r>
      <w:r w:rsidR="00F12C42" w:rsidRPr="00D61807">
        <w:rPr>
          <w:rFonts w:ascii="Arial" w:eastAsia="Times New Roman" w:hAnsi="Arial" w:cs="Arial"/>
          <w:bCs/>
          <w:sz w:val="28"/>
          <w:szCs w:val="28"/>
          <w:lang w:eastAsia="en-GB"/>
        </w:rPr>
        <w:t xml:space="preserve">) </w:t>
      </w:r>
      <w:r w:rsidRPr="00D61807">
        <w:rPr>
          <w:rFonts w:ascii="Arial" w:eastAsia="Times New Roman" w:hAnsi="Arial" w:cs="Arial"/>
          <w:sz w:val="28"/>
          <w:szCs w:val="28"/>
          <w:lang w:eastAsia="en-GB"/>
        </w:rPr>
        <w:t>set</w:t>
      </w:r>
      <w:r w:rsidR="00F12C42" w:rsidRPr="00D61807">
        <w:rPr>
          <w:rFonts w:ascii="Arial" w:eastAsia="Times New Roman" w:hAnsi="Arial" w:cs="Arial"/>
          <w:sz w:val="28"/>
          <w:szCs w:val="28"/>
          <w:lang w:eastAsia="en-GB"/>
        </w:rPr>
        <w:t>s</w:t>
      </w:r>
      <w:r w:rsidRPr="00D61807">
        <w:rPr>
          <w:rFonts w:ascii="Arial" w:eastAsia="Times New Roman" w:hAnsi="Arial" w:cs="Arial"/>
          <w:sz w:val="28"/>
          <w:szCs w:val="28"/>
          <w:lang w:eastAsia="en-GB"/>
        </w:rPr>
        <w:t xml:space="preserve"> out the difference between the average pay of the men and women who work in the Council </w:t>
      </w:r>
      <w:r w:rsidR="00430D90" w:rsidRPr="00D61807">
        <w:rPr>
          <w:rFonts w:ascii="Arial" w:eastAsia="Times New Roman" w:hAnsi="Arial" w:cs="Arial"/>
          <w:sz w:val="28"/>
          <w:szCs w:val="28"/>
          <w:lang w:eastAsia="en-GB"/>
        </w:rPr>
        <w:t>in 2020</w:t>
      </w:r>
      <w:r w:rsidRPr="00D61807">
        <w:rPr>
          <w:rFonts w:ascii="Arial" w:eastAsia="Times New Roman" w:hAnsi="Arial" w:cs="Arial"/>
          <w:sz w:val="28"/>
          <w:szCs w:val="28"/>
          <w:lang w:eastAsia="en-GB"/>
        </w:rPr>
        <w:t>. The pay data has been taken from the Council’s workforce at:</w:t>
      </w:r>
    </w:p>
    <w:p w14:paraId="47849D8F" w14:textId="15314BC8" w:rsidR="00B80693" w:rsidRPr="00D61807" w:rsidRDefault="00B80693" w:rsidP="00430D90">
      <w:pPr>
        <w:autoSpaceDE w:val="0"/>
        <w:autoSpaceDN w:val="0"/>
        <w:adjustRightInd w:val="0"/>
        <w:spacing w:before="120"/>
        <w:ind w:left="720"/>
        <w:rPr>
          <w:rFonts w:ascii="Arial" w:hAnsi="Arial" w:cs="Arial"/>
          <w:sz w:val="28"/>
          <w:szCs w:val="28"/>
        </w:rPr>
      </w:pPr>
      <w:r w:rsidRPr="00D61807">
        <w:rPr>
          <w:rFonts w:ascii="Arial" w:hAnsi="Arial" w:cs="Arial"/>
          <w:sz w:val="28"/>
          <w:szCs w:val="28"/>
        </w:rPr>
        <w:t>31 March 2019</w:t>
      </w:r>
      <w:r w:rsidR="00F12C42" w:rsidRPr="00D61807">
        <w:rPr>
          <w:rFonts w:ascii="Arial" w:hAnsi="Arial" w:cs="Arial"/>
          <w:sz w:val="28"/>
          <w:szCs w:val="28"/>
        </w:rPr>
        <w:t xml:space="preserve"> - </w:t>
      </w:r>
      <w:r w:rsidRPr="00D61807">
        <w:rPr>
          <w:rFonts w:ascii="Arial" w:hAnsi="Arial" w:cs="Arial"/>
          <w:sz w:val="28"/>
          <w:szCs w:val="28"/>
        </w:rPr>
        <w:t>3,784 employees which represents 1,277 (33.75%) males and 2,507 (66.25%) females</w:t>
      </w:r>
    </w:p>
    <w:p w14:paraId="459D6219" w14:textId="2998B7E1" w:rsidR="00430D90" w:rsidRPr="00D61807" w:rsidRDefault="00430D90" w:rsidP="00B80693">
      <w:pPr>
        <w:autoSpaceDE w:val="0"/>
        <w:autoSpaceDN w:val="0"/>
        <w:adjustRightInd w:val="0"/>
        <w:ind w:left="720"/>
        <w:rPr>
          <w:rFonts w:ascii="Arial" w:hAnsi="Arial" w:cs="Arial"/>
          <w:sz w:val="28"/>
          <w:szCs w:val="28"/>
        </w:rPr>
      </w:pPr>
      <w:r w:rsidRPr="00D61807">
        <w:rPr>
          <w:rFonts w:ascii="Arial" w:hAnsi="Arial" w:cs="Arial"/>
          <w:sz w:val="28"/>
          <w:szCs w:val="28"/>
        </w:rPr>
        <w:t>31 March 2020</w:t>
      </w:r>
      <w:r w:rsidR="00F12C42" w:rsidRPr="00D61807">
        <w:rPr>
          <w:rFonts w:ascii="Arial" w:hAnsi="Arial" w:cs="Arial"/>
          <w:sz w:val="28"/>
          <w:szCs w:val="28"/>
        </w:rPr>
        <w:t xml:space="preserve"> - </w:t>
      </w:r>
      <w:r w:rsidRPr="00D61807">
        <w:rPr>
          <w:rFonts w:ascii="Arial" w:hAnsi="Arial" w:cs="Arial"/>
          <w:sz w:val="28"/>
          <w:szCs w:val="28"/>
        </w:rPr>
        <w:t>3,630 employees which represents 1,290 (35.5%) males and 2,340 (64.5%) females</w:t>
      </w:r>
    </w:p>
    <w:p w14:paraId="41C9292E" w14:textId="025086D7" w:rsidR="00620D1F" w:rsidRPr="00D61807" w:rsidRDefault="00B80693" w:rsidP="00B80693">
      <w:pPr>
        <w:rPr>
          <w:rFonts w:ascii="Arial" w:eastAsia="Times New Roman" w:hAnsi="Arial" w:cs="Arial"/>
          <w:sz w:val="28"/>
          <w:szCs w:val="28"/>
          <w:lang w:eastAsia="en-GB"/>
        </w:rPr>
      </w:pPr>
      <w:r w:rsidRPr="00D61807">
        <w:rPr>
          <w:rFonts w:ascii="Arial" w:eastAsia="Times New Roman" w:hAnsi="Arial" w:cs="Arial"/>
          <w:sz w:val="28"/>
          <w:szCs w:val="28"/>
          <w:lang w:eastAsia="en-GB"/>
        </w:rPr>
        <w:t>The pay data excludes casual employees and all schools’</w:t>
      </w:r>
      <w:r w:rsidR="00430D90" w:rsidRPr="00D61807">
        <w:rPr>
          <w:rFonts w:ascii="Arial" w:eastAsia="Times New Roman" w:hAnsi="Arial" w:cs="Arial"/>
          <w:sz w:val="28"/>
          <w:szCs w:val="28"/>
          <w:lang w:eastAsia="en-GB"/>
        </w:rPr>
        <w:t xml:space="preserve"> employees</w:t>
      </w:r>
      <w:r w:rsidR="00D81EB1" w:rsidRPr="00D61807">
        <w:rPr>
          <w:rFonts w:ascii="Arial" w:eastAsia="Times New Roman" w:hAnsi="Arial" w:cs="Arial"/>
          <w:sz w:val="28"/>
          <w:szCs w:val="28"/>
          <w:lang w:eastAsia="en-GB"/>
        </w:rPr>
        <w:t>.</w:t>
      </w:r>
      <w:r w:rsidR="00430D90" w:rsidRPr="00D61807">
        <w:rPr>
          <w:rFonts w:ascii="Arial" w:eastAsia="Times New Roman" w:hAnsi="Arial" w:cs="Arial"/>
          <w:sz w:val="28"/>
          <w:szCs w:val="28"/>
          <w:lang w:eastAsia="en-GB"/>
        </w:rPr>
        <w:t xml:space="preserve"> </w:t>
      </w:r>
    </w:p>
    <w:p w14:paraId="5D3DAA38" w14:textId="77777777" w:rsidR="00430D90" w:rsidRPr="00D61807" w:rsidRDefault="00430D90" w:rsidP="00430D90">
      <w:pPr>
        <w:rPr>
          <w:rFonts w:ascii="Arial" w:hAnsi="Arial" w:cs="Arial"/>
          <w:sz w:val="28"/>
        </w:rPr>
      </w:pPr>
      <w:r w:rsidRPr="00D61807">
        <w:rPr>
          <w:rFonts w:ascii="Arial" w:hAnsi="Arial" w:cs="Arial"/>
          <w:sz w:val="28"/>
        </w:rPr>
        <w:t>The median gender pay gap (excluding schools) in 2019 was 3.93% while in 2020 our median gender pay gap has reduced to 3.44 %.</w:t>
      </w:r>
    </w:p>
    <w:p w14:paraId="21B7FE63" w14:textId="37663E62" w:rsidR="00620D1F" w:rsidRPr="00D61807" w:rsidRDefault="00430D90" w:rsidP="00430D90">
      <w:pPr>
        <w:rPr>
          <w:rFonts w:ascii="Arial" w:hAnsi="Arial" w:cs="Arial"/>
          <w:sz w:val="28"/>
        </w:rPr>
      </w:pPr>
      <w:r w:rsidRPr="00D61807">
        <w:rPr>
          <w:rFonts w:ascii="Arial" w:hAnsi="Arial" w:cs="Arial"/>
          <w:sz w:val="28"/>
        </w:rPr>
        <w:t>The median gender pay gap,</w:t>
      </w:r>
      <w:r w:rsidR="00826F97" w:rsidRPr="00D61807">
        <w:rPr>
          <w:rFonts w:ascii="Arial" w:hAnsi="Arial" w:cs="Arial"/>
          <w:sz w:val="28"/>
        </w:rPr>
        <w:t xml:space="preserve"> either </w:t>
      </w:r>
      <w:r w:rsidRPr="00D61807">
        <w:rPr>
          <w:rFonts w:ascii="Arial" w:hAnsi="Arial" w:cs="Arial"/>
          <w:sz w:val="28"/>
        </w:rPr>
        <w:t xml:space="preserve">including </w:t>
      </w:r>
      <w:r w:rsidR="00826F97" w:rsidRPr="00D61807">
        <w:rPr>
          <w:rFonts w:ascii="Arial" w:hAnsi="Arial" w:cs="Arial"/>
          <w:sz w:val="28"/>
        </w:rPr>
        <w:t xml:space="preserve">or </w:t>
      </w:r>
      <w:r w:rsidRPr="00D61807">
        <w:rPr>
          <w:rFonts w:ascii="Arial" w:hAnsi="Arial" w:cs="Arial"/>
          <w:sz w:val="28"/>
        </w:rPr>
        <w:t>excluding schools, is below the UK national average median gender pay gap of 15.5% in 2020.</w:t>
      </w:r>
      <w:r w:rsidRPr="00D61807">
        <w:rPr>
          <w:rFonts w:ascii="Arial" w:hAnsi="Arial" w:cs="Arial"/>
          <w:sz w:val="28"/>
        </w:rPr>
        <w:cr/>
      </w:r>
    </w:p>
    <w:p w14:paraId="2AA6DFDA" w14:textId="77777777" w:rsidR="00620D1F" w:rsidRDefault="00620D1F" w:rsidP="00BA6484"/>
    <w:p w14:paraId="5EE67766" w14:textId="77777777" w:rsidR="00620D1F" w:rsidRDefault="00620D1F" w:rsidP="00BA6484"/>
    <w:p w14:paraId="4A7F6FA7" w14:textId="77777777" w:rsidR="00430D90" w:rsidRDefault="00430D90" w:rsidP="00BA6484"/>
    <w:p w14:paraId="15EB2D37" w14:textId="77777777" w:rsidR="00430D90" w:rsidRDefault="00430D90" w:rsidP="00BA6484"/>
    <w:p w14:paraId="7A325EC2" w14:textId="77777777" w:rsidR="00430D90" w:rsidRDefault="00430D90" w:rsidP="00BA6484"/>
    <w:p w14:paraId="52F53CEE" w14:textId="77777777" w:rsidR="008B3868" w:rsidRPr="00D61807" w:rsidRDefault="008B3868" w:rsidP="00E24014">
      <w:pPr>
        <w:pStyle w:val="Heading1"/>
        <w:spacing w:after="120"/>
        <w:rPr>
          <w:rFonts w:ascii="Arial" w:hAnsi="Arial" w:cs="Arial"/>
          <w:b/>
          <w:color w:val="auto"/>
          <w:sz w:val="36"/>
          <w:szCs w:val="36"/>
        </w:rPr>
      </w:pPr>
      <w:bookmarkStart w:id="7" w:name="_Toc109134813"/>
      <w:r w:rsidRPr="00D61807">
        <w:rPr>
          <w:rFonts w:ascii="Arial" w:hAnsi="Arial" w:cs="Arial"/>
          <w:b/>
          <w:color w:val="auto"/>
          <w:sz w:val="36"/>
          <w:szCs w:val="36"/>
        </w:rPr>
        <w:lastRenderedPageBreak/>
        <w:t>Progress on Objectives</w:t>
      </w:r>
      <w:bookmarkEnd w:id="7"/>
      <w:r w:rsidRPr="00D61807">
        <w:rPr>
          <w:rFonts w:ascii="Arial" w:hAnsi="Arial" w:cs="Arial"/>
          <w:b/>
          <w:color w:val="auto"/>
          <w:sz w:val="36"/>
          <w:szCs w:val="36"/>
        </w:rPr>
        <w:t xml:space="preserve">   </w:t>
      </w:r>
    </w:p>
    <w:p w14:paraId="252F58FE" w14:textId="77777777" w:rsidR="005E6F50" w:rsidRPr="00D61807" w:rsidRDefault="005E6F50" w:rsidP="00E24014">
      <w:pPr>
        <w:spacing w:after="0"/>
      </w:pPr>
    </w:p>
    <w:p w14:paraId="48971246" w14:textId="37A7E21C" w:rsidR="00C01F03" w:rsidRPr="00D61807" w:rsidRDefault="00313EE9" w:rsidP="00E24014">
      <w:pPr>
        <w:pStyle w:val="Heading2"/>
        <w:spacing w:before="0"/>
        <w:rPr>
          <w:rFonts w:ascii="Arial" w:hAnsi="Arial" w:cs="Arial"/>
          <w:b/>
          <w:color w:val="auto"/>
          <w:sz w:val="32"/>
          <w:szCs w:val="32"/>
        </w:rPr>
      </w:pPr>
      <w:bookmarkStart w:id="8" w:name="_Toc109134814"/>
      <w:r w:rsidRPr="00D61807">
        <w:rPr>
          <w:rStyle w:val="Heading2Char"/>
          <w:rFonts w:ascii="Arial" w:hAnsi="Arial" w:cs="Arial"/>
          <w:b/>
          <w:color w:val="auto"/>
          <w:sz w:val="32"/>
          <w:szCs w:val="32"/>
        </w:rPr>
        <w:t>Education</w:t>
      </w:r>
      <w:bookmarkEnd w:id="8"/>
      <w:r w:rsidR="00E24014" w:rsidRPr="00D61807">
        <w:rPr>
          <w:rStyle w:val="Heading2Char"/>
          <w:rFonts w:ascii="Arial" w:hAnsi="Arial" w:cs="Arial"/>
          <w:b/>
          <w:color w:val="auto"/>
          <w:sz w:val="32"/>
          <w:szCs w:val="32"/>
        </w:rPr>
        <w:t xml:space="preserve"> </w:t>
      </w:r>
    </w:p>
    <w:p w14:paraId="2475DCA5" w14:textId="5D1D67C1" w:rsidR="00313EE9" w:rsidRDefault="00C01F03" w:rsidP="00C01F03">
      <w:pPr>
        <w:rPr>
          <w:rFonts w:ascii="Arial" w:hAnsi="Arial" w:cs="Arial"/>
          <w:b/>
          <w:sz w:val="32"/>
        </w:rPr>
      </w:pPr>
      <w:r w:rsidRPr="00D61807">
        <w:rPr>
          <w:rFonts w:ascii="Arial" w:hAnsi="Arial" w:cs="Arial"/>
          <w:b/>
          <w:sz w:val="32"/>
        </w:rPr>
        <w:t>T</w:t>
      </w:r>
      <w:r w:rsidR="00313EE9" w:rsidRPr="00D61807">
        <w:rPr>
          <w:rFonts w:ascii="Arial" w:hAnsi="Arial" w:cs="Arial"/>
          <w:b/>
          <w:sz w:val="32"/>
        </w:rPr>
        <w:t>o ensure children and young people are the best they can be</w:t>
      </w:r>
    </w:p>
    <w:p w14:paraId="1605C37B" w14:textId="77777777" w:rsidR="007148F4" w:rsidRDefault="007148F4" w:rsidP="00F5027E">
      <w:pPr>
        <w:rPr>
          <w:rFonts w:ascii="Arial" w:hAnsi="Arial" w:cs="Arial"/>
          <w:b/>
          <w:sz w:val="28"/>
        </w:rPr>
      </w:pPr>
    </w:p>
    <w:p w14:paraId="50E14CA0" w14:textId="663EE5E1" w:rsidR="006E308F" w:rsidRPr="00D61807" w:rsidRDefault="006E308F" w:rsidP="00F5027E">
      <w:pPr>
        <w:rPr>
          <w:rFonts w:ascii="Arial" w:hAnsi="Arial" w:cs="Arial"/>
          <w:b/>
          <w:sz w:val="28"/>
        </w:rPr>
      </w:pPr>
      <w:r w:rsidRPr="00D61807">
        <w:rPr>
          <w:rFonts w:ascii="Arial" w:hAnsi="Arial" w:cs="Arial"/>
          <w:b/>
          <w:sz w:val="28"/>
        </w:rPr>
        <w:t>Priority 1.1 All Children and Young People will have improved levels of attainment</w:t>
      </w:r>
    </w:p>
    <w:p w14:paraId="6B080B98" w14:textId="20CCA40A" w:rsidR="00B858BA" w:rsidRPr="00D61807" w:rsidRDefault="007148F4" w:rsidP="00404C69">
      <w:pPr>
        <w:spacing w:after="0" w:line="240" w:lineRule="auto"/>
        <w:textAlignment w:val="baseline"/>
        <w:rPr>
          <w:rFonts w:ascii="Arial" w:eastAsia="Times New Roman" w:hAnsi="Arial" w:cs="Arial"/>
          <w:sz w:val="28"/>
          <w:szCs w:val="28"/>
          <w:lang w:eastAsia="en-GB"/>
        </w:rPr>
      </w:pPr>
      <w:r>
        <w:rPr>
          <w:rFonts w:ascii="Arial" w:eastAsia="Times New Roman" w:hAnsi="Arial" w:cs="Arial"/>
          <w:b/>
          <w:bCs/>
          <w:sz w:val="28"/>
          <w:szCs w:val="28"/>
          <w:lang w:eastAsia="en-GB"/>
        </w:rPr>
        <w:t xml:space="preserve">Action </w:t>
      </w:r>
      <w:r w:rsidR="00404C69" w:rsidRPr="00D61807">
        <w:rPr>
          <w:rFonts w:ascii="Arial" w:eastAsia="Times New Roman" w:hAnsi="Arial" w:cs="Arial"/>
          <w:b/>
          <w:bCs/>
          <w:sz w:val="28"/>
          <w:szCs w:val="28"/>
          <w:lang w:eastAsia="en-GB"/>
        </w:rPr>
        <w:t>4.5.4.01</w:t>
      </w:r>
      <w:r w:rsidR="00404C69" w:rsidRPr="00D61807">
        <w:rPr>
          <w:rFonts w:ascii="Arial" w:eastAsia="Times New Roman" w:hAnsi="Arial" w:cs="Arial"/>
          <w:sz w:val="28"/>
          <w:szCs w:val="28"/>
          <w:lang w:eastAsia="en-GB"/>
        </w:rPr>
        <w:t> </w:t>
      </w:r>
    </w:p>
    <w:p w14:paraId="47405FF1" w14:textId="47DC5725"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work with schools to identify those children who require specific support at foundation phase and key stages </w:t>
      </w:r>
    </w:p>
    <w:p w14:paraId="0BAD7EE4"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36"/>
          <w:szCs w:val="36"/>
          <w:lang w:eastAsia="en-GB"/>
        </w:rPr>
        <w:t> </w:t>
      </w:r>
    </w:p>
    <w:p w14:paraId="19E9983E"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Progress 2021 – 2022:</w:t>
      </w:r>
      <w:r w:rsidRPr="00D61807">
        <w:rPr>
          <w:rFonts w:ascii="Arial" w:eastAsia="Times New Roman" w:hAnsi="Arial" w:cs="Arial"/>
          <w:sz w:val="28"/>
          <w:szCs w:val="28"/>
          <w:lang w:eastAsia="en-GB"/>
        </w:rPr>
        <w:t> </w:t>
      </w:r>
    </w:p>
    <w:p w14:paraId="31824AD5" w14:textId="77777777" w:rsidR="00404C69" w:rsidRPr="00D61807" w:rsidRDefault="00404C69" w:rsidP="008D593E">
      <w:pPr>
        <w:pStyle w:val="ListParagraph"/>
        <w:numPr>
          <w:ilvl w:val="0"/>
          <w:numId w:val="7"/>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Our</w:t>
      </w:r>
      <w:r w:rsidRPr="00D61807">
        <w:rPr>
          <w:rFonts w:ascii="Arial" w:eastAsia="Times New Roman" w:hAnsi="Arial" w:cs="Arial"/>
          <w:i/>
          <w:iCs/>
          <w:sz w:val="28"/>
          <w:szCs w:val="28"/>
          <w:lang w:eastAsia="en-GB"/>
        </w:rPr>
        <w:t xml:space="preserve"> </w:t>
      </w:r>
      <w:r w:rsidRPr="00D61807">
        <w:rPr>
          <w:rFonts w:ascii="Arial" w:eastAsia="Times New Roman" w:hAnsi="Arial" w:cs="Arial"/>
          <w:sz w:val="28"/>
          <w:szCs w:val="28"/>
          <w:lang w:eastAsia="en-GB"/>
        </w:rPr>
        <w:t>Inclusion Service continues to support schools to identify children with Additional Leaning Needs (ALN) who require specific support.  </w:t>
      </w:r>
    </w:p>
    <w:p w14:paraId="6E7D8BB7" w14:textId="77777777" w:rsidR="00404C69" w:rsidRPr="00D61807" w:rsidRDefault="00404C69" w:rsidP="008D593E">
      <w:pPr>
        <w:pStyle w:val="ListParagraph"/>
        <w:numPr>
          <w:ilvl w:val="0"/>
          <w:numId w:val="7"/>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Robust decision-making processes have been developed for those children who require support and will support the implementation of the new duty on us and schools to ensure the views, wishes and feelings of the child and the child’s parent, or the young person, are at the heart of the decision-making process. </w:t>
      </w:r>
    </w:p>
    <w:p w14:paraId="6165F07A" w14:textId="77777777" w:rsidR="00404C69" w:rsidRPr="00D61807" w:rsidRDefault="00404C69" w:rsidP="008D593E">
      <w:pPr>
        <w:pStyle w:val="ListParagraph"/>
        <w:numPr>
          <w:ilvl w:val="0"/>
          <w:numId w:val="7"/>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All schools are invited to regular plan and review sessions and there is a comprehensive Inclusion training menu in place</w:t>
      </w:r>
      <w:r w:rsidRPr="00D61807">
        <w:rPr>
          <w:rFonts w:ascii="Arial" w:eastAsia="Times New Roman" w:hAnsi="Arial" w:cs="Arial"/>
          <w:i/>
          <w:iCs/>
          <w:sz w:val="28"/>
          <w:szCs w:val="28"/>
          <w:lang w:eastAsia="en-GB"/>
        </w:rPr>
        <w:t>.</w:t>
      </w:r>
      <w:r w:rsidRPr="00D61807">
        <w:rPr>
          <w:rFonts w:ascii="Arial" w:eastAsia="Times New Roman" w:hAnsi="Arial" w:cs="Arial"/>
          <w:sz w:val="28"/>
          <w:szCs w:val="28"/>
          <w:lang w:eastAsia="en-GB"/>
        </w:rPr>
        <w:t> </w:t>
      </w:r>
    </w:p>
    <w:p w14:paraId="585ECB92" w14:textId="5146C184" w:rsidR="00E562DC" w:rsidRPr="00D61807" w:rsidRDefault="00404C69" w:rsidP="00404C69">
      <w:pPr>
        <w:spacing w:after="0" w:line="240" w:lineRule="auto"/>
        <w:textAlignment w:val="baseline"/>
        <w:rPr>
          <w:rFonts w:ascii="Arial" w:eastAsia="Times New Roman" w:hAnsi="Arial" w:cs="Arial"/>
          <w:sz w:val="36"/>
          <w:szCs w:val="36"/>
          <w:lang w:eastAsia="en-GB"/>
        </w:rPr>
      </w:pPr>
      <w:r w:rsidRPr="00D61807">
        <w:rPr>
          <w:rFonts w:ascii="Arial" w:eastAsia="Times New Roman" w:hAnsi="Arial" w:cs="Arial"/>
          <w:sz w:val="28"/>
          <w:szCs w:val="28"/>
          <w:lang w:eastAsia="en-GB"/>
        </w:rPr>
        <w:t> </w:t>
      </w:r>
      <w:r w:rsidRPr="00D61807">
        <w:rPr>
          <w:rFonts w:ascii="Arial" w:eastAsia="Times New Roman" w:hAnsi="Arial" w:cs="Arial"/>
          <w:sz w:val="36"/>
          <w:szCs w:val="36"/>
          <w:lang w:eastAsia="en-GB"/>
        </w:rPr>
        <w:t> </w:t>
      </w:r>
    </w:p>
    <w:p w14:paraId="13E304E4" w14:textId="6B0C77DA"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Action 4.5.4.02</w:t>
      </w:r>
      <w:r w:rsidRPr="00D61807">
        <w:rPr>
          <w:rFonts w:ascii="Arial" w:eastAsia="Times New Roman" w:hAnsi="Arial" w:cs="Arial"/>
          <w:sz w:val="28"/>
          <w:szCs w:val="28"/>
          <w:lang w:eastAsia="en-GB"/>
        </w:rPr>
        <w:t> </w:t>
      </w:r>
    </w:p>
    <w:p w14:paraId="073F4964"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provide targeted support to families in need, including Armed Forces families, to reduce the potential for children to have an adverse childhood experience </w:t>
      </w:r>
    </w:p>
    <w:p w14:paraId="21EF3B66"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71C68920"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lastRenderedPageBreak/>
        <w:t>Progress 2021-2022:</w:t>
      </w:r>
      <w:r w:rsidRPr="00D61807">
        <w:rPr>
          <w:rFonts w:ascii="Arial" w:eastAsia="Times New Roman" w:hAnsi="Arial" w:cs="Arial"/>
          <w:sz w:val="28"/>
          <w:szCs w:val="28"/>
          <w:lang w:eastAsia="en-GB"/>
        </w:rPr>
        <w:t> </w:t>
      </w:r>
    </w:p>
    <w:p w14:paraId="68877EFE" w14:textId="4CEC95A2" w:rsidR="00404C69" w:rsidRPr="00D61807" w:rsidRDefault="00404C69" w:rsidP="008D593E">
      <w:pPr>
        <w:numPr>
          <w:ilvl w:val="0"/>
          <w:numId w:val="8"/>
        </w:numPr>
        <w:spacing w:after="120" w:line="240" w:lineRule="auto"/>
        <w:ind w:left="714" w:hanging="357"/>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From the academic year 2021-2022 Welsh Government funding for armed forces children is now allocated directly to schools. While the 76 service children continue to be supported by the Vulnerable Learners Service, there is no longer a dedicated person to oversee this role.  </w:t>
      </w:r>
    </w:p>
    <w:p w14:paraId="311FC58B" w14:textId="2779F882" w:rsidR="00404C69" w:rsidRPr="00D61807" w:rsidRDefault="00404C69" w:rsidP="008D593E">
      <w:pPr>
        <w:numPr>
          <w:ilvl w:val="0"/>
          <w:numId w:val="8"/>
        </w:numPr>
        <w:spacing w:after="120" w:line="240" w:lineRule="auto"/>
        <w:ind w:left="714" w:hanging="357"/>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Building on the work undertaken previously, during 2021-2022, the V</w:t>
      </w:r>
      <w:r w:rsidR="005B11FB">
        <w:rPr>
          <w:rFonts w:ascii="Arial" w:eastAsia="Times New Roman" w:hAnsi="Arial" w:cs="Arial"/>
          <w:sz w:val="28"/>
          <w:szCs w:val="28"/>
          <w:lang w:eastAsia="en-GB"/>
        </w:rPr>
        <w:t xml:space="preserve">ulnerable </w:t>
      </w:r>
      <w:r w:rsidRPr="00D61807">
        <w:rPr>
          <w:rFonts w:ascii="Arial" w:eastAsia="Times New Roman" w:hAnsi="Arial" w:cs="Arial"/>
          <w:sz w:val="28"/>
          <w:szCs w:val="28"/>
          <w:lang w:eastAsia="en-GB"/>
        </w:rPr>
        <w:t>L</w:t>
      </w:r>
      <w:r w:rsidR="005B11FB">
        <w:rPr>
          <w:rFonts w:ascii="Arial" w:eastAsia="Times New Roman" w:hAnsi="Arial" w:cs="Arial"/>
          <w:sz w:val="28"/>
          <w:szCs w:val="28"/>
          <w:lang w:eastAsia="en-GB"/>
        </w:rPr>
        <w:t xml:space="preserve">earners </w:t>
      </w:r>
      <w:r w:rsidRPr="00D61807">
        <w:rPr>
          <w:rFonts w:ascii="Arial" w:eastAsia="Times New Roman" w:hAnsi="Arial" w:cs="Arial"/>
          <w:sz w:val="28"/>
          <w:szCs w:val="28"/>
          <w:lang w:eastAsia="en-GB"/>
        </w:rPr>
        <w:t>S</w:t>
      </w:r>
      <w:r w:rsidR="005B11FB">
        <w:rPr>
          <w:rFonts w:ascii="Arial" w:eastAsia="Times New Roman" w:hAnsi="Arial" w:cs="Arial"/>
          <w:sz w:val="28"/>
          <w:szCs w:val="28"/>
          <w:lang w:eastAsia="en-GB"/>
        </w:rPr>
        <w:t>ervice</w:t>
      </w:r>
      <w:r w:rsidRPr="00D61807">
        <w:rPr>
          <w:rFonts w:ascii="Arial" w:eastAsia="Times New Roman" w:hAnsi="Arial" w:cs="Arial"/>
          <w:sz w:val="28"/>
          <w:szCs w:val="28"/>
          <w:lang w:eastAsia="en-GB"/>
        </w:rPr>
        <w:t xml:space="preserve"> and the </w:t>
      </w:r>
      <w:r w:rsidR="005B11FB">
        <w:rPr>
          <w:rFonts w:ascii="Arial" w:eastAsia="Times New Roman" w:hAnsi="Arial" w:cs="Arial"/>
          <w:sz w:val="28"/>
          <w:szCs w:val="28"/>
          <w:lang w:eastAsia="en-GB"/>
        </w:rPr>
        <w:t>A</w:t>
      </w:r>
      <w:r w:rsidR="008F4510">
        <w:rPr>
          <w:rFonts w:ascii="Arial" w:eastAsia="Times New Roman" w:hAnsi="Arial" w:cs="Arial"/>
          <w:sz w:val="28"/>
          <w:szCs w:val="28"/>
          <w:lang w:eastAsia="en-GB"/>
        </w:rPr>
        <w:t xml:space="preserve">rmed </w:t>
      </w:r>
      <w:r w:rsidR="005B11FB">
        <w:rPr>
          <w:rFonts w:ascii="Arial" w:eastAsia="Times New Roman" w:hAnsi="Arial" w:cs="Arial"/>
          <w:sz w:val="28"/>
          <w:szCs w:val="28"/>
          <w:lang w:eastAsia="en-GB"/>
        </w:rPr>
        <w:t>F</w:t>
      </w:r>
      <w:r w:rsidR="008F4510">
        <w:rPr>
          <w:rFonts w:ascii="Arial" w:eastAsia="Times New Roman" w:hAnsi="Arial" w:cs="Arial"/>
          <w:sz w:val="28"/>
          <w:szCs w:val="28"/>
          <w:lang w:eastAsia="en-GB"/>
        </w:rPr>
        <w:t xml:space="preserve">orces </w:t>
      </w:r>
      <w:r w:rsidRPr="00D61807">
        <w:rPr>
          <w:rFonts w:ascii="Arial" w:eastAsia="Times New Roman" w:hAnsi="Arial" w:cs="Arial"/>
          <w:sz w:val="28"/>
          <w:szCs w:val="28"/>
          <w:lang w:eastAsia="en-GB"/>
        </w:rPr>
        <w:t xml:space="preserve">Regional </w:t>
      </w:r>
      <w:r w:rsidR="008F4510">
        <w:rPr>
          <w:rFonts w:ascii="Arial" w:eastAsia="Times New Roman" w:hAnsi="Arial" w:cs="Arial"/>
          <w:sz w:val="28"/>
          <w:szCs w:val="28"/>
          <w:lang w:eastAsia="en-GB"/>
        </w:rPr>
        <w:t xml:space="preserve">Service </w:t>
      </w:r>
      <w:r w:rsidRPr="00D61807">
        <w:rPr>
          <w:rFonts w:ascii="Arial" w:eastAsia="Times New Roman" w:hAnsi="Arial" w:cs="Arial"/>
          <w:sz w:val="28"/>
          <w:szCs w:val="28"/>
          <w:lang w:eastAsia="en-GB"/>
        </w:rPr>
        <w:t xml:space="preserve">Liaison Officer </w:t>
      </w:r>
      <w:bookmarkStart w:id="9" w:name="_GoBack"/>
      <w:bookmarkEnd w:id="9"/>
      <w:r w:rsidRPr="00D61807">
        <w:rPr>
          <w:rFonts w:ascii="Arial" w:eastAsia="Times New Roman" w:hAnsi="Arial" w:cs="Arial"/>
          <w:sz w:val="28"/>
          <w:szCs w:val="28"/>
          <w:lang w:eastAsia="en-GB"/>
        </w:rPr>
        <w:t>have worked with schools and the organisation Forces Fitness to engage with staff and service children to provide training and support. This will enable service children to develop and focus on confidence building, self-esteem and improvements to their mental health and wellbeing. </w:t>
      </w:r>
    </w:p>
    <w:p w14:paraId="2AEA3539" w14:textId="45C91F5D" w:rsidR="00404C69" w:rsidRPr="00D61807" w:rsidRDefault="00404C69" w:rsidP="008D593E">
      <w:pPr>
        <w:numPr>
          <w:ilvl w:val="0"/>
          <w:numId w:val="8"/>
        </w:numPr>
        <w:spacing w:after="120" w:line="240" w:lineRule="auto"/>
        <w:ind w:left="714" w:hanging="357"/>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Our Education Psychology Team is currently training a key member of staff from one of our comprehensive schools to become an Emotional Literacy Support Assistant working with and supporting service children and their families around wellbeing issues or educational concerns.  </w:t>
      </w:r>
    </w:p>
    <w:p w14:paraId="7608895F" w14:textId="77777777" w:rsidR="00404C69" w:rsidRPr="00D61807" w:rsidRDefault="00404C69" w:rsidP="008D593E">
      <w:pPr>
        <w:numPr>
          <w:ilvl w:val="0"/>
          <w:numId w:val="8"/>
        </w:numPr>
        <w:spacing w:after="120" w:line="240" w:lineRule="auto"/>
        <w:ind w:left="714" w:hanging="357"/>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Our Finance, Data and Grants Team has developed a more robust system of data collection with schools in relation to service children which will help when identifying and providing support to this group of students. </w:t>
      </w:r>
    </w:p>
    <w:p w14:paraId="2CDF5D0F" w14:textId="0D1F989C"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1001CAD7"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Action 4.5.4.03</w:t>
      </w:r>
      <w:r w:rsidRPr="00D61807">
        <w:rPr>
          <w:rFonts w:ascii="Arial" w:eastAsia="Times New Roman" w:hAnsi="Arial" w:cs="Arial"/>
          <w:sz w:val="28"/>
          <w:szCs w:val="28"/>
          <w:lang w:eastAsia="en-GB"/>
        </w:rPr>
        <w:t> </w:t>
      </w:r>
    </w:p>
    <w:p w14:paraId="2FCF4B09" w14:textId="3EF6055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continue to work with schools and other relevant settings to support and provide access to work experience, training and professional development opportunities for those who are at risk of becoming not in education employm</w:t>
      </w:r>
      <w:r w:rsidR="00175180">
        <w:rPr>
          <w:rFonts w:ascii="Arial" w:eastAsia="Times New Roman" w:hAnsi="Arial" w:cs="Arial"/>
          <w:sz w:val="28"/>
          <w:szCs w:val="28"/>
          <w:lang w:eastAsia="en-GB"/>
        </w:rPr>
        <w:t>ent or training (NEETs) post 16</w:t>
      </w:r>
      <w:r w:rsidRPr="00D61807">
        <w:rPr>
          <w:rFonts w:ascii="Arial" w:eastAsia="Times New Roman" w:hAnsi="Arial" w:cs="Arial"/>
          <w:sz w:val="28"/>
          <w:szCs w:val="28"/>
          <w:lang w:eastAsia="en-GB"/>
        </w:rPr>
        <w:t> </w:t>
      </w:r>
    </w:p>
    <w:p w14:paraId="3E7E6333"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11B06795"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Progress 2021-2022:</w:t>
      </w:r>
      <w:r w:rsidRPr="00D61807">
        <w:rPr>
          <w:rFonts w:ascii="Arial" w:eastAsia="Times New Roman" w:hAnsi="Arial" w:cs="Arial"/>
          <w:sz w:val="28"/>
          <w:szCs w:val="28"/>
          <w:lang w:eastAsia="en-GB"/>
        </w:rPr>
        <w:t> </w:t>
      </w:r>
    </w:p>
    <w:p w14:paraId="3782809E" w14:textId="77777777" w:rsidR="00404C69" w:rsidRPr="00D61807" w:rsidRDefault="00404C69" w:rsidP="008D593E">
      <w:pPr>
        <w:pStyle w:val="ListParagraph"/>
        <w:numPr>
          <w:ilvl w:val="0"/>
          <w:numId w:val="9"/>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Our Youth Service Legacy Workers continue to work with schools to support those young people at risk of becoming NEET. The Legacy Youth Workers supported the previous year 11 cohort until 31 October 2021 and have reached out to 183 young people in the 2021-2022 year 11 cohort.  </w:t>
      </w:r>
    </w:p>
    <w:p w14:paraId="248CFDCC" w14:textId="77777777" w:rsidR="00404C69" w:rsidRPr="00D61807" w:rsidRDefault="00404C69" w:rsidP="008D593E">
      <w:pPr>
        <w:pStyle w:val="ListParagraph"/>
        <w:numPr>
          <w:ilvl w:val="0"/>
          <w:numId w:val="9"/>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lastRenderedPageBreak/>
        <w:t>Support provided by the Youth workers have included home visits, telephone calls, texts and arranging visits to College, Work Based Learning provisions, Skills and Training and arranging meetings with Careers Wales. </w:t>
      </w:r>
    </w:p>
    <w:p w14:paraId="4FF15120"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3056C228" w14:textId="7AD41F0F"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Action</w:t>
      </w:r>
      <w:r w:rsidRPr="00D61807">
        <w:rPr>
          <w:rFonts w:ascii="Arial" w:eastAsia="Times New Roman" w:hAnsi="Arial" w:cs="Arial"/>
          <w:sz w:val="28"/>
          <w:szCs w:val="28"/>
          <w:lang w:eastAsia="en-GB"/>
        </w:rPr>
        <w:t xml:space="preserve"> </w:t>
      </w:r>
      <w:r w:rsidRPr="00D61807">
        <w:rPr>
          <w:rFonts w:ascii="Arial" w:eastAsia="Times New Roman" w:hAnsi="Arial" w:cs="Arial"/>
          <w:b/>
          <w:bCs/>
          <w:sz w:val="28"/>
          <w:szCs w:val="28"/>
          <w:lang w:eastAsia="en-GB"/>
        </w:rPr>
        <w:t>4.5.4.04</w:t>
      </w:r>
      <w:r w:rsidRPr="00D61807">
        <w:rPr>
          <w:rFonts w:ascii="Arial" w:eastAsia="Times New Roman" w:hAnsi="Arial" w:cs="Arial"/>
          <w:sz w:val="28"/>
          <w:szCs w:val="28"/>
          <w:lang w:eastAsia="en-GB"/>
        </w:rPr>
        <w:t> </w:t>
      </w:r>
    </w:p>
    <w:p w14:paraId="0B634616"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work with schools to ensure all pupils, particularly those from low-income families and those where COVID-19 has had particular impact, can access appropriate digital devices  </w:t>
      </w:r>
    </w:p>
    <w:p w14:paraId="7A846D64"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45658665"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Progress 2021-2022:</w:t>
      </w:r>
      <w:r w:rsidRPr="00D61807">
        <w:rPr>
          <w:rFonts w:ascii="Arial" w:eastAsia="Times New Roman" w:hAnsi="Arial" w:cs="Arial"/>
          <w:sz w:val="28"/>
          <w:szCs w:val="28"/>
          <w:lang w:eastAsia="en-GB"/>
        </w:rPr>
        <w:t> </w:t>
      </w:r>
    </w:p>
    <w:p w14:paraId="62E1AE46" w14:textId="77777777" w:rsidR="00404C69" w:rsidRPr="00D61807" w:rsidRDefault="00404C69" w:rsidP="008D593E">
      <w:pPr>
        <w:pStyle w:val="ListParagraph"/>
        <w:numPr>
          <w:ilvl w:val="0"/>
          <w:numId w:val="10"/>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Through collaboration between schools and our IT Service, all digitally excluded learners identified as needing support have been catered for. During periods of home learning, this included requests for devices and mobile broadband.  </w:t>
      </w:r>
    </w:p>
    <w:p w14:paraId="06E7AE9E" w14:textId="77777777" w:rsidR="00404C69" w:rsidRPr="00D61807" w:rsidRDefault="00404C69" w:rsidP="008D593E">
      <w:pPr>
        <w:pStyle w:val="ListParagraph"/>
        <w:numPr>
          <w:ilvl w:val="0"/>
          <w:numId w:val="10"/>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Schools have received additional IT resources under the EdTech programme; one device per secondary pupil, one device per two key stage 2 pupils and one device per 3.5 pupils at foundation phase.  </w:t>
      </w:r>
    </w:p>
    <w:p w14:paraId="24CF7A66" w14:textId="13594ACC"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4697502E"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Action 4.5.4.05</w:t>
      </w:r>
      <w:r w:rsidRPr="00D61807">
        <w:rPr>
          <w:rFonts w:ascii="Arial" w:eastAsia="Times New Roman" w:hAnsi="Arial" w:cs="Arial"/>
          <w:sz w:val="28"/>
          <w:szCs w:val="28"/>
          <w:lang w:eastAsia="en-GB"/>
        </w:rPr>
        <w:t> </w:t>
      </w:r>
    </w:p>
    <w:p w14:paraId="35EBD1BC" w14:textId="7F4E1C3D"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work with schools to identify those children who require enhanced non-academic support as a consequence of the impact of C</w:t>
      </w:r>
      <w:r w:rsidR="008F4510">
        <w:rPr>
          <w:rFonts w:ascii="Arial" w:eastAsia="Times New Roman" w:hAnsi="Arial" w:cs="Arial"/>
          <w:sz w:val="28"/>
          <w:szCs w:val="28"/>
          <w:lang w:eastAsia="en-GB"/>
        </w:rPr>
        <w:t>OVID</w:t>
      </w:r>
      <w:r w:rsidRPr="00D61807">
        <w:rPr>
          <w:rFonts w:ascii="Arial" w:eastAsia="Times New Roman" w:hAnsi="Arial" w:cs="Arial"/>
          <w:sz w:val="28"/>
          <w:szCs w:val="28"/>
          <w:lang w:eastAsia="en-GB"/>
        </w:rPr>
        <w:t>-19 to help them to fulfil their potential </w:t>
      </w:r>
    </w:p>
    <w:p w14:paraId="32D9F35D"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6E59F6FF"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Progress 2021-2022:</w:t>
      </w:r>
      <w:r w:rsidRPr="00D61807">
        <w:rPr>
          <w:rFonts w:ascii="Arial" w:eastAsia="Times New Roman" w:hAnsi="Arial" w:cs="Arial"/>
          <w:sz w:val="28"/>
          <w:szCs w:val="28"/>
          <w:lang w:eastAsia="en-GB"/>
        </w:rPr>
        <w:t> </w:t>
      </w:r>
    </w:p>
    <w:p w14:paraId="0C658808" w14:textId="0ADC4D69" w:rsidR="00404C69" w:rsidRPr="00D61807" w:rsidRDefault="00404C69" w:rsidP="008D593E">
      <w:pPr>
        <w:pStyle w:val="ListParagraph"/>
        <w:numPr>
          <w:ilvl w:val="0"/>
          <w:numId w:val="6"/>
        </w:num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xml:space="preserve">During 2021-2022 schools reported an increase in behavioural issues which could be linked to staff shortages due to </w:t>
      </w:r>
      <w:r w:rsidR="008F4510">
        <w:rPr>
          <w:rFonts w:ascii="Arial" w:eastAsia="Times New Roman" w:hAnsi="Arial" w:cs="Arial"/>
          <w:sz w:val="28"/>
          <w:szCs w:val="28"/>
          <w:lang w:eastAsia="en-GB"/>
        </w:rPr>
        <w:t xml:space="preserve">the </w:t>
      </w:r>
      <w:r w:rsidR="008F4510" w:rsidRPr="00D61807">
        <w:rPr>
          <w:rFonts w:ascii="Arial" w:eastAsia="Times New Roman" w:hAnsi="Arial" w:cs="Arial"/>
          <w:sz w:val="28"/>
          <w:szCs w:val="28"/>
          <w:lang w:eastAsia="en-GB"/>
        </w:rPr>
        <w:t>Covid</w:t>
      </w:r>
      <w:r w:rsidR="008F4510">
        <w:rPr>
          <w:rFonts w:ascii="Arial" w:eastAsia="Times New Roman" w:hAnsi="Arial" w:cs="Arial"/>
          <w:sz w:val="28"/>
          <w:szCs w:val="28"/>
          <w:lang w:eastAsia="en-GB"/>
        </w:rPr>
        <w:t>-19 pandemic</w:t>
      </w:r>
      <w:r w:rsidRPr="00D61807">
        <w:rPr>
          <w:rFonts w:ascii="Arial" w:eastAsia="Times New Roman" w:hAnsi="Arial" w:cs="Arial"/>
          <w:sz w:val="28"/>
          <w:szCs w:val="28"/>
          <w:lang w:eastAsia="en-GB"/>
        </w:rPr>
        <w:t>. Consequently, there has been an increased demand for support interventions (197 referrals were made by schools for early intervention support for children aged 5-16 years), systems and training opportunities which have been made available to pupils and to staff. The following are examples of the work undertaken: </w:t>
      </w:r>
    </w:p>
    <w:p w14:paraId="2E2043E5" w14:textId="77777777" w:rsidR="00404C69" w:rsidRPr="00D61807" w:rsidRDefault="00404C69" w:rsidP="008D593E">
      <w:pPr>
        <w:pStyle w:val="ListParagraph"/>
        <w:numPr>
          <w:ilvl w:val="1"/>
          <w:numId w:val="11"/>
        </w:numPr>
        <w:spacing w:after="0" w:line="240" w:lineRule="auto"/>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lastRenderedPageBreak/>
        <w:t>Training and strategies support to pupils with social, emotional and behavioural difficulties (SEBD) have been provided to school staff and governors, newly qualified teachers and education welfare officers.  </w:t>
      </w:r>
    </w:p>
    <w:p w14:paraId="26D96962" w14:textId="067DE531" w:rsidR="00404C69" w:rsidRPr="00D61807" w:rsidRDefault="00404C69" w:rsidP="008D593E">
      <w:pPr>
        <w:pStyle w:val="ListParagraph"/>
        <w:numPr>
          <w:ilvl w:val="1"/>
          <w:numId w:val="11"/>
        </w:numPr>
        <w:spacing w:after="0" w:line="240" w:lineRule="auto"/>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School based counselling was extended to pupils suffering from anxiety due to the pandemic in years 1-6</w:t>
      </w:r>
      <w:r w:rsidR="00175180">
        <w:rPr>
          <w:rFonts w:ascii="Arial" w:eastAsia="Times New Roman" w:hAnsi="Arial" w:cs="Arial"/>
          <w:sz w:val="28"/>
          <w:szCs w:val="28"/>
          <w:lang w:eastAsia="en-GB"/>
        </w:rPr>
        <w:t>.</w:t>
      </w:r>
      <w:r w:rsidRPr="00D61807">
        <w:rPr>
          <w:rFonts w:ascii="Arial" w:eastAsia="Times New Roman" w:hAnsi="Arial" w:cs="Arial"/>
          <w:sz w:val="28"/>
          <w:szCs w:val="28"/>
          <w:lang w:eastAsia="en-GB"/>
        </w:rPr>
        <w:t>  </w:t>
      </w:r>
    </w:p>
    <w:p w14:paraId="7DAC891F" w14:textId="0CC7BEB7" w:rsidR="00404C69" w:rsidRPr="00D61807" w:rsidRDefault="00404C69" w:rsidP="008D593E">
      <w:pPr>
        <w:pStyle w:val="ListParagraph"/>
        <w:numPr>
          <w:ilvl w:val="1"/>
          <w:numId w:val="11"/>
        </w:numPr>
        <w:spacing w:after="120" w:line="240" w:lineRule="auto"/>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 xml:space="preserve">Training for forest school leaders has been delivered </w:t>
      </w:r>
      <w:r w:rsidR="008F4510">
        <w:rPr>
          <w:rFonts w:ascii="Arial" w:eastAsia="Times New Roman" w:hAnsi="Arial" w:cs="Arial"/>
          <w:sz w:val="28"/>
          <w:szCs w:val="28"/>
          <w:lang w:eastAsia="en-GB"/>
        </w:rPr>
        <w:t xml:space="preserve">to </w:t>
      </w:r>
      <w:r w:rsidRPr="00D61807">
        <w:rPr>
          <w:rFonts w:ascii="Arial" w:eastAsia="Times New Roman" w:hAnsi="Arial" w:cs="Arial"/>
          <w:sz w:val="28"/>
          <w:szCs w:val="28"/>
          <w:lang w:eastAsia="en-GB"/>
        </w:rPr>
        <w:t>provide outdoor learning opportunities that promote wellbeing for pupils</w:t>
      </w:r>
      <w:r w:rsidR="00175180">
        <w:rPr>
          <w:rFonts w:ascii="Arial" w:eastAsia="Times New Roman" w:hAnsi="Arial" w:cs="Arial"/>
          <w:sz w:val="28"/>
          <w:szCs w:val="28"/>
          <w:lang w:eastAsia="en-GB"/>
        </w:rPr>
        <w:t>.</w:t>
      </w:r>
      <w:r w:rsidRPr="00D61807">
        <w:rPr>
          <w:rFonts w:ascii="Arial" w:eastAsia="Times New Roman" w:hAnsi="Arial" w:cs="Arial"/>
          <w:sz w:val="28"/>
          <w:szCs w:val="28"/>
          <w:lang w:eastAsia="en-GB"/>
        </w:rPr>
        <w:t> </w:t>
      </w:r>
    </w:p>
    <w:p w14:paraId="5F157720" w14:textId="7BF6EE81" w:rsidR="00404C69" w:rsidRPr="00D61807" w:rsidRDefault="00404C69" w:rsidP="008D593E">
      <w:pPr>
        <w:pStyle w:val="ListParagraph"/>
        <w:numPr>
          <w:ilvl w:val="0"/>
          <w:numId w:val="6"/>
        </w:numPr>
        <w:spacing w:after="120" w:line="240" w:lineRule="auto"/>
        <w:ind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Young people have been supported by our Youth Service within and outside of school; assisting young people identified by their schools as needing additional support on a range of issues as well as supporting year 11 pupils (a higher number with social anxiety than in previous years) in preparing for their post 16 destinations as well as delivering the School Holiday Enrichment Programme. </w:t>
      </w:r>
    </w:p>
    <w:p w14:paraId="5587F30C" w14:textId="26E99722" w:rsidR="00404C69" w:rsidRDefault="00404C69" w:rsidP="00404C69">
      <w:pPr>
        <w:spacing w:after="0" w:line="240" w:lineRule="auto"/>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 </w:t>
      </w:r>
    </w:p>
    <w:p w14:paraId="6A57BDD4" w14:textId="77777777" w:rsidR="007148F4" w:rsidRPr="00D61807" w:rsidRDefault="007148F4" w:rsidP="00404C69">
      <w:pPr>
        <w:spacing w:after="0" w:line="240" w:lineRule="auto"/>
        <w:textAlignment w:val="baseline"/>
        <w:rPr>
          <w:rFonts w:ascii="Segoe UI" w:eastAsia="Times New Roman" w:hAnsi="Segoe UI" w:cs="Segoe UI"/>
          <w:sz w:val="18"/>
          <w:szCs w:val="18"/>
          <w:lang w:eastAsia="en-GB"/>
        </w:rPr>
      </w:pPr>
    </w:p>
    <w:p w14:paraId="6E3B3A30" w14:textId="1B4255A0"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Priority 1.2 All children of school age will have improved wellbeing and a greater sense of belonging</w:t>
      </w:r>
      <w:r w:rsidRPr="00D61807">
        <w:rPr>
          <w:rFonts w:ascii="Arial" w:eastAsia="Times New Roman" w:hAnsi="Arial" w:cs="Arial"/>
          <w:sz w:val="28"/>
          <w:szCs w:val="28"/>
          <w:lang w:eastAsia="en-GB"/>
        </w:rPr>
        <w:t> </w:t>
      </w:r>
    </w:p>
    <w:p w14:paraId="71344835"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7DC3145C"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Action 4.5.4.06</w:t>
      </w:r>
      <w:r w:rsidRPr="00D61807">
        <w:rPr>
          <w:rFonts w:ascii="Arial" w:eastAsia="Times New Roman" w:hAnsi="Arial" w:cs="Arial"/>
          <w:sz w:val="28"/>
          <w:szCs w:val="28"/>
          <w:lang w:eastAsia="en-GB"/>
        </w:rPr>
        <w:t> </w:t>
      </w:r>
    </w:p>
    <w:p w14:paraId="3FF0F80C"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continue to work with pupils, parents/carers and schools to reduce the number of instances of non-attendance and exclusions in all our schools </w:t>
      </w:r>
    </w:p>
    <w:p w14:paraId="1A68AA1F"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3C531EDC"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Progress 2021-2022:</w:t>
      </w:r>
      <w:r w:rsidRPr="00D61807">
        <w:rPr>
          <w:rFonts w:ascii="Arial" w:eastAsia="Times New Roman" w:hAnsi="Arial" w:cs="Arial"/>
          <w:sz w:val="28"/>
          <w:szCs w:val="28"/>
          <w:lang w:eastAsia="en-GB"/>
        </w:rPr>
        <w:t> </w:t>
      </w:r>
    </w:p>
    <w:p w14:paraId="5BD3AF38" w14:textId="77777777" w:rsidR="00404C69" w:rsidRPr="00D61807" w:rsidRDefault="00404C69" w:rsidP="008D593E">
      <w:pPr>
        <w:pStyle w:val="ListParagraph"/>
        <w:numPr>
          <w:ilvl w:val="0"/>
          <w:numId w:val="12"/>
        </w:numPr>
        <w:spacing w:after="0" w:line="240" w:lineRule="auto"/>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Education Welfare Officers continue to work with pupils and families on bespoke attendance packages tailored to individual circumstances that aims to remove any barriers preventing pupils from attending school regularly. The packages have included: </w:t>
      </w:r>
    </w:p>
    <w:p w14:paraId="0BDCA472" w14:textId="2BB20E61" w:rsidR="00404C69" w:rsidRPr="00D61807" w:rsidRDefault="00404C69" w:rsidP="008D593E">
      <w:pPr>
        <w:pStyle w:val="ListParagraph"/>
        <w:numPr>
          <w:ilvl w:val="0"/>
          <w:numId w:val="13"/>
        </w:numPr>
        <w:spacing w:after="0" w:line="240" w:lineRule="auto"/>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Guided after hours school tours to reassure pupils and parents of the effective and safe measures in place to best protect students from Covid</w:t>
      </w:r>
      <w:r w:rsidR="008F4510">
        <w:rPr>
          <w:rFonts w:ascii="Arial" w:eastAsia="Times New Roman" w:hAnsi="Arial" w:cs="Arial"/>
          <w:sz w:val="28"/>
          <w:szCs w:val="28"/>
          <w:lang w:eastAsia="en-GB"/>
        </w:rPr>
        <w:t>-19</w:t>
      </w:r>
      <w:r w:rsidRPr="00D61807">
        <w:rPr>
          <w:rFonts w:ascii="Arial" w:eastAsia="Times New Roman" w:hAnsi="Arial" w:cs="Arial"/>
          <w:sz w:val="28"/>
          <w:szCs w:val="28"/>
          <w:lang w:eastAsia="en-GB"/>
        </w:rPr>
        <w:t>.  </w:t>
      </w:r>
    </w:p>
    <w:p w14:paraId="2A9D734C" w14:textId="77777777" w:rsidR="00404C69" w:rsidRPr="00D61807" w:rsidRDefault="00404C69" w:rsidP="008D593E">
      <w:pPr>
        <w:numPr>
          <w:ilvl w:val="0"/>
          <w:numId w:val="13"/>
        </w:numPr>
        <w:spacing w:after="0" w:line="240" w:lineRule="auto"/>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Negotiating the use of short-term reduced timetables to encourage pupils back into the school system whilst they build their confidence and re-engage with old friendships.  </w:t>
      </w:r>
    </w:p>
    <w:p w14:paraId="755CE1D4" w14:textId="77777777" w:rsidR="00404C69" w:rsidRPr="00D61807" w:rsidRDefault="00404C69" w:rsidP="008D593E">
      <w:pPr>
        <w:pStyle w:val="ListParagraph"/>
        <w:numPr>
          <w:ilvl w:val="0"/>
          <w:numId w:val="13"/>
        </w:numPr>
        <w:spacing w:after="120" w:line="240" w:lineRule="auto"/>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lastRenderedPageBreak/>
        <w:t>Proactively engaging with different agencies to agree a unified joint approach to supporting pupils already known to them. </w:t>
      </w:r>
    </w:p>
    <w:p w14:paraId="35DFD8AE" w14:textId="59320C2C" w:rsidR="00404C69" w:rsidRPr="00D61807" w:rsidRDefault="00404C69" w:rsidP="008D593E">
      <w:pPr>
        <w:pStyle w:val="ListParagraph"/>
        <w:numPr>
          <w:ilvl w:val="0"/>
          <w:numId w:val="15"/>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Covid</w:t>
      </w:r>
      <w:r w:rsidR="008F4510">
        <w:rPr>
          <w:rFonts w:ascii="Arial" w:eastAsia="Times New Roman" w:hAnsi="Arial" w:cs="Arial"/>
          <w:sz w:val="28"/>
          <w:szCs w:val="28"/>
          <w:lang w:eastAsia="en-GB"/>
        </w:rPr>
        <w:t>-19</w:t>
      </w:r>
      <w:r w:rsidRPr="00D61807">
        <w:rPr>
          <w:rFonts w:ascii="Arial" w:eastAsia="Times New Roman" w:hAnsi="Arial" w:cs="Arial"/>
          <w:sz w:val="28"/>
          <w:szCs w:val="28"/>
          <w:lang w:eastAsia="en-GB"/>
        </w:rPr>
        <w:t xml:space="preserve"> continued to be a barrier for attendance for a number of pupils, due to either receiving positive test results or being vulnerable through their own health care needs. Whilst staff absences and the national shortage of supply cover was an issue, throughout the year this appeared to have had little effect on the regular attendance of pupils; internal staffing arrangements were managed appropriately and any school closures were short with learning moved online.  </w:t>
      </w:r>
    </w:p>
    <w:p w14:paraId="67886C2B" w14:textId="77777777" w:rsidR="00404C69" w:rsidRPr="00D61807" w:rsidRDefault="00404C69" w:rsidP="008D593E">
      <w:pPr>
        <w:pStyle w:val="ListParagraph"/>
        <w:numPr>
          <w:ilvl w:val="0"/>
          <w:numId w:val="14"/>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Education Welfare Officers engaged with pupils and parents to support regular attendance, however, a number of school refusers remained stubbornly high. With school-life now returning to normal there are signs that attendance is starting to improve. </w:t>
      </w:r>
    </w:p>
    <w:p w14:paraId="77AA891B"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09D2201F" w14:textId="38022F62"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Action 4.5.4.07</w:t>
      </w:r>
      <w:r w:rsidRPr="00D61807">
        <w:rPr>
          <w:rFonts w:ascii="Arial" w:eastAsia="Times New Roman" w:hAnsi="Arial" w:cs="Arial"/>
          <w:sz w:val="28"/>
          <w:szCs w:val="28"/>
          <w:lang w:eastAsia="en-GB"/>
        </w:rPr>
        <w:t> </w:t>
      </w:r>
    </w:p>
    <w:p w14:paraId="5D26F55D"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continue to work with parents/carers of pre-school children to ensure that they are prepared for school</w:t>
      </w:r>
      <w:r w:rsidRPr="00D61807">
        <w:rPr>
          <w:rFonts w:ascii="Arial" w:eastAsia="Times New Roman" w:hAnsi="Arial" w:cs="Arial"/>
          <w:b/>
          <w:bCs/>
          <w:sz w:val="28"/>
          <w:szCs w:val="28"/>
          <w:lang w:eastAsia="en-GB"/>
        </w:rPr>
        <w:t> </w:t>
      </w:r>
      <w:r w:rsidRPr="00D61807">
        <w:rPr>
          <w:rFonts w:ascii="Arial" w:eastAsia="Times New Roman" w:hAnsi="Arial" w:cs="Arial"/>
          <w:sz w:val="28"/>
          <w:szCs w:val="28"/>
          <w:lang w:eastAsia="en-GB"/>
        </w:rPr>
        <w:t> </w:t>
      </w:r>
    </w:p>
    <w:p w14:paraId="3A9FE227"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22B3C531"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Progress 2021-2022:</w:t>
      </w:r>
      <w:r w:rsidRPr="00D61807">
        <w:rPr>
          <w:rFonts w:ascii="Arial" w:eastAsia="Times New Roman" w:hAnsi="Arial" w:cs="Arial"/>
          <w:sz w:val="28"/>
          <w:szCs w:val="28"/>
          <w:lang w:eastAsia="en-GB"/>
        </w:rPr>
        <w:t> </w:t>
      </w:r>
    </w:p>
    <w:p w14:paraId="65A0A62A" w14:textId="383AA515" w:rsidR="00404C69" w:rsidRPr="00D61807" w:rsidRDefault="00404C69" w:rsidP="008D593E">
      <w:pPr>
        <w:pStyle w:val="ListParagraph"/>
        <w:numPr>
          <w:ilvl w:val="0"/>
          <w:numId w:val="18"/>
        </w:numPr>
        <w:spacing w:after="120" w:line="240" w:lineRule="auto"/>
        <w:ind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Support for parents/carers and their children has taken a range of forms during 2021-2022; from funded childcare for 3 and 4 year olds (approximately 800 active applications as</w:t>
      </w:r>
      <w:r w:rsidR="008F4510">
        <w:rPr>
          <w:rFonts w:ascii="Arial" w:eastAsia="Times New Roman" w:hAnsi="Arial" w:cs="Arial"/>
          <w:sz w:val="28"/>
          <w:szCs w:val="28"/>
          <w:lang w:eastAsia="en-GB"/>
        </w:rPr>
        <w:t xml:space="preserve"> at</w:t>
      </w:r>
      <w:r w:rsidRPr="00D61807">
        <w:rPr>
          <w:rFonts w:ascii="Arial" w:eastAsia="Times New Roman" w:hAnsi="Arial" w:cs="Arial"/>
          <w:sz w:val="28"/>
          <w:szCs w:val="28"/>
          <w:lang w:eastAsia="en-GB"/>
        </w:rPr>
        <w:t xml:space="preserve"> 31 March 2022) to parent nurture courses; socialisation and interaction opportunities for parents/carers and children to contact through the Healthy Child Wales Programme (which includes screening, immunisation and monitoring along with supporting child development); activities to develop speech language and communication skills to referrals through our Early Intervention and Prevention (EIP) service. </w:t>
      </w:r>
    </w:p>
    <w:p w14:paraId="5F139064" w14:textId="24D92B8E" w:rsidR="00404C69" w:rsidRPr="00D61807" w:rsidRDefault="00404C69" w:rsidP="008D593E">
      <w:pPr>
        <w:pStyle w:val="ListParagraph"/>
        <w:numPr>
          <w:ilvl w:val="0"/>
          <w:numId w:val="18"/>
        </w:numPr>
        <w:spacing w:after="120" w:line="240" w:lineRule="auto"/>
        <w:ind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 xml:space="preserve">During the year staff in our various Flying </w:t>
      </w:r>
      <w:r w:rsidR="008F4510">
        <w:rPr>
          <w:rFonts w:ascii="Arial" w:eastAsia="Times New Roman" w:hAnsi="Arial" w:cs="Arial"/>
          <w:sz w:val="28"/>
          <w:szCs w:val="28"/>
          <w:lang w:eastAsia="en-GB"/>
        </w:rPr>
        <w:t>S</w:t>
      </w:r>
      <w:r w:rsidRPr="00D61807">
        <w:rPr>
          <w:rFonts w:ascii="Arial" w:eastAsia="Times New Roman" w:hAnsi="Arial" w:cs="Arial"/>
          <w:sz w:val="28"/>
          <w:szCs w:val="28"/>
          <w:lang w:eastAsia="en-GB"/>
        </w:rPr>
        <w:t xml:space="preserve">tart Programmes worked with 2251 individual children and their parents providing a variety of courses including parent nurture, school </w:t>
      </w:r>
      <w:r w:rsidR="00B858BA" w:rsidRPr="00D61807">
        <w:rPr>
          <w:rFonts w:ascii="Arial" w:eastAsia="Times New Roman" w:hAnsi="Arial" w:cs="Arial"/>
          <w:sz w:val="28"/>
          <w:szCs w:val="28"/>
          <w:lang w:eastAsia="en-GB"/>
        </w:rPr>
        <w:t>readiness, emotional wellbeing, s</w:t>
      </w:r>
      <w:r w:rsidRPr="00D61807">
        <w:rPr>
          <w:rFonts w:ascii="Arial" w:eastAsia="Times New Roman" w:hAnsi="Arial" w:cs="Arial"/>
          <w:sz w:val="28"/>
          <w:szCs w:val="28"/>
          <w:lang w:eastAsia="en-GB"/>
        </w:rPr>
        <w:t>upport for children with disabilities as well as support for those experiencing domestic abuse. </w:t>
      </w:r>
    </w:p>
    <w:p w14:paraId="0C974531"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22461BC1"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76A3825E"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lastRenderedPageBreak/>
        <w:t>Action 4.5.4.08</w:t>
      </w:r>
      <w:r w:rsidRPr="00D61807">
        <w:rPr>
          <w:rFonts w:ascii="Arial" w:eastAsia="Times New Roman" w:hAnsi="Arial" w:cs="Arial"/>
          <w:sz w:val="28"/>
          <w:szCs w:val="28"/>
          <w:lang w:eastAsia="en-GB"/>
        </w:rPr>
        <w:t> </w:t>
      </w:r>
    </w:p>
    <w:p w14:paraId="79CD4662"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collect data from schools and support schools to address bullying and harassment in all its forms and work with them to address trends/issues  </w:t>
      </w:r>
    </w:p>
    <w:p w14:paraId="53120FB7"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76F1D1E5"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Progress 2021-2022:</w:t>
      </w:r>
      <w:r w:rsidRPr="00D61807">
        <w:rPr>
          <w:rFonts w:ascii="Arial" w:eastAsia="Times New Roman" w:hAnsi="Arial" w:cs="Arial"/>
          <w:sz w:val="28"/>
          <w:szCs w:val="28"/>
          <w:lang w:eastAsia="en-GB"/>
        </w:rPr>
        <w:t> </w:t>
      </w:r>
    </w:p>
    <w:p w14:paraId="360E260B" w14:textId="77777777" w:rsidR="00404C69" w:rsidRPr="00D61807" w:rsidRDefault="00404C69" w:rsidP="008D593E">
      <w:pPr>
        <w:pStyle w:val="ListParagraph"/>
        <w:numPr>
          <w:ilvl w:val="0"/>
          <w:numId w:val="17"/>
        </w:numPr>
        <w:spacing w:after="120" w:line="240" w:lineRule="auto"/>
        <w:ind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A new scheme for all primary schools to input data relating to bullying into schools information management systems will be rolled out in September 2022; this will enable us to identify trends and provide specific training for pupils and staff.  </w:t>
      </w:r>
    </w:p>
    <w:p w14:paraId="57D6448B" w14:textId="77777777" w:rsidR="00404C69" w:rsidRPr="00D61807" w:rsidRDefault="00404C69" w:rsidP="008D593E">
      <w:pPr>
        <w:pStyle w:val="ListParagraph"/>
        <w:numPr>
          <w:ilvl w:val="0"/>
          <w:numId w:val="17"/>
        </w:numPr>
        <w:spacing w:after="120" w:line="240" w:lineRule="auto"/>
        <w:ind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Education Welfare Officers will continue to monitor and report bullying.  </w:t>
      </w:r>
    </w:p>
    <w:p w14:paraId="52106C73" w14:textId="77777777" w:rsidR="00404C69" w:rsidRPr="00D61807" w:rsidRDefault="00404C69" w:rsidP="008D593E">
      <w:pPr>
        <w:pStyle w:val="ListParagraph"/>
        <w:numPr>
          <w:ilvl w:val="0"/>
          <w:numId w:val="17"/>
        </w:numPr>
        <w:spacing w:after="120" w:line="240" w:lineRule="auto"/>
        <w:ind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 xml:space="preserve">Discussions between Secondary Head Teachers and our Education Welfare Service are to be held over the coming months to discuss bullying and harassment data and the links to Estyn recommendations. The Head of Service for Education Development, working in partnership with all Headteachers and safeguarding officers is developing a method of responding to the recommendations set out in Estyn’s thematic guide, </w:t>
      </w:r>
      <w:hyperlink r:id="rId14" w:tgtFrame="_blank" w:history="1">
        <w:r w:rsidRPr="00D61807">
          <w:rPr>
            <w:rFonts w:ascii="Arial" w:eastAsia="Times New Roman" w:hAnsi="Arial" w:cs="Arial"/>
            <w:sz w:val="28"/>
            <w:szCs w:val="28"/>
            <w:u w:val="single"/>
            <w:lang w:eastAsia="en-GB"/>
          </w:rPr>
          <w:t>“We don’t tell our teachers”</w:t>
        </w:r>
      </w:hyperlink>
      <w:r w:rsidRPr="00D61807">
        <w:rPr>
          <w:rFonts w:ascii="Arial" w:eastAsia="Times New Roman" w:hAnsi="Arial" w:cs="Arial"/>
          <w:sz w:val="28"/>
          <w:szCs w:val="28"/>
          <w:lang w:eastAsia="en-GB"/>
        </w:rPr>
        <w:t xml:space="preserve"> Experiences of peer-on-peer sexual harassment among secondary school pupils in Wales, December 2021. </w:t>
      </w:r>
    </w:p>
    <w:p w14:paraId="5B1D5D74"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0F72A2A8" w14:textId="54CA038D"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Action 4.5.4.09</w:t>
      </w:r>
      <w:r w:rsidRPr="00D61807">
        <w:rPr>
          <w:rFonts w:ascii="Arial" w:eastAsia="Times New Roman" w:hAnsi="Arial" w:cs="Arial"/>
          <w:sz w:val="28"/>
          <w:szCs w:val="28"/>
          <w:lang w:eastAsia="en-GB"/>
        </w:rPr>
        <w:t> </w:t>
      </w:r>
    </w:p>
    <w:p w14:paraId="3BD6C3B9"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work with schools and other relevant settings to support pupils who are victims of bullying and work with perpetrators of bullying  </w:t>
      </w:r>
    </w:p>
    <w:p w14:paraId="391F6EFE"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05F1D780"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Progress 2021-2022:</w:t>
      </w:r>
      <w:r w:rsidRPr="00D61807">
        <w:rPr>
          <w:rFonts w:ascii="Arial" w:eastAsia="Times New Roman" w:hAnsi="Arial" w:cs="Arial"/>
          <w:sz w:val="28"/>
          <w:szCs w:val="28"/>
          <w:lang w:eastAsia="en-GB"/>
        </w:rPr>
        <w:t> </w:t>
      </w:r>
    </w:p>
    <w:p w14:paraId="29E4F915" w14:textId="77777777" w:rsidR="00404C69" w:rsidRPr="00D61807" w:rsidRDefault="00404C69" w:rsidP="008D593E">
      <w:pPr>
        <w:numPr>
          <w:ilvl w:val="0"/>
          <w:numId w:val="16"/>
        </w:numPr>
        <w:spacing w:after="120" w:line="240" w:lineRule="auto"/>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Once the roll out of the new scheme (above) has been completed, trends can be identified which will enable us to be proactive in our support. We will provide training to enable young people to be heard.  </w:t>
      </w:r>
    </w:p>
    <w:p w14:paraId="50345B37" w14:textId="23C823F4" w:rsidR="00404C69" w:rsidRPr="00D61807" w:rsidRDefault="00404C69" w:rsidP="008D593E">
      <w:pPr>
        <w:numPr>
          <w:ilvl w:val="0"/>
          <w:numId w:val="16"/>
        </w:numPr>
        <w:spacing w:after="120" w:line="240" w:lineRule="auto"/>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We will hold multi</w:t>
      </w:r>
      <w:r w:rsidR="00697825">
        <w:rPr>
          <w:rFonts w:ascii="Arial" w:eastAsia="Times New Roman" w:hAnsi="Arial" w:cs="Arial"/>
          <w:sz w:val="28"/>
          <w:szCs w:val="28"/>
          <w:lang w:eastAsia="en-GB"/>
        </w:rPr>
        <w:t>-a</w:t>
      </w:r>
      <w:r w:rsidRPr="00D61807">
        <w:rPr>
          <w:rFonts w:ascii="Arial" w:eastAsia="Times New Roman" w:hAnsi="Arial" w:cs="Arial"/>
          <w:sz w:val="28"/>
          <w:szCs w:val="28"/>
          <w:lang w:eastAsia="en-GB"/>
        </w:rPr>
        <w:t>gency panel meetings to identify support needs for victims and perpetrators of bullying. </w:t>
      </w:r>
    </w:p>
    <w:p w14:paraId="039C3CDA" w14:textId="77777777" w:rsidR="00404C69" w:rsidRPr="00D61807" w:rsidRDefault="00404C69" w:rsidP="008D593E">
      <w:pPr>
        <w:numPr>
          <w:ilvl w:val="0"/>
          <w:numId w:val="16"/>
        </w:numPr>
        <w:spacing w:after="120" w:line="240" w:lineRule="auto"/>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Education Welfare Officers continue to support young people who have been identified as victims of bullying resulting in attendance issues. </w:t>
      </w:r>
    </w:p>
    <w:p w14:paraId="07482952" w14:textId="4D3EFA10"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lastRenderedPageBreak/>
        <w:t>Action 4.5.4.10</w:t>
      </w:r>
      <w:r w:rsidRPr="00D61807">
        <w:rPr>
          <w:rFonts w:ascii="Arial" w:eastAsia="Times New Roman" w:hAnsi="Arial" w:cs="Arial"/>
          <w:sz w:val="28"/>
          <w:szCs w:val="28"/>
          <w:lang w:eastAsia="en-GB"/>
        </w:rPr>
        <w:t> </w:t>
      </w:r>
    </w:p>
    <w:p w14:paraId="7665D4A0"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continue to work with schools and other relevant settings to ensure that their learning environments are safe and nurturing, where there is respect and due regard to equality, diversity and inclusion </w:t>
      </w:r>
    </w:p>
    <w:p w14:paraId="3B9AF3EA"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428C202A"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Progress 2021-2022:</w:t>
      </w:r>
      <w:r w:rsidRPr="00D61807">
        <w:rPr>
          <w:rFonts w:ascii="Arial" w:eastAsia="Times New Roman" w:hAnsi="Arial" w:cs="Arial"/>
          <w:sz w:val="28"/>
          <w:szCs w:val="28"/>
          <w:lang w:eastAsia="en-GB"/>
        </w:rPr>
        <w:t> </w:t>
      </w:r>
    </w:p>
    <w:p w14:paraId="14BAC207" w14:textId="77777777" w:rsidR="00404C69" w:rsidRPr="00D61807" w:rsidRDefault="00404C69" w:rsidP="008D593E">
      <w:pPr>
        <w:numPr>
          <w:ilvl w:val="0"/>
          <w:numId w:val="14"/>
        </w:numPr>
        <w:spacing w:after="120" w:line="240" w:lineRule="auto"/>
        <w:ind w:left="709"/>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We are working with our special schools and learning support centres, to ensure that their indoor and outdoor environments offer accessible, safe, nurturing, high quality provision which is conducive to learning.  </w:t>
      </w:r>
    </w:p>
    <w:p w14:paraId="5BB2470E" w14:textId="77777777" w:rsidR="00404C69" w:rsidRPr="00D61807" w:rsidRDefault="00404C69" w:rsidP="008D593E">
      <w:pPr>
        <w:numPr>
          <w:ilvl w:val="0"/>
          <w:numId w:val="14"/>
        </w:numPr>
        <w:spacing w:after="120" w:line="240" w:lineRule="auto"/>
        <w:ind w:left="709"/>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In addition, we continue to monitor the Inclusive and Additional Learning Provision that each school has in place as part of the Additional Learning Needs (ALN) Reform. </w:t>
      </w:r>
    </w:p>
    <w:p w14:paraId="6EA011FC" w14:textId="22A4E4B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38125D9C"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Action 4.5.4.11</w:t>
      </w:r>
      <w:r w:rsidRPr="00D61807">
        <w:rPr>
          <w:rFonts w:ascii="Arial" w:eastAsia="Times New Roman" w:hAnsi="Arial" w:cs="Arial"/>
          <w:sz w:val="28"/>
          <w:szCs w:val="28"/>
          <w:lang w:eastAsia="en-GB"/>
        </w:rPr>
        <w:t> </w:t>
      </w:r>
    </w:p>
    <w:p w14:paraId="339E0370" w14:textId="6B603BEA"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work with schools to explore the benefits of employing Family Liaison Officers or similar roles, including a cluster approach, out of delegated budgets in order to support pupils and parents to overcome challenges that impact negat</w:t>
      </w:r>
      <w:r w:rsidR="00697825">
        <w:rPr>
          <w:rFonts w:ascii="Arial" w:eastAsia="Times New Roman" w:hAnsi="Arial" w:cs="Arial"/>
          <w:sz w:val="28"/>
          <w:szCs w:val="28"/>
          <w:lang w:eastAsia="en-GB"/>
        </w:rPr>
        <w:t>ively on learning and wellbeing</w:t>
      </w:r>
      <w:r w:rsidRPr="00D61807">
        <w:rPr>
          <w:rFonts w:ascii="Arial" w:eastAsia="Times New Roman" w:hAnsi="Arial" w:cs="Arial"/>
          <w:sz w:val="28"/>
          <w:szCs w:val="28"/>
          <w:lang w:eastAsia="en-GB"/>
        </w:rPr>
        <w:t> </w:t>
      </w:r>
    </w:p>
    <w:p w14:paraId="4FF6AA64"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44F39BD7"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Progress 2021-2022:</w:t>
      </w:r>
      <w:r w:rsidRPr="00D61807">
        <w:rPr>
          <w:rFonts w:ascii="Arial" w:eastAsia="Times New Roman" w:hAnsi="Arial" w:cs="Arial"/>
          <w:sz w:val="28"/>
          <w:szCs w:val="28"/>
          <w:lang w:eastAsia="en-GB"/>
        </w:rPr>
        <w:t> </w:t>
      </w:r>
    </w:p>
    <w:p w14:paraId="50AE54F5" w14:textId="77777777" w:rsidR="00404C69" w:rsidRPr="00D61807" w:rsidRDefault="00404C69" w:rsidP="008D593E">
      <w:pPr>
        <w:pStyle w:val="ListParagraph"/>
        <w:numPr>
          <w:ilvl w:val="0"/>
          <w:numId w:val="14"/>
        </w:numPr>
        <w:spacing w:after="120" w:line="240" w:lineRule="auto"/>
        <w:ind w:left="850"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Schools have begun looking at the current roles of Teaching Assistants, pastoral officers and other staff to assess the capacity and levels of support they are able to give pupils and families as we recover from the impact of the pandemic. Following this review, schools will be in a better position to determine if the role can be performed by existing staff members or if employment of a Family Liaison Officer is required. </w:t>
      </w:r>
    </w:p>
    <w:p w14:paraId="714D14EA" w14:textId="5BCE2448" w:rsidR="00C44ED3" w:rsidRPr="00C44ED3" w:rsidRDefault="00C44ED3" w:rsidP="008D593E">
      <w:pPr>
        <w:pStyle w:val="ListParagraph"/>
        <w:numPr>
          <w:ilvl w:val="0"/>
          <w:numId w:val="14"/>
        </w:numPr>
        <w:spacing w:after="120" w:line="240" w:lineRule="auto"/>
        <w:ind w:left="850" w:hanging="357"/>
        <w:contextualSpacing w:val="0"/>
        <w:textAlignment w:val="baseline"/>
        <w:rPr>
          <w:rFonts w:ascii="Arial" w:eastAsia="Times New Roman" w:hAnsi="Arial" w:cs="Arial"/>
          <w:sz w:val="28"/>
          <w:szCs w:val="28"/>
          <w:lang w:eastAsia="en-GB"/>
        </w:rPr>
      </w:pPr>
      <w:r w:rsidRPr="00C44ED3">
        <w:rPr>
          <w:rFonts w:ascii="Arial" w:hAnsi="Arial" w:cs="Arial"/>
          <w:color w:val="242424"/>
          <w:sz w:val="28"/>
          <w:szCs w:val="28"/>
          <w:shd w:val="clear" w:color="auto" w:fill="FFFFFF"/>
        </w:rPr>
        <w:t>Work is underway to determine effective family engagement and interventions in ensuring 5-18 year olds at the highest risk of absenteeism and/or exclusion attend</w:t>
      </w:r>
      <w:r>
        <w:rPr>
          <w:rFonts w:ascii="Arial" w:hAnsi="Arial" w:cs="Arial"/>
          <w:color w:val="242424"/>
          <w:sz w:val="28"/>
          <w:szCs w:val="28"/>
          <w:shd w:val="clear" w:color="auto" w:fill="FFFFFF"/>
        </w:rPr>
        <w:t>,</w:t>
      </w:r>
      <w:r w:rsidRPr="00C44ED3">
        <w:rPr>
          <w:rFonts w:ascii="Arial" w:hAnsi="Arial" w:cs="Arial"/>
          <w:color w:val="242424"/>
          <w:sz w:val="28"/>
          <w:szCs w:val="28"/>
          <w:shd w:val="clear" w:color="auto" w:fill="FFFFFF"/>
        </w:rPr>
        <w:t> positively engage with, and remain in school or college. This work will help support their progress towards the four core purposes of the Curriculum for Wales and reduce the likelihood of them becoming NEET’s or excluded from school.</w:t>
      </w:r>
    </w:p>
    <w:p w14:paraId="4897041A" w14:textId="77777777" w:rsidR="00697825" w:rsidRPr="00D61807" w:rsidRDefault="00697825" w:rsidP="00697825">
      <w:pPr>
        <w:pStyle w:val="ListParagraph"/>
        <w:spacing w:after="120" w:line="240" w:lineRule="auto"/>
        <w:ind w:left="850"/>
        <w:contextualSpacing w:val="0"/>
        <w:textAlignment w:val="baseline"/>
        <w:rPr>
          <w:rFonts w:ascii="Arial" w:eastAsia="Times New Roman" w:hAnsi="Arial" w:cs="Arial"/>
          <w:sz w:val="28"/>
          <w:szCs w:val="28"/>
          <w:lang w:eastAsia="en-GB"/>
        </w:rPr>
      </w:pPr>
    </w:p>
    <w:p w14:paraId="4A6C373A" w14:textId="171ECD43"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lastRenderedPageBreak/>
        <w:t>Action 4.5.4.12</w:t>
      </w:r>
      <w:r w:rsidRPr="00D61807">
        <w:rPr>
          <w:rFonts w:ascii="Arial" w:eastAsia="Times New Roman" w:hAnsi="Arial" w:cs="Arial"/>
          <w:sz w:val="28"/>
          <w:szCs w:val="28"/>
          <w:lang w:eastAsia="en-GB"/>
        </w:rPr>
        <w:t> </w:t>
      </w:r>
    </w:p>
    <w:p w14:paraId="348F9C04"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work in partnership with schools and local organisations to ensure our children and young people ‘are knowledgeable about their culture, community, society and the world now and in the past and respect the needs and rights of others, as a member of a diverse society’ </w:t>
      </w:r>
    </w:p>
    <w:p w14:paraId="0461072B"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195CBB90"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Progress 2021-2022:</w:t>
      </w:r>
      <w:r w:rsidRPr="00D61807">
        <w:rPr>
          <w:rFonts w:ascii="Arial" w:eastAsia="Times New Roman" w:hAnsi="Arial" w:cs="Arial"/>
          <w:sz w:val="28"/>
          <w:szCs w:val="28"/>
          <w:lang w:eastAsia="en-GB"/>
        </w:rPr>
        <w:t> </w:t>
      </w:r>
    </w:p>
    <w:p w14:paraId="15944CF8" w14:textId="77777777" w:rsidR="00404C69" w:rsidRPr="00D61807" w:rsidRDefault="00404C69" w:rsidP="008D593E">
      <w:pPr>
        <w:pStyle w:val="ListParagraph"/>
        <w:numPr>
          <w:ilvl w:val="0"/>
          <w:numId w:val="19"/>
        </w:numPr>
        <w:spacing w:after="120" w:line="240" w:lineRule="auto"/>
        <w:ind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Over the last year, our Education Support Officers have worked with schools on setting out a clear vision for the Curriculum for Wales. </w:t>
      </w:r>
    </w:p>
    <w:p w14:paraId="75598EC5" w14:textId="77777777" w:rsidR="00404C69" w:rsidRPr="00D61807" w:rsidRDefault="00404C69" w:rsidP="008D593E">
      <w:pPr>
        <w:pStyle w:val="ListParagraph"/>
        <w:numPr>
          <w:ilvl w:val="0"/>
          <w:numId w:val="19"/>
        </w:numPr>
        <w:spacing w:after="120" w:line="240" w:lineRule="auto"/>
        <w:ind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Each school has received training on the characteristics of the four purposes, which are the foundation of the new curriculum. One of these purposes is that pupils develop as ethical, informed citizens who are knowledgeable about their culture, community, society and the world now and in the past and respect the needs and rights of others, as a member of a diverse society.  </w:t>
      </w:r>
    </w:p>
    <w:p w14:paraId="07C7231E" w14:textId="77777777" w:rsidR="00404C69" w:rsidRPr="00D61807" w:rsidRDefault="00404C69" w:rsidP="008D593E">
      <w:pPr>
        <w:pStyle w:val="ListParagraph"/>
        <w:numPr>
          <w:ilvl w:val="0"/>
          <w:numId w:val="19"/>
        </w:numPr>
        <w:spacing w:after="120" w:line="240" w:lineRule="auto"/>
        <w:ind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We have produced a strategy for developing pupils’ thinking skills to assist schools in teaching how to make ethical and informed decisions, which is being rolled out across all schools.  </w:t>
      </w:r>
    </w:p>
    <w:p w14:paraId="7D9AD9A3"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5B9ECC35" w14:textId="56B70B9E"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Action 4.5.4.13</w:t>
      </w:r>
      <w:r w:rsidRPr="00D61807">
        <w:rPr>
          <w:rFonts w:ascii="Arial" w:eastAsia="Times New Roman" w:hAnsi="Arial" w:cs="Arial"/>
          <w:sz w:val="28"/>
          <w:szCs w:val="28"/>
          <w:lang w:eastAsia="en-GB"/>
        </w:rPr>
        <w:t> </w:t>
      </w:r>
    </w:p>
    <w:p w14:paraId="760CFFE4"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work with schools and local organisations to ensure teaching of the new curriculum reflects the multi-ethnic nature of Wales </w:t>
      </w:r>
    </w:p>
    <w:p w14:paraId="6BC1CA95"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0485A09B"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Progress 2021-2022:</w:t>
      </w:r>
      <w:r w:rsidRPr="00D61807">
        <w:rPr>
          <w:rFonts w:ascii="Arial" w:eastAsia="Times New Roman" w:hAnsi="Arial" w:cs="Arial"/>
          <w:sz w:val="28"/>
          <w:szCs w:val="28"/>
          <w:lang w:eastAsia="en-GB"/>
        </w:rPr>
        <w:t> </w:t>
      </w:r>
    </w:p>
    <w:p w14:paraId="156F1222" w14:textId="6CDA45DE" w:rsidR="00404C69" w:rsidRPr="00D61807" w:rsidRDefault="00404C69" w:rsidP="008D593E">
      <w:pPr>
        <w:pStyle w:val="ListParagraph"/>
        <w:numPr>
          <w:ilvl w:val="0"/>
          <w:numId w:val="2"/>
        </w:numPr>
        <w:spacing w:after="0" w:line="240" w:lineRule="auto"/>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In November 2020, the NPT BME Community Association (the Association) worked with the V</w:t>
      </w:r>
      <w:r w:rsidR="005B11FB">
        <w:rPr>
          <w:rFonts w:ascii="Arial" w:eastAsia="Times New Roman" w:hAnsi="Arial" w:cs="Arial"/>
          <w:sz w:val="28"/>
          <w:szCs w:val="28"/>
          <w:lang w:eastAsia="en-GB"/>
        </w:rPr>
        <w:t xml:space="preserve">ulnerable </w:t>
      </w:r>
      <w:r w:rsidRPr="00D61807">
        <w:rPr>
          <w:rFonts w:ascii="Arial" w:eastAsia="Times New Roman" w:hAnsi="Arial" w:cs="Arial"/>
          <w:sz w:val="28"/>
          <w:szCs w:val="28"/>
          <w:lang w:eastAsia="en-GB"/>
        </w:rPr>
        <w:t>L</w:t>
      </w:r>
      <w:r w:rsidR="005B11FB">
        <w:rPr>
          <w:rFonts w:ascii="Arial" w:eastAsia="Times New Roman" w:hAnsi="Arial" w:cs="Arial"/>
          <w:sz w:val="28"/>
          <w:szCs w:val="28"/>
          <w:lang w:eastAsia="en-GB"/>
        </w:rPr>
        <w:t xml:space="preserve">earners </w:t>
      </w:r>
      <w:r w:rsidRPr="00D61807">
        <w:rPr>
          <w:rFonts w:ascii="Arial" w:eastAsia="Times New Roman" w:hAnsi="Arial" w:cs="Arial"/>
          <w:sz w:val="28"/>
          <w:szCs w:val="28"/>
          <w:lang w:eastAsia="en-GB"/>
        </w:rPr>
        <w:t>S</w:t>
      </w:r>
      <w:r w:rsidR="005B11FB">
        <w:rPr>
          <w:rFonts w:ascii="Arial" w:eastAsia="Times New Roman" w:hAnsi="Arial" w:cs="Arial"/>
          <w:sz w:val="28"/>
          <w:szCs w:val="28"/>
          <w:lang w:eastAsia="en-GB"/>
        </w:rPr>
        <w:t>ervice</w:t>
      </w:r>
      <w:r w:rsidRPr="00D61807">
        <w:rPr>
          <w:rFonts w:ascii="Arial" w:eastAsia="Times New Roman" w:hAnsi="Arial" w:cs="Arial"/>
          <w:sz w:val="28"/>
          <w:szCs w:val="28"/>
          <w:lang w:eastAsia="en-GB"/>
        </w:rPr>
        <w:t xml:space="preserve"> to engage with pupils and the feedback helped inform the Welsh Government’s </w:t>
      </w:r>
      <w:r w:rsidR="00697825">
        <w:rPr>
          <w:rFonts w:ascii="Arial" w:eastAsia="Times New Roman" w:hAnsi="Arial" w:cs="Arial"/>
          <w:sz w:val="28"/>
          <w:szCs w:val="28"/>
          <w:lang w:eastAsia="en-GB"/>
        </w:rPr>
        <w:t>Anti-Racist</w:t>
      </w:r>
      <w:r w:rsidR="00511521">
        <w:rPr>
          <w:rFonts w:ascii="Arial" w:eastAsia="Times New Roman" w:hAnsi="Arial" w:cs="Arial"/>
          <w:sz w:val="28"/>
          <w:szCs w:val="28"/>
          <w:lang w:eastAsia="en-GB"/>
        </w:rPr>
        <w:t xml:space="preserve"> Wales </w:t>
      </w:r>
      <w:r w:rsidRPr="00D61807">
        <w:rPr>
          <w:rFonts w:ascii="Arial" w:eastAsia="Times New Roman" w:hAnsi="Arial" w:cs="Arial"/>
          <w:sz w:val="28"/>
          <w:szCs w:val="28"/>
          <w:lang w:eastAsia="en-GB"/>
        </w:rPr>
        <w:t>Action Plan. This feedback was also shared with our education service and has in turn assisted with the considerations in relation to particular aspects of the new curriculum for Wales in Neath Port Talbot.  </w:t>
      </w:r>
    </w:p>
    <w:p w14:paraId="61176230" w14:textId="56D929DC" w:rsidR="00404C69" w:rsidRPr="00D61807" w:rsidRDefault="00404C69" w:rsidP="008D593E">
      <w:pPr>
        <w:numPr>
          <w:ilvl w:val="0"/>
          <w:numId w:val="2"/>
        </w:numPr>
        <w:spacing w:after="120" w:line="240" w:lineRule="auto"/>
        <w:ind w:left="714" w:hanging="357"/>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lastRenderedPageBreak/>
        <w:t xml:space="preserve">During 2021-2022 our </w:t>
      </w:r>
      <w:r w:rsidR="00C44ED3">
        <w:rPr>
          <w:rFonts w:ascii="Arial" w:eastAsia="Times New Roman" w:hAnsi="Arial" w:cs="Arial"/>
          <w:sz w:val="28"/>
          <w:szCs w:val="28"/>
          <w:lang w:eastAsia="en-GB"/>
        </w:rPr>
        <w:t>Education S</w:t>
      </w:r>
      <w:r w:rsidRPr="00D61807">
        <w:rPr>
          <w:rFonts w:ascii="Arial" w:eastAsia="Times New Roman" w:hAnsi="Arial" w:cs="Arial"/>
          <w:sz w:val="28"/>
          <w:szCs w:val="28"/>
          <w:lang w:eastAsia="en-GB"/>
        </w:rPr>
        <w:t xml:space="preserve">upport </w:t>
      </w:r>
      <w:r w:rsidR="00C44ED3">
        <w:rPr>
          <w:rFonts w:ascii="Arial" w:eastAsia="Times New Roman" w:hAnsi="Arial" w:cs="Arial"/>
          <w:sz w:val="28"/>
          <w:szCs w:val="28"/>
          <w:lang w:eastAsia="en-GB"/>
        </w:rPr>
        <w:t>S</w:t>
      </w:r>
      <w:r w:rsidRPr="00D61807">
        <w:rPr>
          <w:rFonts w:ascii="Arial" w:eastAsia="Times New Roman" w:hAnsi="Arial" w:cs="Arial"/>
          <w:sz w:val="28"/>
          <w:szCs w:val="28"/>
          <w:lang w:eastAsia="en-GB"/>
        </w:rPr>
        <w:t>ervice and V</w:t>
      </w:r>
      <w:r w:rsidR="005B11FB">
        <w:rPr>
          <w:rFonts w:ascii="Arial" w:eastAsia="Times New Roman" w:hAnsi="Arial" w:cs="Arial"/>
          <w:sz w:val="28"/>
          <w:szCs w:val="28"/>
          <w:lang w:eastAsia="en-GB"/>
        </w:rPr>
        <w:t xml:space="preserve">ulnerable </w:t>
      </w:r>
      <w:r w:rsidRPr="00D61807">
        <w:rPr>
          <w:rFonts w:ascii="Arial" w:eastAsia="Times New Roman" w:hAnsi="Arial" w:cs="Arial"/>
          <w:sz w:val="28"/>
          <w:szCs w:val="28"/>
          <w:lang w:eastAsia="en-GB"/>
        </w:rPr>
        <w:t>L</w:t>
      </w:r>
      <w:r w:rsidR="005B11FB">
        <w:rPr>
          <w:rFonts w:ascii="Arial" w:eastAsia="Times New Roman" w:hAnsi="Arial" w:cs="Arial"/>
          <w:sz w:val="28"/>
          <w:szCs w:val="28"/>
          <w:lang w:eastAsia="en-GB"/>
        </w:rPr>
        <w:t xml:space="preserve">earners </w:t>
      </w:r>
      <w:r w:rsidRPr="00D61807">
        <w:rPr>
          <w:rFonts w:ascii="Arial" w:eastAsia="Times New Roman" w:hAnsi="Arial" w:cs="Arial"/>
          <w:sz w:val="28"/>
          <w:szCs w:val="28"/>
          <w:lang w:eastAsia="en-GB"/>
        </w:rPr>
        <w:t>S</w:t>
      </w:r>
      <w:r w:rsidR="005B11FB">
        <w:rPr>
          <w:rFonts w:ascii="Arial" w:eastAsia="Times New Roman" w:hAnsi="Arial" w:cs="Arial"/>
          <w:sz w:val="28"/>
          <w:szCs w:val="28"/>
          <w:lang w:eastAsia="en-GB"/>
        </w:rPr>
        <w:t>ervice</w:t>
      </w:r>
      <w:r w:rsidRPr="00D61807">
        <w:rPr>
          <w:rFonts w:ascii="Arial" w:eastAsia="Times New Roman" w:hAnsi="Arial" w:cs="Arial"/>
          <w:sz w:val="28"/>
          <w:szCs w:val="28"/>
          <w:lang w:eastAsia="en-GB"/>
        </w:rPr>
        <w:t xml:space="preserve"> met with the Association to discuss the curriculum for Wales (being introduced in September 2022) and the Association’s potential contribution to the delivery of specific aspects of the curriculum.  </w:t>
      </w:r>
    </w:p>
    <w:p w14:paraId="591EC259" w14:textId="77777777" w:rsidR="00404C69" w:rsidRPr="00D61807" w:rsidRDefault="00404C69" w:rsidP="008D593E">
      <w:pPr>
        <w:numPr>
          <w:ilvl w:val="0"/>
          <w:numId w:val="2"/>
        </w:numPr>
        <w:spacing w:after="120" w:line="240" w:lineRule="auto"/>
        <w:ind w:left="714" w:hanging="357"/>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We are supporting schools in developing and maintaining a shared understanding of what progress looks like which informs each school's curriculum design. </w:t>
      </w:r>
    </w:p>
    <w:p w14:paraId="0C12B44A" w14:textId="71A17E9B" w:rsidR="00404C69" w:rsidRPr="00D61807" w:rsidRDefault="00404C69" w:rsidP="008D593E">
      <w:pPr>
        <w:numPr>
          <w:ilvl w:val="0"/>
          <w:numId w:val="2"/>
        </w:numPr>
        <w:spacing w:after="120" w:line="240" w:lineRule="auto"/>
        <w:ind w:left="714" w:hanging="357"/>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Each school must ensure that their curriculum reflects the multi-ethnic nature of Wales and during the summer term 2022 schools will need to evidence how they plan to address this and other mandatory elements of the curriculum. Our Education Support Service and the V</w:t>
      </w:r>
      <w:r w:rsidR="005B11FB">
        <w:rPr>
          <w:rFonts w:ascii="Arial" w:eastAsia="Times New Roman" w:hAnsi="Arial" w:cs="Arial"/>
          <w:sz w:val="28"/>
          <w:szCs w:val="28"/>
          <w:lang w:eastAsia="en-GB"/>
        </w:rPr>
        <w:t xml:space="preserve">ulnerable </w:t>
      </w:r>
      <w:r w:rsidRPr="00D61807">
        <w:rPr>
          <w:rFonts w:ascii="Arial" w:eastAsia="Times New Roman" w:hAnsi="Arial" w:cs="Arial"/>
          <w:sz w:val="28"/>
          <w:szCs w:val="28"/>
          <w:lang w:eastAsia="en-GB"/>
        </w:rPr>
        <w:t>L</w:t>
      </w:r>
      <w:r w:rsidR="005B11FB">
        <w:rPr>
          <w:rFonts w:ascii="Arial" w:eastAsia="Times New Roman" w:hAnsi="Arial" w:cs="Arial"/>
          <w:sz w:val="28"/>
          <w:szCs w:val="28"/>
          <w:lang w:eastAsia="en-GB"/>
        </w:rPr>
        <w:t>earner Service</w:t>
      </w:r>
      <w:r w:rsidRPr="00D61807">
        <w:rPr>
          <w:rFonts w:ascii="Arial" w:eastAsia="Times New Roman" w:hAnsi="Arial" w:cs="Arial"/>
          <w:sz w:val="28"/>
          <w:szCs w:val="28"/>
          <w:lang w:eastAsia="en-GB"/>
        </w:rPr>
        <w:t xml:space="preserve"> will continue to monitor the effectiveness of this design as the curriculum rolls out from September 2022. </w:t>
      </w:r>
    </w:p>
    <w:p w14:paraId="12147CAA" w14:textId="24188366" w:rsidR="00404C69" w:rsidRPr="00D61807" w:rsidRDefault="00404C69" w:rsidP="00404C69">
      <w:pPr>
        <w:spacing w:after="0" w:line="240" w:lineRule="auto"/>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  </w:t>
      </w:r>
    </w:p>
    <w:p w14:paraId="5B759C39" w14:textId="7E53BB21" w:rsidR="0023668C" w:rsidRPr="00D61807" w:rsidRDefault="0023668C" w:rsidP="00404C69">
      <w:pPr>
        <w:spacing w:after="0" w:line="240" w:lineRule="auto"/>
        <w:textAlignment w:val="baseline"/>
        <w:rPr>
          <w:rFonts w:ascii="Arial" w:eastAsia="Times New Roman" w:hAnsi="Arial" w:cs="Arial"/>
          <w:sz w:val="28"/>
          <w:szCs w:val="28"/>
          <w:lang w:eastAsia="en-GB"/>
        </w:rPr>
      </w:pPr>
    </w:p>
    <w:p w14:paraId="6D3EE250" w14:textId="7CD215A5" w:rsidR="0023668C" w:rsidRPr="00D61807" w:rsidRDefault="0023668C" w:rsidP="00404C69">
      <w:pPr>
        <w:spacing w:after="0" w:line="240" w:lineRule="auto"/>
        <w:textAlignment w:val="baseline"/>
        <w:rPr>
          <w:rFonts w:ascii="Arial" w:eastAsia="Times New Roman" w:hAnsi="Arial" w:cs="Arial"/>
          <w:sz w:val="28"/>
          <w:szCs w:val="28"/>
          <w:lang w:eastAsia="en-GB"/>
        </w:rPr>
      </w:pPr>
    </w:p>
    <w:p w14:paraId="22954950" w14:textId="391CB654" w:rsidR="0023668C" w:rsidRPr="00D61807" w:rsidRDefault="0023668C" w:rsidP="00404C69">
      <w:pPr>
        <w:spacing w:after="0" w:line="240" w:lineRule="auto"/>
        <w:textAlignment w:val="baseline"/>
        <w:rPr>
          <w:rFonts w:ascii="Arial" w:eastAsia="Times New Roman" w:hAnsi="Arial" w:cs="Arial"/>
          <w:sz w:val="28"/>
          <w:szCs w:val="28"/>
          <w:lang w:eastAsia="en-GB"/>
        </w:rPr>
      </w:pPr>
    </w:p>
    <w:p w14:paraId="1D8B8045" w14:textId="3CDBB9C3" w:rsidR="0023668C" w:rsidRPr="00D61807" w:rsidRDefault="0023668C" w:rsidP="00404C69">
      <w:pPr>
        <w:spacing w:after="0" w:line="240" w:lineRule="auto"/>
        <w:textAlignment w:val="baseline"/>
        <w:rPr>
          <w:rFonts w:ascii="Arial" w:eastAsia="Times New Roman" w:hAnsi="Arial" w:cs="Arial"/>
          <w:sz w:val="28"/>
          <w:szCs w:val="28"/>
          <w:lang w:eastAsia="en-GB"/>
        </w:rPr>
      </w:pPr>
    </w:p>
    <w:p w14:paraId="547232EC" w14:textId="45E64BB0" w:rsidR="0023668C" w:rsidRPr="00D61807" w:rsidRDefault="0023668C" w:rsidP="00404C69">
      <w:pPr>
        <w:spacing w:after="0" w:line="240" w:lineRule="auto"/>
        <w:textAlignment w:val="baseline"/>
        <w:rPr>
          <w:rFonts w:ascii="Arial" w:eastAsia="Times New Roman" w:hAnsi="Arial" w:cs="Arial"/>
          <w:sz w:val="28"/>
          <w:szCs w:val="28"/>
          <w:lang w:eastAsia="en-GB"/>
        </w:rPr>
      </w:pPr>
    </w:p>
    <w:p w14:paraId="2EF27003" w14:textId="6C0D552E" w:rsidR="0023668C" w:rsidRPr="00D61807" w:rsidRDefault="0023668C" w:rsidP="00404C69">
      <w:pPr>
        <w:spacing w:after="0" w:line="240" w:lineRule="auto"/>
        <w:textAlignment w:val="baseline"/>
        <w:rPr>
          <w:rFonts w:ascii="Arial" w:eastAsia="Times New Roman" w:hAnsi="Arial" w:cs="Arial"/>
          <w:sz w:val="28"/>
          <w:szCs w:val="28"/>
          <w:lang w:eastAsia="en-GB"/>
        </w:rPr>
      </w:pPr>
    </w:p>
    <w:p w14:paraId="5689B19B" w14:textId="54D5925D" w:rsidR="0023668C" w:rsidRPr="00D61807" w:rsidRDefault="0023668C" w:rsidP="00404C69">
      <w:pPr>
        <w:spacing w:after="0" w:line="240" w:lineRule="auto"/>
        <w:textAlignment w:val="baseline"/>
        <w:rPr>
          <w:rFonts w:ascii="Arial" w:eastAsia="Times New Roman" w:hAnsi="Arial" w:cs="Arial"/>
          <w:sz w:val="28"/>
          <w:szCs w:val="28"/>
          <w:lang w:eastAsia="en-GB"/>
        </w:rPr>
      </w:pPr>
    </w:p>
    <w:p w14:paraId="205CEB27" w14:textId="10CD52D5" w:rsidR="0023668C" w:rsidRPr="00D61807" w:rsidRDefault="0023668C" w:rsidP="00404C69">
      <w:pPr>
        <w:spacing w:after="0" w:line="240" w:lineRule="auto"/>
        <w:textAlignment w:val="baseline"/>
        <w:rPr>
          <w:rFonts w:ascii="Arial" w:eastAsia="Times New Roman" w:hAnsi="Arial" w:cs="Arial"/>
          <w:sz w:val="28"/>
          <w:szCs w:val="28"/>
          <w:lang w:eastAsia="en-GB"/>
        </w:rPr>
      </w:pPr>
    </w:p>
    <w:p w14:paraId="2FEF5FDD" w14:textId="5E05DA7F" w:rsidR="0023668C" w:rsidRPr="00D61807" w:rsidRDefault="0023668C" w:rsidP="00404C69">
      <w:pPr>
        <w:spacing w:after="0" w:line="240" w:lineRule="auto"/>
        <w:textAlignment w:val="baseline"/>
        <w:rPr>
          <w:rFonts w:ascii="Arial" w:eastAsia="Times New Roman" w:hAnsi="Arial" w:cs="Arial"/>
          <w:sz w:val="28"/>
          <w:szCs w:val="28"/>
          <w:lang w:eastAsia="en-GB"/>
        </w:rPr>
      </w:pPr>
    </w:p>
    <w:p w14:paraId="219C24FD" w14:textId="303337B6" w:rsidR="0023668C" w:rsidRPr="00D61807" w:rsidRDefault="0023668C" w:rsidP="00404C69">
      <w:pPr>
        <w:spacing w:after="0" w:line="240" w:lineRule="auto"/>
        <w:textAlignment w:val="baseline"/>
        <w:rPr>
          <w:rFonts w:ascii="Arial" w:eastAsia="Times New Roman" w:hAnsi="Arial" w:cs="Arial"/>
          <w:sz w:val="28"/>
          <w:szCs w:val="28"/>
          <w:lang w:eastAsia="en-GB"/>
        </w:rPr>
      </w:pPr>
    </w:p>
    <w:p w14:paraId="37ED1231" w14:textId="7C5770AB" w:rsidR="0023668C" w:rsidRPr="00D61807" w:rsidRDefault="0023668C" w:rsidP="00404C69">
      <w:pPr>
        <w:spacing w:after="0" w:line="240" w:lineRule="auto"/>
        <w:textAlignment w:val="baseline"/>
        <w:rPr>
          <w:rFonts w:ascii="Arial" w:eastAsia="Times New Roman" w:hAnsi="Arial" w:cs="Arial"/>
          <w:sz w:val="28"/>
          <w:szCs w:val="28"/>
          <w:lang w:eastAsia="en-GB"/>
        </w:rPr>
      </w:pPr>
    </w:p>
    <w:p w14:paraId="418A55DE" w14:textId="116122A9" w:rsidR="0023668C" w:rsidRPr="00D61807" w:rsidRDefault="0023668C" w:rsidP="00404C69">
      <w:pPr>
        <w:spacing w:after="0" w:line="240" w:lineRule="auto"/>
        <w:textAlignment w:val="baseline"/>
        <w:rPr>
          <w:rFonts w:ascii="Arial" w:eastAsia="Times New Roman" w:hAnsi="Arial" w:cs="Arial"/>
          <w:sz w:val="28"/>
          <w:szCs w:val="28"/>
          <w:lang w:eastAsia="en-GB"/>
        </w:rPr>
      </w:pPr>
    </w:p>
    <w:p w14:paraId="567B69F0" w14:textId="58D6C646" w:rsidR="0023668C" w:rsidRPr="00D61807" w:rsidRDefault="0023668C" w:rsidP="00404C69">
      <w:pPr>
        <w:spacing w:after="0" w:line="240" w:lineRule="auto"/>
        <w:textAlignment w:val="baseline"/>
        <w:rPr>
          <w:rFonts w:ascii="Arial" w:eastAsia="Times New Roman" w:hAnsi="Arial" w:cs="Arial"/>
          <w:sz w:val="28"/>
          <w:szCs w:val="28"/>
          <w:lang w:eastAsia="en-GB"/>
        </w:rPr>
      </w:pPr>
    </w:p>
    <w:p w14:paraId="42816351" w14:textId="07CF9BEB" w:rsidR="0023668C" w:rsidRPr="00D61807" w:rsidRDefault="0023668C" w:rsidP="00404C69">
      <w:pPr>
        <w:spacing w:after="0" w:line="240" w:lineRule="auto"/>
        <w:textAlignment w:val="baseline"/>
        <w:rPr>
          <w:rFonts w:ascii="Arial" w:eastAsia="Times New Roman" w:hAnsi="Arial" w:cs="Arial"/>
          <w:sz w:val="28"/>
          <w:szCs w:val="28"/>
          <w:lang w:eastAsia="en-GB"/>
        </w:rPr>
      </w:pPr>
    </w:p>
    <w:p w14:paraId="63E63015" w14:textId="77777777" w:rsidR="0023668C" w:rsidRPr="00D61807" w:rsidRDefault="0023668C" w:rsidP="00404C69">
      <w:pPr>
        <w:spacing w:after="0" w:line="240" w:lineRule="auto"/>
        <w:textAlignment w:val="baseline"/>
        <w:rPr>
          <w:rFonts w:ascii="Segoe UI" w:eastAsia="Times New Roman" w:hAnsi="Segoe UI" w:cs="Segoe UI"/>
          <w:sz w:val="18"/>
          <w:szCs w:val="18"/>
          <w:lang w:eastAsia="en-GB"/>
        </w:rPr>
      </w:pPr>
    </w:p>
    <w:p w14:paraId="210681AA" w14:textId="77777777" w:rsidR="0023668C" w:rsidRPr="00D61807" w:rsidRDefault="00404C69" w:rsidP="00F5027E">
      <w:pPr>
        <w:pStyle w:val="Heading2"/>
        <w:rPr>
          <w:rFonts w:ascii="Arial" w:eastAsia="Times New Roman" w:hAnsi="Arial" w:cs="Arial"/>
          <w:b/>
          <w:color w:val="auto"/>
          <w:sz w:val="32"/>
          <w:lang w:eastAsia="en-GB"/>
        </w:rPr>
      </w:pPr>
      <w:bookmarkStart w:id="10" w:name="_Toc109134815"/>
      <w:r w:rsidRPr="00D61807">
        <w:rPr>
          <w:rFonts w:ascii="Arial" w:eastAsia="Times New Roman" w:hAnsi="Arial" w:cs="Arial"/>
          <w:b/>
          <w:color w:val="auto"/>
          <w:sz w:val="32"/>
          <w:lang w:eastAsia="en-GB"/>
        </w:rPr>
        <w:lastRenderedPageBreak/>
        <w:t>Health and Wellbeing</w:t>
      </w:r>
      <w:bookmarkEnd w:id="10"/>
    </w:p>
    <w:p w14:paraId="36FF39D5" w14:textId="526BB4F6" w:rsidR="00404C69" w:rsidRPr="00D61807" w:rsidRDefault="0023668C" w:rsidP="0023668C">
      <w:pPr>
        <w:rPr>
          <w:rFonts w:ascii="Arial" w:hAnsi="Arial" w:cs="Arial"/>
          <w:b/>
          <w:sz w:val="24"/>
          <w:szCs w:val="18"/>
          <w:lang w:eastAsia="en-GB"/>
        </w:rPr>
      </w:pPr>
      <w:r w:rsidRPr="00D61807">
        <w:rPr>
          <w:rFonts w:ascii="Arial" w:hAnsi="Arial" w:cs="Arial"/>
          <w:b/>
          <w:sz w:val="32"/>
          <w:lang w:eastAsia="en-GB"/>
        </w:rPr>
        <w:t>T</w:t>
      </w:r>
      <w:r w:rsidR="00404C69" w:rsidRPr="00D61807">
        <w:rPr>
          <w:rFonts w:ascii="Arial" w:hAnsi="Arial" w:cs="Arial"/>
          <w:b/>
          <w:sz w:val="32"/>
          <w:lang w:eastAsia="en-GB"/>
        </w:rPr>
        <w:t>o promote wellbeing and good mental health and tackle mental health stigma and discrimination </w:t>
      </w:r>
    </w:p>
    <w:p w14:paraId="4371181C" w14:textId="33516DE5"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Priority 2.1 Our Staff will be supported and appropriate services promoted</w:t>
      </w:r>
      <w:r w:rsidRPr="00D61807">
        <w:rPr>
          <w:rFonts w:ascii="Arial" w:eastAsia="Times New Roman" w:hAnsi="Arial" w:cs="Arial"/>
          <w:sz w:val="28"/>
          <w:szCs w:val="28"/>
          <w:lang w:eastAsia="en-GB"/>
        </w:rPr>
        <w:t> </w:t>
      </w:r>
    </w:p>
    <w:p w14:paraId="64B6BB78"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5142C781"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Action 4.5.4.14</w:t>
      </w:r>
      <w:r w:rsidRPr="00D61807">
        <w:rPr>
          <w:rFonts w:ascii="Arial" w:eastAsia="Times New Roman" w:hAnsi="Arial" w:cs="Arial"/>
          <w:sz w:val="28"/>
          <w:szCs w:val="28"/>
          <w:lang w:eastAsia="en-GB"/>
        </w:rPr>
        <w:t> </w:t>
      </w:r>
    </w:p>
    <w:p w14:paraId="09EC82B3"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As an employer we will raise awareness of mental health and support services </w:t>
      </w:r>
    </w:p>
    <w:p w14:paraId="515EB08B"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38A7A215"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Progress 2021-2022</w:t>
      </w:r>
      <w:r w:rsidRPr="00D61807">
        <w:rPr>
          <w:rFonts w:ascii="Arial" w:eastAsia="Times New Roman" w:hAnsi="Arial" w:cs="Arial"/>
          <w:sz w:val="28"/>
          <w:szCs w:val="28"/>
          <w:lang w:eastAsia="en-GB"/>
        </w:rPr>
        <w:t> </w:t>
      </w:r>
    </w:p>
    <w:p w14:paraId="1201D473" w14:textId="77777777" w:rsidR="00404C69" w:rsidRPr="00D61807" w:rsidRDefault="00404C69" w:rsidP="00B858BA">
      <w:pPr>
        <w:spacing w:after="120" w:line="240" w:lineRule="auto"/>
        <w:ind w:left="357"/>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Awareness raising initiatives have included: </w:t>
      </w:r>
    </w:p>
    <w:p w14:paraId="12F02D6C" w14:textId="1867574E" w:rsidR="00404C69" w:rsidRPr="00D61807" w:rsidRDefault="00404C69" w:rsidP="008D593E">
      <w:pPr>
        <w:pStyle w:val="ListParagraph"/>
        <w:numPr>
          <w:ilvl w:val="0"/>
          <w:numId w:val="20"/>
        </w:numPr>
        <w:tabs>
          <w:tab w:val="clear" w:pos="720"/>
          <w:tab w:val="num" w:pos="1077"/>
        </w:tabs>
        <w:spacing w:after="120" w:line="240" w:lineRule="auto"/>
        <w:ind w:left="1077"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Time to Change Wales Employee Champions Network - 12 employee champions, trained by Time to Change Wales, are instrumental in providing mental health and wellbeing support for employees within their service areas and assist with rolling out corporate health and wellbeing initiatives across the Council. </w:t>
      </w:r>
    </w:p>
    <w:p w14:paraId="230B3D83" w14:textId="77777777" w:rsidR="00404C69" w:rsidRPr="00D61807" w:rsidRDefault="00404C69" w:rsidP="008D593E">
      <w:pPr>
        <w:numPr>
          <w:ilvl w:val="0"/>
          <w:numId w:val="21"/>
        </w:numPr>
        <w:tabs>
          <w:tab w:val="clear" w:pos="1080"/>
          <w:tab w:val="num" w:pos="1077"/>
          <w:tab w:val="num" w:pos="1437"/>
        </w:tabs>
        <w:spacing w:after="120" w:line="240" w:lineRule="auto"/>
        <w:ind w:left="1077" w:hanging="357"/>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We have established a dedicated intranet webpage, weekly electronic newsletters, and more recently, created a Health and Wellbeing Group on the staff Yammer platform.  </w:t>
      </w:r>
    </w:p>
    <w:p w14:paraId="014383B0" w14:textId="77777777" w:rsidR="00404C69" w:rsidRPr="00D61807" w:rsidRDefault="00404C69" w:rsidP="008D593E">
      <w:pPr>
        <w:numPr>
          <w:ilvl w:val="0"/>
          <w:numId w:val="21"/>
        </w:numPr>
        <w:tabs>
          <w:tab w:val="clear" w:pos="1080"/>
          <w:tab w:val="num" w:pos="1077"/>
          <w:tab w:val="num" w:pos="1437"/>
        </w:tabs>
        <w:spacing w:after="120" w:line="240" w:lineRule="auto"/>
        <w:ind w:left="1077" w:hanging="357"/>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Our HR and Occupational Health Unit signpost employees to the wide range of support available as part of ongoing employment processes. </w:t>
      </w:r>
    </w:p>
    <w:p w14:paraId="161FBA27"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11F13BCC" w14:textId="29B5AE70"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Action 4.5.4.15</w:t>
      </w:r>
      <w:r w:rsidRPr="00D61807">
        <w:rPr>
          <w:rFonts w:ascii="Arial" w:eastAsia="Times New Roman" w:hAnsi="Arial" w:cs="Arial"/>
          <w:sz w:val="28"/>
          <w:szCs w:val="28"/>
          <w:lang w:eastAsia="en-GB"/>
        </w:rPr>
        <w:t> </w:t>
      </w:r>
    </w:p>
    <w:p w14:paraId="6E8FC60A"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As an employer we will update and implement policies to address mental health in the workplace   </w:t>
      </w:r>
    </w:p>
    <w:p w14:paraId="1CAD7209" w14:textId="7C5DBB6D" w:rsidR="00404C69" w:rsidRDefault="00404C69" w:rsidP="00404C69">
      <w:pPr>
        <w:spacing w:after="0" w:line="240" w:lineRule="auto"/>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 </w:t>
      </w:r>
    </w:p>
    <w:p w14:paraId="32EC4A1F" w14:textId="643A0952" w:rsidR="007148F4" w:rsidRDefault="007148F4" w:rsidP="00404C69">
      <w:pPr>
        <w:spacing w:after="0" w:line="240" w:lineRule="auto"/>
        <w:textAlignment w:val="baseline"/>
        <w:rPr>
          <w:rFonts w:ascii="Arial" w:eastAsia="Times New Roman" w:hAnsi="Arial" w:cs="Arial"/>
          <w:sz w:val="28"/>
          <w:szCs w:val="28"/>
          <w:lang w:eastAsia="en-GB"/>
        </w:rPr>
      </w:pPr>
    </w:p>
    <w:p w14:paraId="21846AE1" w14:textId="5072A2C9" w:rsidR="007148F4" w:rsidRDefault="007148F4" w:rsidP="00404C69">
      <w:pPr>
        <w:spacing w:after="0" w:line="240" w:lineRule="auto"/>
        <w:textAlignment w:val="baseline"/>
        <w:rPr>
          <w:rFonts w:ascii="Arial" w:eastAsia="Times New Roman" w:hAnsi="Arial" w:cs="Arial"/>
          <w:sz w:val="28"/>
          <w:szCs w:val="28"/>
          <w:lang w:eastAsia="en-GB"/>
        </w:rPr>
      </w:pPr>
    </w:p>
    <w:p w14:paraId="58DBD33B" w14:textId="77777777" w:rsidR="007148F4" w:rsidRPr="00D61807" w:rsidRDefault="007148F4" w:rsidP="00404C69">
      <w:pPr>
        <w:spacing w:after="0" w:line="240" w:lineRule="auto"/>
        <w:textAlignment w:val="baseline"/>
        <w:rPr>
          <w:rFonts w:ascii="Segoe UI" w:eastAsia="Times New Roman" w:hAnsi="Segoe UI" w:cs="Segoe UI"/>
          <w:sz w:val="18"/>
          <w:szCs w:val="18"/>
          <w:lang w:eastAsia="en-GB"/>
        </w:rPr>
      </w:pPr>
    </w:p>
    <w:p w14:paraId="44FC753F"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lastRenderedPageBreak/>
        <w:t>Progress 2021-2022:</w:t>
      </w:r>
      <w:r w:rsidRPr="00D61807">
        <w:rPr>
          <w:rFonts w:ascii="Arial" w:eastAsia="Times New Roman" w:hAnsi="Arial" w:cs="Arial"/>
          <w:sz w:val="28"/>
          <w:szCs w:val="28"/>
          <w:lang w:eastAsia="en-GB"/>
        </w:rPr>
        <w:t> </w:t>
      </w:r>
    </w:p>
    <w:p w14:paraId="242AD1A6" w14:textId="23882C92" w:rsidR="00404C69" w:rsidRPr="00D61807" w:rsidRDefault="00404C69" w:rsidP="008D593E">
      <w:pPr>
        <w:numPr>
          <w:ilvl w:val="0"/>
          <w:numId w:val="22"/>
        </w:numPr>
        <w:spacing w:after="120" w:line="240" w:lineRule="auto"/>
        <w:ind w:left="714" w:hanging="357"/>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We have introduced Virtual Working Guidance to support the workforce that continue to work from home as a result of Covid</w:t>
      </w:r>
      <w:r w:rsidR="00C44ED3">
        <w:rPr>
          <w:rFonts w:ascii="Arial" w:eastAsia="Times New Roman" w:hAnsi="Arial" w:cs="Arial"/>
          <w:sz w:val="28"/>
          <w:szCs w:val="28"/>
          <w:lang w:eastAsia="en-GB"/>
        </w:rPr>
        <w:t>-</w:t>
      </w:r>
      <w:r w:rsidRPr="00D61807">
        <w:rPr>
          <w:rFonts w:ascii="Arial" w:eastAsia="Times New Roman" w:hAnsi="Arial" w:cs="Arial"/>
          <w:sz w:val="28"/>
          <w:szCs w:val="28"/>
          <w:lang w:eastAsia="en-GB"/>
        </w:rPr>
        <w:t>19 mitigation measures, and this includes guidance and support for employees and managers on how to support their mental wellbeing whilst working from home.  </w:t>
      </w:r>
    </w:p>
    <w:p w14:paraId="19B98607" w14:textId="77777777" w:rsidR="00404C69" w:rsidRPr="00D61807" w:rsidRDefault="00404C69" w:rsidP="008D593E">
      <w:pPr>
        <w:numPr>
          <w:ilvl w:val="0"/>
          <w:numId w:val="22"/>
        </w:numPr>
        <w:spacing w:after="120" w:line="240" w:lineRule="auto"/>
        <w:ind w:left="714" w:hanging="357"/>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The Hybrid Working Framework, which is the stepping stone to our Future of Work Strategy, places employee mental health and well-being as a key consideration in working arrangements.  </w:t>
      </w:r>
    </w:p>
    <w:p w14:paraId="7D578146" w14:textId="20AFF119" w:rsidR="00404C69" w:rsidRPr="00D61807" w:rsidRDefault="00404C69" w:rsidP="008D593E">
      <w:pPr>
        <w:numPr>
          <w:ilvl w:val="0"/>
          <w:numId w:val="22"/>
        </w:numPr>
        <w:spacing w:after="120" w:line="240" w:lineRule="auto"/>
        <w:ind w:left="714" w:hanging="357"/>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Covid</w:t>
      </w:r>
      <w:r w:rsidR="00C44ED3">
        <w:rPr>
          <w:rFonts w:ascii="Arial" w:eastAsia="Times New Roman" w:hAnsi="Arial" w:cs="Arial"/>
          <w:sz w:val="28"/>
          <w:szCs w:val="28"/>
          <w:lang w:eastAsia="en-GB"/>
        </w:rPr>
        <w:t>-</w:t>
      </w:r>
      <w:r w:rsidRPr="00D61807">
        <w:rPr>
          <w:rFonts w:ascii="Arial" w:eastAsia="Times New Roman" w:hAnsi="Arial" w:cs="Arial"/>
          <w:sz w:val="28"/>
          <w:szCs w:val="28"/>
          <w:lang w:eastAsia="en-GB"/>
        </w:rPr>
        <w:t xml:space="preserve">19 </w:t>
      </w:r>
      <w:r w:rsidR="00C44ED3">
        <w:rPr>
          <w:rFonts w:ascii="Arial" w:eastAsia="Times New Roman" w:hAnsi="Arial" w:cs="Arial"/>
          <w:sz w:val="28"/>
          <w:szCs w:val="28"/>
          <w:lang w:eastAsia="en-GB"/>
        </w:rPr>
        <w:t>w</w:t>
      </w:r>
      <w:r w:rsidRPr="00D61807">
        <w:rPr>
          <w:rFonts w:ascii="Arial" w:eastAsia="Times New Roman" w:hAnsi="Arial" w:cs="Arial"/>
          <w:sz w:val="28"/>
          <w:szCs w:val="28"/>
          <w:lang w:eastAsia="en-GB"/>
        </w:rPr>
        <w:t xml:space="preserve">orkplace </w:t>
      </w:r>
      <w:r w:rsidR="00C44ED3">
        <w:rPr>
          <w:rFonts w:ascii="Arial" w:eastAsia="Times New Roman" w:hAnsi="Arial" w:cs="Arial"/>
          <w:sz w:val="28"/>
          <w:szCs w:val="28"/>
          <w:lang w:eastAsia="en-GB"/>
        </w:rPr>
        <w:t>r</w:t>
      </w:r>
      <w:r w:rsidRPr="00D61807">
        <w:rPr>
          <w:rFonts w:ascii="Arial" w:eastAsia="Times New Roman" w:hAnsi="Arial" w:cs="Arial"/>
          <w:sz w:val="28"/>
          <w:szCs w:val="28"/>
          <w:lang w:eastAsia="en-GB"/>
        </w:rPr>
        <w:t>isk assessments and manager guidance include the emotional well-being impact of the</w:t>
      </w:r>
      <w:r w:rsidRPr="00D61807">
        <w:rPr>
          <w:rFonts w:ascii="Arial" w:eastAsia="Times New Roman" w:hAnsi="Arial" w:cs="Arial"/>
          <w:b/>
          <w:bCs/>
          <w:sz w:val="28"/>
          <w:szCs w:val="28"/>
          <w:lang w:eastAsia="en-GB"/>
        </w:rPr>
        <w:t xml:space="preserve"> </w:t>
      </w:r>
      <w:r w:rsidRPr="00D61807">
        <w:rPr>
          <w:rFonts w:ascii="Arial" w:eastAsia="Times New Roman" w:hAnsi="Arial" w:cs="Arial"/>
          <w:sz w:val="28"/>
          <w:szCs w:val="28"/>
          <w:lang w:eastAsia="en-GB"/>
        </w:rPr>
        <w:t>return to workplaces, as well as the physical arrangements that are necessary.  </w:t>
      </w:r>
    </w:p>
    <w:p w14:paraId="21074641" w14:textId="77777777" w:rsidR="00404C69" w:rsidRPr="00D61807" w:rsidRDefault="00404C69" w:rsidP="008D593E">
      <w:pPr>
        <w:numPr>
          <w:ilvl w:val="0"/>
          <w:numId w:val="22"/>
        </w:numPr>
        <w:spacing w:after="120" w:line="240" w:lineRule="auto"/>
        <w:ind w:left="714" w:hanging="357"/>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As an accredited Disability Confident Employer, we ensure that disabled people and those with long-term health conditions have the opportunities to fulfil their potential and realise their aspirations.  </w:t>
      </w:r>
    </w:p>
    <w:p w14:paraId="5094ADAE" w14:textId="3A8E006F"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72D7C380"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Action 4.5.4.16</w:t>
      </w:r>
      <w:r w:rsidRPr="00D61807">
        <w:rPr>
          <w:rFonts w:ascii="Arial" w:eastAsia="Times New Roman" w:hAnsi="Arial" w:cs="Arial"/>
          <w:sz w:val="28"/>
          <w:szCs w:val="28"/>
          <w:lang w:eastAsia="en-GB"/>
        </w:rPr>
        <w:t> </w:t>
      </w:r>
    </w:p>
    <w:p w14:paraId="5A73F6CA"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provide information to employees about mental health and signpost to support services  </w:t>
      </w:r>
    </w:p>
    <w:p w14:paraId="2DCF95CD"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0FB29AF7"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Progress 2021-2022:</w:t>
      </w:r>
      <w:r w:rsidRPr="00D61807">
        <w:rPr>
          <w:rFonts w:ascii="Arial" w:eastAsia="Times New Roman" w:hAnsi="Arial" w:cs="Arial"/>
          <w:sz w:val="28"/>
          <w:szCs w:val="28"/>
          <w:lang w:eastAsia="en-GB"/>
        </w:rPr>
        <w:t> </w:t>
      </w:r>
    </w:p>
    <w:p w14:paraId="51EF9FC4" w14:textId="77777777" w:rsidR="00404C69" w:rsidRPr="00D61807" w:rsidRDefault="00404C69" w:rsidP="008D593E">
      <w:pPr>
        <w:pStyle w:val="ListParagraph"/>
        <w:numPr>
          <w:ilvl w:val="0"/>
          <w:numId w:val="23"/>
        </w:numPr>
        <w:spacing w:after="120" w:line="240" w:lineRule="auto"/>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We have developed a Staff Wellbeing Yammer group which provides and promotes courses, tips, information and awareness of mental health and wellbeing. </w:t>
      </w:r>
    </w:p>
    <w:p w14:paraId="70D0F838" w14:textId="216C4C1B" w:rsidR="00404C69" w:rsidRPr="00D61807" w:rsidRDefault="00404C69" w:rsidP="008D593E">
      <w:pPr>
        <w:pStyle w:val="ListParagraph"/>
        <w:numPr>
          <w:ilvl w:val="0"/>
          <w:numId w:val="23"/>
        </w:numPr>
        <w:spacing w:after="120" w:line="240" w:lineRule="auto"/>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A range of literature promoting mental health and wellbeing as well as links to support service</w:t>
      </w:r>
      <w:r w:rsidR="00AA6952">
        <w:rPr>
          <w:rFonts w:ascii="Arial" w:eastAsia="Times New Roman" w:hAnsi="Arial" w:cs="Arial"/>
          <w:sz w:val="28"/>
          <w:szCs w:val="28"/>
          <w:lang w:eastAsia="en-GB"/>
        </w:rPr>
        <w:t>s</w:t>
      </w:r>
      <w:r w:rsidRPr="00D61807">
        <w:rPr>
          <w:rFonts w:ascii="Arial" w:eastAsia="Times New Roman" w:hAnsi="Arial" w:cs="Arial"/>
          <w:sz w:val="28"/>
          <w:szCs w:val="28"/>
          <w:lang w:eastAsia="en-GB"/>
        </w:rPr>
        <w:t xml:space="preserve"> are available to staff via our internal webpages.</w:t>
      </w:r>
      <w:r w:rsidRPr="00D61807">
        <w:rPr>
          <w:rFonts w:ascii="Arial" w:eastAsia="Times New Roman" w:hAnsi="Arial" w:cs="Arial"/>
          <w:b/>
          <w:bCs/>
          <w:sz w:val="28"/>
          <w:szCs w:val="28"/>
          <w:lang w:eastAsia="en-GB"/>
        </w:rPr>
        <w:t> </w:t>
      </w:r>
      <w:r w:rsidRPr="00D61807">
        <w:rPr>
          <w:rFonts w:ascii="Arial" w:eastAsia="Times New Roman" w:hAnsi="Arial" w:cs="Arial"/>
          <w:sz w:val="28"/>
          <w:szCs w:val="28"/>
          <w:lang w:eastAsia="en-GB"/>
        </w:rPr>
        <w:t> </w:t>
      </w:r>
    </w:p>
    <w:p w14:paraId="1BCF6A44" w14:textId="76DCAB80" w:rsidR="00404C69" w:rsidRPr="00D61807" w:rsidRDefault="00404C69" w:rsidP="00D04401">
      <w:pPr>
        <w:spacing w:after="120" w:line="240" w:lineRule="auto"/>
        <w:ind w:left="720" w:firstLine="80"/>
        <w:textAlignment w:val="baseline"/>
        <w:rPr>
          <w:rFonts w:ascii="Segoe UI" w:eastAsia="Times New Roman" w:hAnsi="Segoe UI" w:cs="Segoe UI"/>
          <w:sz w:val="18"/>
          <w:szCs w:val="18"/>
          <w:lang w:eastAsia="en-GB"/>
        </w:rPr>
      </w:pPr>
    </w:p>
    <w:p w14:paraId="795A1AE7" w14:textId="127B378C" w:rsidR="00404C69" w:rsidRPr="00D61807" w:rsidRDefault="00C44ED3" w:rsidP="0023668C">
      <w:pPr>
        <w:spacing w:after="0" w:line="240" w:lineRule="auto"/>
        <w:textAlignment w:val="baseline"/>
        <w:rPr>
          <w:rFonts w:ascii="Segoe UI" w:eastAsia="Times New Roman" w:hAnsi="Segoe UI" w:cs="Segoe UI"/>
          <w:sz w:val="18"/>
          <w:szCs w:val="18"/>
          <w:lang w:eastAsia="en-GB"/>
        </w:rPr>
      </w:pPr>
      <w:r>
        <w:rPr>
          <w:rFonts w:ascii="Arial" w:eastAsia="Times New Roman" w:hAnsi="Arial" w:cs="Arial"/>
          <w:b/>
          <w:bCs/>
          <w:sz w:val="28"/>
          <w:szCs w:val="28"/>
          <w:lang w:eastAsia="en-GB"/>
        </w:rPr>
        <w:t>A</w:t>
      </w:r>
      <w:r w:rsidR="00404C69" w:rsidRPr="00D61807">
        <w:rPr>
          <w:rFonts w:ascii="Arial" w:eastAsia="Times New Roman" w:hAnsi="Arial" w:cs="Arial"/>
          <w:b/>
          <w:bCs/>
          <w:sz w:val="28"/>
          <w:szCs w:val="28"/>
          <w:lang w:eastAsia="en-GB"/>
        </w:rPr>
        <w:t>ction 4.5.4.17</w:t>
      </w:r>
      <w:r w:rsidR="00404C69" w:rsidRPr="00D61807">
        <w:rPr>
          <w:rFonts w:ascii="Arial" w:eastAsia="Times New Roman" w:hAnsi="Arial" w:cs="Arial"/>
          <w:sz w:val="28"/>
          <w:szCs w:val="28"/>
          <w:lang w:eastAsia="en-GB"/>
        </w:rPr>
        <w:t> </w:t>
      </w:r>
    </w:p>
    <w:p w14:paraId="10C6F8BF"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continue to implement our Time to Change Wales Employer Pledge Action Plan </w:t>
      </w:r>
    </w:p>
    <w:p w14:paraId="3C416F5C" w14:textId="25A5AE0C" w:rsidR="00404C69" w:rsidRDefault="00404C69" w:rsidP="00404C69">
      <w:pPr>
        <w:spacing w:after="0" w:line="240" w:lineRule="auto"/>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 </w:t>
      </w:r>
    </w:p>
    <w:p w14:paraId="6012CB7D" w14:textId="57CE7937" w:rsidR="007148F4" w:rsidRDefault="007148F4" w:rsidP="00404C69">
      <w:pPr>
        <w:spacing w:after="0" w:line="240" w:lineRule="auto"/>
        <w:textAlignment w:val="baseline"/>
        <w:rPr>
          <w:rFonts w:ascii="Arial" w:eastAsia="Times New Roman" w:hAnsi="Arial" w:cs="Arial"/>
          <w:sz w:val="28"/>
          <w:szCs w:val="28"/>
          <w:lang w:eastAsia="en-GB"/>
        </w:rPr>
      </w:pPr>
    </w:p>
    <w:p w14:paraId="270D10B8" w14:textId="77777777" w:rsidR="007148F4" w:rsidRPr="00D61807" w:rsidRDefault="007148F4" w:rsidP="00404C69">
      <w:pPr>
        <w:spacing w:after="0" w:line="240" w:lineRule="auto"/>
        <w:textAlignment w:val="baseline"/>
        <w:rPr>
          <w:rFonts w:ascii="Segoe UI" w:eastAsia="Times New Roman" w:hAnsi="Segoe UI" w:cs="Segoe UI"/>
          <w:sz w:val="18"/>
          <w:szCs w:val="18"/>
          <w:lang w:eastAsia="en-GB"/>
        </w:rPr>
      </w:pPr>
    </w:p>
    <w:p w14:paraId="3559EA33"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lastRenderedPageBreak/>
        <w:t>Progress 2021-2022:</w:t>
      </w:r>
      <w:r w:rsidRPr="00D61807">
        <w:rPr>
          <w:rFonts w:ascii="Arial" w:eastAsia="Times New Roman" w:hAnsi="Arial" w:cs="Arial"/>
          <w:sz w:val="28"/>
          <w:szCs w:val="28"/>
          <w:lang w:eastAsia="en-GB"/>
        </w:rPr>
        <w:t> </w:t>
      </w:r>
    </w:p>
    <w:p w14:paraId="557A6ED5" w14:textId="77777777" w:rsidR="00404C69" w:rsidRPr="00D61807" w:rsidRDefault="00404C69" w:rsidP="008D593E">
      <w:pPr>
        <w:pStyle w:val="ListParagraph"/>
        <w:numPr>
          <w:ilvl w:val="0"/>
          <w:numId w:val="24"/>
        </w:numPr>
        <w:spacing w:after="120" w:line="240" w:lineRule="auto"/>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The Time to Change Wales Campaign’s Employer Pledge provides a framework for the council to work within to support employees with their mental health.  </w:t>
      </w:r>
    </w:p>
    <w:p w14:paraId="54FAC615" w14:textId="77777777" w:rsidR="00404C69" w:rsidRPr="00D61807" w:rsidRDefault="00404C69" w:rsidP="008D593E">
      <w:pPr>
        <w:pStyle w:val="ListParagraph"/>
        <w:numPr>
          <w:ilvl w:val="0"/>
          <w:numId w:val="24"/>
        </w:numPr>
        <w:spacing w:after="120" w:line="240" w:lineRule="auto"/>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As a consequence of the pandemic the implementation of some actions in the action plan have had to be delayed while others have been developed, and implemented, as a necessity to support our workforce during the pandemic. Examples of the latter include Wellbeing Through Work, School Counselling Service Helpline for school-based staff and an online First Aid for Mental Health amongst others. </w:t>
      </w:r>
    </w:p>
    <w:p w14:paraId="338DF244" w14:textId="6B4041A9" w:rsidR="00404C69" w:rsidRPr="00D61807" w:rsidRDefault="00404C69" w:rsidP="00D04401">
      <w:pPr>
        <w:spacing w:after="120" w:line="240" w:lineRule="auto"/>
        <w:ind w:firstLine="80"/>
        <w:textAlignment w:val="baseline"/>
        <w:rPr>
          <w:rFonts w:ascii="Segoe UI" w:eastAsia="Times New Roman" w:hAnsi="Segoe UI" w:cs="Segoe UI"/>
          <w:sz w:val="18"/>
          <w:szCs w:val="18"/>
          <w:lang w:eastAsia="en-GB"/>
        </w:rPr>
      </w:pPr>
    </w:p>
    <w:p w14:paraId="2EB81119" w14:textId="7865AC45"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Action 4.5.4.18</w:t>
      </w:r>
      <w:r w:rsidRPr="00D61807">
        <w:rPr>
          <w:rFonts w:ascii="Arial" w:eastAsia="Times New Roman" w:hAnsi="Arial" w:cs="Arial"/>
          <w:sz w:val="28"/>
          <w:szCs w:val="28"/>
          <w:lang w:eastAsia="en-GB"/>
        </w:rPr>
        <w:t> </w:t>
      </w:r>
    </w:p>
    <w:p w14:paraId="6674ABEB"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provide training and resources for staff to help raise awareness of mental health issues and help reduce the stigma associated with mental health </w:t>
      </w:r>
    </w:p>
    <w:p w14:paraId="24F44D49"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4B45A71C"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Progress 2021-2022</w:t>
      </w:r>
      <w:r w:rsidRPr="00D61807">
        <w:rPr>
          <w:rFonts w:ascii="Arial" w:eastAsia="Times New Roman" w:hAnsi="Arial" w:cs="Arial"/>
          <w:sz w:val="28"/>
          <w:szCs w:val="28"/>
          <w:lang w:eastAsia="en-GB"/>
        </w:rPr>
        <w:t> </w:t>
      </w:r>
    </w:p>
    <w:p w14:paraId="4A28C2D9" w14:textId="77777777" w:rsidR="00404C69" w:rsidRPr="00D61807" w:rsidRDefault="00404C69" w:rsidP="008D593E">
      <w:pPr>
        <w:pStyle w:val="ListParagraph"/>
        <w:numPr>
          <w:ilvl w:val="0"/>
          <w:numId w:val="25"/>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Training and resources are provided to our employees to help raise awareness of mental health issues and to reduce the stigma associated with mental health.  </w:t>
      </w:r>
    </w:p>
    <w:p w14:paraId="18C7EB55" w14:textId="77777777" w:rsidR="00404C69" w:rsidRPr="00D61807" w:rsidRDefault="00404C69" w:rsidP="008D593E">
      <w:pPr>
        <w:pStyle w:val="ListParagraph"/>
        <w:numPr>
          <w:ilvl w:val="0"/>
          <w:numId w:val="25"/>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Our Employee Champion Network have been trained by Time to Change Wales and our training team provide a suite of training courses for employees around this. </w:t>
      </w:r>
    </w:p>
    <w:p w14:paraId="489BCFF4" w14:textId="4922E501" w:rsidR="00404C69" w:rsidRDefault="00404C69" w:rsidP="00404C69">
      <w:pPr>
        <w:spacing w:after="0" w:line="240" w:lineRule="auto"/>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 </w:t>
      </w:r>
    </w:p>
    <w:p w14:paraId="5AB8321A" w14:textId="77777777" w:rsidR="007148F4" w:rsidRPr="00D61807" w:rsidRDefault="007148F4" w:rsidP="00404C69">
      <w:pPr>
        <w:spacing w:after="0" w:line="240" w:lineRule="auto"/>
        <w:textAlignment w:val="baseline"/>
        <w:rPr>
          <w:rFonts w:ascii="Segoe UI" w:eastAsia="Times New Roman" w:hAnsi="Segoe UI" w:cs="Segoe UI"/>
          <w:sz w:val="18"/>
          <w:szCs w:val="18"/>
          <w:lang w:eastAsia="en-GB"/>
        </w:rPr>
      </w:pPr>
    </w:p>
    <w:p w14:paraId="4FEDD780" w14:textId="4809664B"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Priority 2.2 Our Children and young people can access appropriate support</w:t>
      </w:r>
      <w:r w:rsidRPr="00D61807">
        <w:rPr>
          <w:rFonts w:ascii="Arial" w:eastAsia="Times New Roman" w:hAnsi="Arial" w:cs="Arial"/>
          <w:sz w:val="28"/>
          <w:szCs w:val="28"/>
          <w:lang w:eastAsia="en-GB"/>
        </w:rPr>
        <w:t> </w:t>
      </w:r>
    </w:p>
    <w:p w14:paraId="72713984"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7CB86BFE"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Action 4.5.4.19</w:t>
      </w:r>
      <w:r w:rsidRPr="00D61807">
        <w:rPr>
          <w:rFonts w:ascii="Arial" w:eastAsia="Times New Roman" w:hAnsi="Arial" w:cs="Arial"/>
          <w:sz w:val="28"/>
          <w:szCs w:val="28"/>
          <w:lang w:eastAsia="en-GB"/>
        </w:rPr>
        <w:t> </w:t>
      </w:r>
    </w:p>
    <w:p w14:paraId="4A13F6F8"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redesign our systems relating to Emotional, Mental Health Wellbeing support to provide a simpler integrated access to services </w:t>
      </w:r>
    </w:p>
    <w:p w14:paraId="7AF66022" w14:textId="6D63F7F2" w:rsidR="00404C69" w:rsidRDefault="00404C69" w:rsidP="00404C69">
      <w:pPr>
        <w:spacing w:after="0" w:line="240" w:lineRule="auto"/>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 </w:t>
      </w:r>
    </w:p>
    <w:p w14:paraId="2F2BF647" w14:textId="77777777" w:rsidR="007148F4" w:rsidRPr="00D61807" w:rsidRDefault="007148F4" w:rsidP="00404C69">
      <w:pPr>
        <w:spacing w:after="0" w:line="240" w:lineRule="auto"/>
        <w:textAlignment w:val="baseline"/>
        <w:rPr>
          <w:rFonts w:ascii="Segoe UI" w:eastAsia="Times New Roman" w:hAnsi="Segoe UI" w:cs="Segoe UI"/>
          <w:sz w:val="18"/>
          <w:szCs w:val="18"/>
          <w:lang w:eastAsia="en-GB"/>
        </w:rPr>
      </w:pPr>
    </w:p>
    <w:p w14:paraId="58D2E299"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lastRenderedPageBreak/>
        <w:t>Progress 2021-2022:</w:t>
      </w:r>
      <w:r w:rsidRPr="00D61807">
        <w:rPr>
          <w:rFonts w:ascii="Arial" w:eastAsia="Times New Roman" w:hAnsi="Arial" w:cs="Arial"/>
          <w:sz w:val="28"/>
          <w:szCs w:val="28"/>
          <w:lang w:eastAsia="en-GB"/>
        </w:rPr>
        <w:t> </w:t>
      </w:r>
    </w:p>
    <w:p w14:paraId="2D4BF74D" w14:textId="5AE8123D" w:rsidR="00404C69" w:rsidRPr="00D61807" w:rsidRDefault="00404C69" w:rsidP="008D593E">
      <w:pPr>
        <w:numPr>
          <w:ilvl w:val="0"/>
          <w:numId w:val="3"/>
        </w:numPr>
        <w:spacing w:after="120" w:line="240" w:lineRule="auto"/>
        <w:ind w:left="360" w:firstLine="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A Multi Agency Mental Health Clinic, which includes Child and Adolescent Mental Health Service (CAMHS), Educational Psychology Service, School Based Counselling Service and Wellbeing team, has been established and is accessible to all schools in Neath Port Talbot.  </w:t>
      </w:r>
    </w:p>
    <w:p w14:paraId="565B1824" w14:textId="13AF8FE6" w:rsidR="00404C69" w:rsidRPr="00D61807" w:rsidRDefault="00404C69" w:rsidP="008D593E">
      <w:pPr>
        <w:numPr>
          <w:ilvl w:val="0"/>
          <w:numId w:val="4"/>
        </w:numPr>
        <w:spacing w:after="120" w:line="240" w:lineRule="auto"/>
        <w:ind w:left="360" w:firstLine="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The S</w:t>
      </w:r>
      <w:r w:rsidR="005F7523">
        <w:rPr>
          <w:rFonts w:ascii="Arial" w:eastAsia="Times New Roman" w:hAnsi="Arial" w:cs="Arial"/>
          <w:sz w:val="28"/>
          <w:szCs w:val="28"/>
          <w:lang w:eastAsia="en-GB"/>
        </w:rPr>
        <w:t xml:space="preserve">chool </w:t>
      </w:r>
      <w:r w:rsidRPr="00D61807">
        <w:rPr>
          <w:rFonts w:ascii="Arial" w:eastAsia="Times New Roman" w:hAnsi="Arial" w:cs="Arial"/>
          <w:sz w:val="28"/>
          <w:szCs w:val="28"/>
          <w:lang w:eastAsia="en-GB"/>
        </w:rPr>
        <w:t>B</w:t>
      </w:r>
      <w:r w:rsidR="005F7523">
        <w:rPr>
          <w:rFonts w:ascii="Arial" w:eastAsia="Times New Roman" w:hAnsi="Arial" w:cs="Arial"/>
          <w:sz w:val="28"/>
          <w:szCs w:val="28"/>
          <w:lang w:eastAsia="en-GB"/>
        </w:rPr>
        <w:t xml:space="preserve">ased </w:t>
      </w:r>
      <w:r w:rsidRPr="00D61807">
        <w:rPr>
          <w:rFonts w:ascii="Arial" w:eastAsia="Times New Roman" w:hAnsi="Arial" w:cs="Arial"/>
          <w:sz w:val="28"/>
          <w:szCs w:val="28"/>
          <w:lang w:eastAsia="en-GB"/>
        </w:rPr>
        <w:t>C</w:t>
      </w:r>
      <w:r w:rsidR="005F7523">
        <w:rPr>
          <w:rFonts w:ascii="Arial" w:eastAsia="Times New Roman" w:hAnsi="Arial" w:cs="Arial"/>
          <w:sz w:val="28"/>
          <w:szCs w:val="28"/>
          <w:lang w:eastAsia="en-GB"/>
        </w:rPr>
        <w:t xml:space="preserve">ounselling </w:t>
      </w:r>
      <w:r w:rsidRPr="00D61807">
        <w:rPr>
          <w:rFonts w:ascii="Arial" w:eastAsia="Times New Roman" w:hAnsi="Arial" w:cs="Arial"/>
          <w:sz w:val="28"/>
          <w:szCs w:val="28"/>
          <w:lang w:eastAsia="en-GB"/>
        </w:rPr>
        <w:t>S</w:t>
      </w:r>
      <w:r w:rsidR="005F7523">
        <w:rPr>
          <w:rFonts w:ascii="Arial" w:eastAsia="Times New Roman" w:hAnsi="Arial" w:cs="Arial"/>
          <w:sz w:val="28"/>
          <w:szCs w:val="28"/>
          <w:lang w:eastAsia="en-GB"/>
        </w:rPr>
        <w:t>ervice</w:t>
      </w:r>
      <w:r w:rsidRPr="00D61807">
        <w:rPr>
          <w:rFonts w:ascii="Arial" w:eastAsia="Times New Roman" w:hAnsi="Arial" w:cs="Arial"/>
          <w:sz w:val="28"/>
          <w:szCs w:val="28"/>
          <w:lang w:eastAsia="en-GB"/>
        </w:rPr>
        <w:t xml:space="preserve"> is now able to provide support to pupils across school years 1-11 while working with the Regional Partnership Board Strategic CAMHS group</w:t>
      </w:r>
      <w:r w:rsidRPr="00D61807">
        <w:rPr>
          <w:rFonts w:ascii="Calibri" w:eastAsia="Times New Roman" w:hAnsi="Calibri" w:cs="Calibri"/>
          <w:lang w:eastAsia="en-GB"/>
        </w:rPr>
        <w:t xml:space="preserve"> </w:t>
      </w:r>
      <w:r w:rsidRPr="00D61807">
        <w:rPr>
          <w:rFonts w:ascii="Arial" w:eastAsia="Times New Roman" w:hAnsi="Arial" w:cs="Arial"/>
          <w:sz w:val="28"/>
          <w:szCs w:val="28"/>
          <w:lang w:eastAsia="en-GB"/>
        </w:rPr>
        <w:t>has ensured schools have more direct access and support from Primary CAMHS workers. </w:t>
      </w:r>
    </w:p>
    <w:p w14:paraId="7FBA0EBE" w14:textId="77777777" w:rsidR="00404C69" w:rsidRPr="00D61807" w:rsidRDefault="00404C69" w:rsidP="008D593E">
      <w:pPr>
        <w:numPr>
          <w:ilvl w:val="0"/>
          <w:numId w:val="4"/>
        </w:numPr>
        <w:spacing w:after="120" w:line="240" w:lineRule="auto"/>
        <w:ind w:left="360" w:firstLine="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An Emotional Health and Well-being Strategy is being developed to ensure greater alignment with grant funded resources and interventions, as well as developing clear pathways to access support and services. </w:t>
      </w:r>
    </w:p>
    <w:p w14:paraId="1FD47DEB" w14:textId="77777777" w:rsidR="00404C69" w:rsidRPr="00D61807" w:rsidRDefault="00404C69" w:rsidP="00D04401">
      <w:pPr>
        <w:spacing w:after="12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1B9B3CD0"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Priority 2.3 Our Communities that need support will be able to access appropriate services</w:t>
      </w:r>
      <w:r w:rsidRPr="00D61807">
        <w:rPr>
          <w:rFonts w:ascii="Arial" w:eastAsia="Times New Roman" w:hAnsi="Arial" w:cs="Arial"/>
          <w:sz w:val="28"/>
          <w:szCs w:val="28"/>
          <w:lang w:eastAsia="en-GB"/>
        </w:rPr>
        <w:t> </w:t>
      </w:r>
    </w:p>
    <w:p w14:paraId="2D78C650"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0D5CC13C"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Action 4.5.4.20</w:t>
      </w:r>
      <w:r w:rsidRPr="00D61807">
        <w:rPr>
          <w:rFonts w:ascii="Arial" w:eastAsia="Times New Roman" w:hAnsi="Arial" w:cs="Arial"/>
          <w:sz w:val="28"/>
          <w:szCs w:val="28"/>
          <w:lang w:eastAsia="en-GB"/>
        </w:rPr>
        <w:t> </w:t>
      </w:r>
    </w:p>
    <w:p w14:paraId="3A6DC9ED"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honour our commitment to the Armed Forces Covenant, ensuring that no veteran, or family member of serving personnel or a veteran, is disadvantaged by their service, when accessing health and wellbeing support and services</w:t>
      </w:r>
      <w:r w:rsidRPr="00D61807">
        <w:rPr>
          <w:rFonts w:ascii="Arial" w:eastAsia="Times New Roman" w:hAnsi="Arial" w:cs="Arial"/>
          <w:b/>
          <w:bCs/>
          <w:sz w:val="28"/>
          <w:szCs w:val="28"/>
          <w:lang w:eastAsia="en-GB"/>
        </w:rPr>
        <w:t> </w:t>
      </w:r>
      <w:r w:rsidRPr="00D61807">
        <w:rPr>
          <w:rFonts w:ascii="Arial" w:eastAsia="Times New Roman" w:hAnsi="Arial" w:cs="Arial"/>
          <w:sz w:val="28"/>
          <w:szCs w:val="28"/>
          <w:lang w:eastAsia="en-GB"/>
        </w:rPr>
        <w:t> </w:t>
      </w:r>
    </w:p>
    <w:p w14:paraId="20E86C9B"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0F9B322E"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Progress 2021-2022:</w:t>
      </w:r>
      <w:r w:rsidRPr="00D61807">
        <w:rPr>
          <w:rFonts w:ascii="Arial" w:eastAsia="Times New Roman" w:hAnsi="Arial" w:cs="Arial"/>
          <w:sz w:val="28"/>
          <w:szCs w:val="28"/>
          <w:lang w:eastAsia="en-GB"/>
        </w:rPr>
        <w:t> </w:t>
      </w:r>
    </w:p>
    <w:p w14:paraId="4FE0C735" w14:textId="7CB6E6D9" w:rsidR="00404C69" w:rsidRPr="00D61807" w:rsidRDefault="00404C69" w:rsidP="008D593E">
      <w:pPr>
        <w:pStyle w:val="ListParagraph"/>
        <w:numPr>
          <w:ilvl w:val="0"/>
          <w:numId w:val="26"/>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The Council has been awarded the Defence Employer Recognition Scheme Bronze award, which demonstrates that we support the armed forces community by upholding the Armed Forces Covenant; work is now ongoing towards achieving the Silver award. </w:t>
      </w:r>
    </w:p>
    <w:p w14:paraId="7D471471" w14:textId="3E4F5471" w:rsidR="00404C69" w:rsidRPr="00D61807" w:rsidRDefault="00404C69" w:rsidP="008D593E">
      <w:pPr>
        <w:pStyle w:val="ListParagraph"/>
        <w:numPr>
          <w:ilvl w:val="0"/>
          <w:numId w:val="26"/>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Ou</w:t>
      </w:r>
      <w:r w:rsidR="005F7523">
        <w:rPr>
          <w:rFonts w:ascii="Arial" w:eastAsia="Times New Roman" w:hAnsi="Arial" w:cs="Arial"/>
          <w:sz w:val="28"/>
          <w:szCs w:val="28"/>
          <w:lang w:eastAsia="en-GB"/>
        </w:rPr>
        <w:t xml:space="preserve">r Armed Forces Liaison Officer </w:t>
      </w:r>
      <w:r w:rsidRPr="00D61807">
        <w:rPr>
          <w:rFonts w:ascii="Arial" w:eastAsia="Times New Roman" w:hAnsi="Arial" w:cs="Arial"/>
          <w:sz w:val="28"/>
          <w:szCs w:val="28"/>
          <w:lang w:eastAsia="en-GB"/>
        </w:rPr>
        <w:t>works closely with other regional A</w:t>
      </w:r>
      <w:r w:rsidR="005F7523">
        <w:rPr>
          <w:rFonts w:ascii="Arial" w:eastAsia="Times New Roman" w:hAnsi="Arial" w:cs="Arial"/>
          <w:sz w:val="28"/>
          <w:szCs w:val="28"/>
          <w:lang w:eastAsia="en-GB"/>
        </w:rPr>
        <w:t xml:space="preserve">rmed </w:t>
      </w:r>
      <w:r w:rsidRPr="00D61807">
        <w:rPr>
          <w:rFonts w:ascii="Arial" w:eastAsia="Times New Roman" w:hAnsi="Arial" w:cs="Arial"/>
          <w:sz w:val="28"/>
          <w:szCs w:val="28"/>
          <w:lang w:eastAsia="en-GB"/>
        </w:rPr>
        <w:t>F</w:t>
      </w:r>
      <w:r w:rsidR="005F7523">
        <w:rPr>
          <w:rFonts w:ascii="Arial" w:eastAsia="Times New Roman" w:hAnsi="Arial" w:cs="Arial"/>
          <w:sz w:val="28"/>
          <w:szCs w:val="28"/>
          <w:lang w:eastAsia="en-GB"/>
        </w:rPr>
        <w:t xml:space="preserve">orces </w:t>
      </w:r>
      <w:r w:rsidR="005F7523" w:rsidRPr="00D61807">
        <w:rPr>
          <w:rFonts w:ascii="Arial" w:eastAsia="Times New Roman" w:hAnsi="Arial" w:cs="Arial"/>
          <w:sz w:val="28"/>
          <w:szCs w:val="28"/>
          <w:lang w:eastAsia="en-GB"/>
        </w:rPr>
        <w:t>L</w:t>
      </w:r>
      <w:r w:rsidR="005F7523">
        <w:rPr>
          <w:rFonts w:ascii="Arial" w:eastAsia="Times New Roman" w:hAnsi="Arial" w:cs="Arial"/>
          <w:sz w:val="28"/>
          <w:szCs w:val="28"/>
          <w:lang w:eastAsia="en-GB"/>
        </w:rPr>
        <w:t xml:space="preserve">iaison </w:t>
      </w:r>
      <w:r w:rsidRPr="00D61807">
        <w:rPr>
          <w:rFonts w:ascii="Arial" w:eastAsia="Times New Roman" w:hAnsi="Arial" w:cs="Arial"/>
          <w:sz w:val="28"/>
          <w:szCs w:val="28"/>
          <w:lang w:eastAsia="en-GB"/>
        </w:rPr>
        <w:t>O</w:t>
      </w:r>
      <w:r w:rsidR="005F7523">
        <w:rPr>
          <w:rFonts w:ascii="Arial" w:eastAsia="Times New Roman" w:hAnsi="Arial" w:cs="Arial"/>
          <w:sz w:val="28"/>
          <w:szCs w:val="28"/>
          <w:lang w:eastAsia="en-GB"/>
        </w:rPr>
        <w:t>fficer’s</w:t>
      </w:r>
      <w:r w:rsidRPr="00D61807">
        <w:rPr>
          <w:rFonts w:ascii="Arial" w:eastAsia="Times New Roman" w:hAnsi="Arial" w:cs="Arial"/>
          <w:sz w:val="28"/>
          <w:szCs w:val="28"/>
          <w:lang w:eastAsia="en-GB"/>
        </w:rPr>
        <w:t xml:space="preserve"> to share good practice and ideas as well as working in partnership with a range of organisations, such as Supporting Service Children in Education, local Health Boards and the Department for Works and Pensions (DWP) to support and signpost veterans to appropriate services.  </w:t>
      </w:r>
    </w:p>
    <w:p w14:paraId="5F0C859B" w14:textId="7B41E7C9"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lastRenderedPageBreak/>
        <w:t>Action 4.5.4.21</w:t>
      </w:r>
      <w:r w:rsidRPr="00D61807">
        <w:rPr>
          <w:rFonts w:ascii="Arial" w:eastAsia="Times New Roman" w:hAnsi="Arial" w:cs="Arial"/>
          <w:sz w:val="28"/>
          <w:szCs w:val="28"/>
          <w:lang w:eastAsia="en-GB"/>
        </w:rPr>
        <w:t> </w:t>
      </w:r>
    </w:p>
    <w:p w14:paraId="7E6E7E2C"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contribute to the Public Services Board’s work to reduce suicide rates in the county borough</w:t>
      </w:r>
      <w:r w:rsidRPr="00D61807">
        <w:rPr>
          <w:rFonts w:ascii="Arial" w:eastAsia="Times New Roman" w:hAnsi="Arial" w:cs="Arial"/>
          <w:b/>
          <w:bCs/>
          <w:sz w:val="28"/>
          <w:szCs w:val="28"/>
          <w:lang w:eastAsia="en-GB"/>
        </w:rPr>
        <w:t> </w:t>
      </w:r>
      <w:r w:rsidRPr="00D61807">
        <w:rPr>
          <w:rFonts w:ascii="Arial" w:eastAsia="Times New Roman" w:hAnsi="Arial" w:cs="Arial"/>
          <w:sz w:val="28"/>
          <w:szCs w:val="28"/>
          <w:lang w:eastAsia="en-GB"/>
        </w:rPr>
        <w:t> </w:t>
      </w:r>
    </w:p>
    <w:p w14:paraId="6FEB4947"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30672D31"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Progress 2021-2022:</w:t>
      </w:r>
      <w:r w:rsidRPr="00D61807">
        <w:rPr>
          <w:rFonts w:ascii="Arial" w:eastAsia="Times New Roman" w:hAnsi="Arial" w:cs="Arial"/>
          <w:sz w:val="28"/>
          <w:szCs w:val="28"/>
          <w:lang w:eastAsia="en-GB"/>
        </w:rPr>
        <w:t> </w:t>
      </w:r>
    </w:p>
    <w:p w14:paraId="013D8925" w14:textId="39DB8B92" w:rsidR="00404C69" w:rsidRPr="00D61807" w:rsidRDefault="00404C69" w:rsidP="008D593E">
      <w:pPr>
        <w:pStyle w:val="ListParagraph"/>
        <w:numPr>
          <w:ilvl w:val="0"/>
          <w:numId w:val="27"/>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The Safeguarding Board oversees a Suicide Rapid Response Group (SRRG) which looks at all instances of suspected suicide (Adult) and unexpected death (Child)</w:t>
      </w:r>
      <w:r w:rsidR="00AA6952">
        <w:rPr>
          <w:rFonts w:ascii="Arial" w:eastAsia="Times New Roman" w:hAnsi="Arial" w:cs="Arial"/>
          <w:sz w:val="28"/>
          <w:szCs w:val="28"/>
          <w:lang w:eastAsia="en-GB"/>
        </w:rPr>
        <w:t>.</w:t>
      </w:r>
      <w:r w:rsidRPr="00D61807">
        <w:rPr>
          <w:rFonts w:ascii="Arial" w:eastAsia="Times New Roman" w:hAnsi="Arial" w:cs="Arial"/>
          <w:sz w:val="28"/>
          <w:szCs w:val="28"/>
          <w:lang w:eastAsia="en-GB"/>
        </w:rPr>
        <w:t xml:space="preserve"> A suite of data is reported to the Safeguarding Board on a quarterly basis and trends and themes are tracked. The purpose of the SRRG is to reduce risk and harm to those remaining and prevent other suicides.  </w:t>
      </w:r>
    </w:p>
    <w:p w14:paraId="30C309D6" w14:textId="761F9ED7" w:rsidR="00404C69" w:rsidRDefault="00404C69" w:rsidP="008D593E">
      <w:pPr>
        <w:pStyle w:val="ListParagraph"/>
        <w:numPr>
          <w:ilvl w:val="0"/>
          <w:numId w:val="27"/>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NPT Council continues to be represented on the Strategic Suicide and Self Harm Prevention Group led by Public Health Wales; now reconvened following a pause due to pressures relating to the pandemic.  </w:t>
      </w:r>
    </w:p>
    <w:p w14:paraId="67A9D9B6" w14:textId="6BD48F0B" w:rsidR="00AA6952" w:rsidRDefault="00AA6952" w:rsidP="008D593E">
      <w:pPr>
        <w:pStyle w:val="ListParagraph"/>
        <w:numPr>
          <w:ilvl w:val="0"/>
          <w:numId w:val="27"/>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 xml:space="preserve">With the support of survivors, we have begun to develop a regional process for responding to significant suicide attempts along with an associated suite of data to monitor and learn from this area of practice. </w:t>
      </w:r>
    </w:p>
    <w:p w14:paraId="1CC07CF3" w14:textId="39B2BF9A" w:rsidR="00AA6952" w:rsidRPr="00AA6952" w:rsidRDefault="00AA6952" w:rsidP="00AA6952">
      <w:pPr>
        <w:spacing w:after="0" w:line="240" w:lineRule="auto"/>
        <w:ind w:left="360" w:firstLine="354"/>
        <w:textAlignment w:val="baseline"/>
        <w:rPr>
          <w:rFonts w:ascii="Arial" w:eastAsia="Times New Roman" w:hAnsi="Arial" w:cs="Arial"/>
          <w:sz w:val="28"/>
          <w:szCs w:val="28"/>
          <w:lang w:eastAsia="en-GB"/>
        </w:rPr>
      </w:pPr>
      <w:r w:rsidRPr="00AA6952">
        <w:rPr>
          <w:rFonts w:ascii="Arial" w:eastAsia="Times New Roman" w:hAnsi="Arial" w:cs="Arial"/>
          <w:sz w:val="28"/>
          <w:szCs w:val="28"/>
          <w:lang w:eastAsia="en-GB"/>
        </w:rPr>
        <w:t>It is anticipated that this process will be approved by the Safeguarding Board for launch later in 2022. </w:t>
      </w:r>
    </w:p>
    <w:p w14:paraId="361D898E" w14:textId="75B624AC" w:rsidR="00AA6952" w:rsidRPr="00D61807" w:rsidRDefault="00AA6952" w:rsidP="00AA6952">
      <w:pPr>
        <w:pStyle w:val="ListParagraph"/>
        <w:spacing w:after="120" w:line="240" w:lineRule="auto"/>
        <w:ind w:left="714"/>
        <w:contextualSpacing w:val="0"/>
        <w:textAlignment w:val="baseline"/>
        <w:rPr>
          <w:rFonts w:ascii="Arial" w:eastAsia="Times New Roman" w:hAnsi="Arial" w:cs="Arial"/>
          <w:sz w:val="28"/>
          <w:szCs w:val="28"/>
          <w:lang w:eastAsia="en-GB"/>
        </w:rPr>
      </w:pPr>
    </w:p>
    <w:p w14:paraId="0BD792FD" w14:textId="22B0E753"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Action 4.5.4.22</w:t>
      </w:r>
      <w:r w:rsidRPr="00D61807">
        <w:rPr>
          <w:rFonts w:ascii="Arial" w:eastAsia="Times New Roman" w:hAnsi="Arial" w:cs="Arial"/>
          <w:sz w:val="28"/>
          <w:szCs w:val="28"/>
          <w:lang w:eastAsia="en-GB"/>
        </w:rPr>
        <w:t> </w:t>
      </w:r>
    </w:p>
    <w:p w14:paraId="682EB159"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provide information to the public about mental health and signpost to support services from our website </w:t>
      </w:r>
    </w:p>
    <w:p w14:paraId="6256A16F"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307C1410"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Progress 2021-2022:</w:t>
      </w:r>
      <w:r w:rsidRPr="00D61807">
        <w:rPr>
          <w:rFonts w:ascii="Arial" w:eastAsia="Times New Roman" w:hAnsi="Arial" w:cs="Arial"/>
          <w:sz w:val="28"/>
          <w:szCs w:val="28"/>
          <w:lang w:eastAsia="en-GB"/>
        </w:rPr>
        <w:t> </w:t>
      </w:r>
    </w:p>
    <w:p w14:paraId="231A8381" w14:textId="165A581F" w:rsidR="00404C69" w:rsidRPr="00D61807" w:rsidRDefault="00404C69" w:rsidP="008D593E">
      <w:pPr>
        <w:pStyle w:val="ListParagraph"/>
        <w:numPr>
          <w:ilvl w:val="0"/>
          <w:numId w:val="5"/>
        </w:numPr>
        <w:spacing w:after="0" w:line="240" w:lineRule="auto"/>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As part of our Information, Assistance and Advice Service, people are signposted, as required to mental health services such as single point of access, to the Community Mental Health Team or their GP or to DEWIS Cymru (a website for information or advice about well-being), depending on individual circumstances.   </w:t>
      </w:r>
    </w:p>
    <w:p w14:paraId="4B33AF99"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0C98A576" w14:textId="5B142B98"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Action 4.5.4.23</w:t>
      </w:r>
      <w:r w:rsidRPr="00D61807">
        <w:rPr>
          <w:rFonts w:ascii="Arial" w:eastAsia="Times New Roman" w:hAnsi="Arial" w:cs="Arial"/>
          <w:sz w:val="28"/>
          <w:szCs w:val="28"/>
          <w:lang w:eastAsia="en-GB"/>
        </w:rPr>
        <w:t> </w:t>
      </w:r>
    </w:p>
    <w:p w14:paraId="57104C4C"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work with Public Health Wales and Swansea Bay University Local Health Board to help address the impact of COVID-19 on health and social care staff </w:t>
      </w:r>
    </w:p>
    <w:p w14:paraId="27FB133F" w14:textId="0D410F8B"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lastRenderedPageBreak/>
        <w:t> </w:t>
      </w:r>
      <w:r w:rsidRPr="00D61807">
        <w:rPr>
          <w:rFonts w:ascii="Arial" w:eastAsia="Times New Roman" w:hAnsi="Arial" w:cs="Arial"/>
          <w:b/>
          <w:bCs/>
          <w:sz w:val="28"/>
          <w:szCs w:val="28"/>
          <w:lang w:eastAsia="en-GB"/>
        </w:rPr>
        <w:t>Progress 2021-2022:</w:t>
      </w:r>
      <w:r w:rsidRPr="00D61807">
        <w:rPr>
          <w:rFonts w:ascii="Arial" w:eastAsia="Times New Roman" w:hAnsi="Arial" w:cs="Arial"/>
          <w:sz w:val="28"/>
          <w:szCs w:val="28"/>
          <w:lang w:eastAsia="en-GB"/>
        </w:rPr>
        <w:t> </w:t>
      </w:r>
    </w:p>
    <w:p w14:paraId="661E2942" w14:textId="77777777" w:rsidR="00404C69" w:rsidRPr="00D61807" w:rsidRDefault="00404C69" w:rsidP="008D593E">
      <w:pPr>
        <w:pStyle w:val="ListParagraph"/>
        <w:numPr>
          <w:ilvl w:val="0"/>
          <w:numId w:val="5"/>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Working closely with Public Health Wales and Swansea Bay University Local Health Board, we have developed wellbeing support tools which have been shared with staff. </w:t>
      </w:r>
    </w:p>
    <w:p w14:paraId="2E21ACDB" w14:textId="7A898CC0" w:rsidR="00404C69" w:rsidRPr="00D04401" w:rsidRDefault="00404C69" w:rsidP="008D593E">
      <w:pPr>
        <w:pStyle w:val="ListParagraph"/>
        <w:numPr>
          <w:ilvl w:val="0"/>
          <w:numId w:val="5"/>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 xml:space="preserve">The jointly developed </w:t>
      </w:r>
      <w:r w:rsidRPr="002F4F9F">
        <w:rPr>
          <w:rFonts w:ascii="Arial" w:eastAsia="Times New Roman" w:hAnsi="Arial" w:cs="Arial"/>
          <w:sz w:val="28"/>
          <w:szCs w:val="28"/>
          <w:lang w:eastAsia="en-GB"/>
        </w:rPr>
        <w:t>wellbeing resources</w:t>
      </w:r>
      <w:r w:rsidRPr="00D61807">
        <w:rPr>
          <w:rFonts w:ascii="Arial" w:eastAsia="Times New Roman" w:hAnsi="Arial" w:cs="Arial"/>
          <w:sz w:val="28"/>
          <w:szCs w:val="28"/>
          <w:lang w:eastAsia="en-GB"/>
        </w:rPr>
        <w:t xml:space="preserve"> are also accessible via NPT and Swansea University Health Board webpages.</w:t>
      </w:r>
      <w:r w:rsidRPr="00D04401">
        <w:rPr>
          <w:rFonts w:ascii="Arial" w:eastAsia="Times New Roman" w:hAnsi="Arial" w:cs="Arial"/>
          <w:color w:val="FF0000"/>
          <w:sz w:val="28"/>
          <w:szCs w:val="28"/>
          <w:lang w:eastAsia="en-GB"/>
        </w:rPr>
        <w:t>   </w:t>
      </w:r>
    </w:p>
    <w:p w14:paraId="729EFD68" w14:textId="718ACE70" w:rsidR="00E562DC" w:rsidRPr="00404C69" w:rsidRDefault="00404C69" w:rsidP="00404C69">
      <w:pPr>
        <w:spacing w:after="0" w:line="240" w:lineRule="auto"/>
        <w:textAlignment w:val="baseline"/>
        <w:rPr>
          <w:rFonts w:ascii="Segoe UI" w:eastAsia="Times New Roman" w:hAnsi="Segoe UI" w:cs="Segoe UI"/>
          <w:sz w:val="18"/>
          <w:szCs w:val="18"/>
          <w:lang w:eastAsia="en-GB"/>
        </w:rPr>
      </w:pPr>
      <w:r w:rsidRPr="00404C69">
        <w:rPr>
          <w:rFonts w:ascii="Arial" w:eastAsia="Times New Roman" w:hAnsi="Arial" w:cs="Arial"/>
          <w:sz w:val="28"/>
          <w:szCs w:val="28"/>
          <w:lang w:eastAsia="en-GB"/>
        </w:rPr>
        <w:t> </w:t>
      </w:r>
    </w:p>
    <w:p w14:paraId="251D0DC6"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Action 4.5.4.24</w:t>
      </w:r>
      <w:r w:rsidRPr="00D61807">
        <w:rPr>
          <w:rFonts w:ascii="Arial" w:eastAsia="Times New Roman" w:hAnsi="Arial" w:cs="Arial"/>
          <w:sz w:val="28"/>
          <w:szCs w:val="28"/>
          <w:lang w:eastAsia="en-GB"/>
        </w:rPr>
        <w:t> </w:t>
      </w:r>
    </w:p>
    <w:p w14:paraId="66A631F4" w14:textId="5D3AD9E0"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wor</w:t>
      </w:r>
      <w:r w:rsidR="00AA6952">
        <w:rPr>
          <w:rFonts w:ascii="Arial" w:eastAsia="Times New Roman" w:hAnsi="Arial" w:cs="Arial"/>
          <w:sz w:val="28"/>
          <w:szCs w:val="28"/>
          <w:lang w:eastAsia="en-GB"/>
        </w:rPr>
        <w:t>k within the regional NHS Test,</w:t>
      </w:r>
      <w:r w:rsidR="00AA6952" w:rsidRPr="00D61807">
        <w:rPr>
          <w:rFonts w:ascii="Arial" w:eastAsia="Times New Roman" w:hAnsi="Arial" w:cs="Arial"/>
          <w:sz w:val="28"/>
          <w:szCs w:val="28"/>
          <w:lang w:eastAsia="en-GB"/>
        </w:rPr>
        <w:t xml:space="preserve"> Trace</w:t>
      </w:r>
      <w:r w:rsidRPr="00D61807">
        <w:rPr>
          <w:rFonts w:ascii="Arial" w:eastAsia="Times New Roman" w:hAnsi="Arial" w:cs="Arial"/>
          <w:sz w:val="28"/>
          <w:szCs w:val="28"/>
          <w:lang w:eastAsia="en-GB"/>
        </w:rPr>
        <w:t>, Protect (TTP) Service to engage all people, including those with protected characteristics in the health protection programme and we will also ensure that all people who need to access the TTP service can do so, ensuring access caters for all </w:t>
      </w:r>
    </w:p>
    <w:p w14:paraId="10D7535B"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2FA58B3F"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Progress 2021-2022:</w:t>
      </w:r>
      <w:r w:rsidRPr="00D61807">
        <w:rPr>
          <w:rFonts w:ascii="Arial" w:eastAsia="Times New Roman" w:hAnsi="Arial" w:cs="Arial"/>
          <w:sz w:val="28"/>
          <w:szCs w:val="28"/>
          <w:lang w:eastAsia="en-GB"/>
        </w:rPr>
        <w:t> </w:t>
      </w:r>
    </w:p>
    <w:p w14:paraId="7CDBCAC5" w14:textId="7DA5242B" w:rsidR="00404C69" w:rsidRPr="00D61807" w:rsidRDefault="00404C69" w:rsidP="008D593E">
      <w:pPr>
        <w:pStyle w:val="ListParagraph"/>
        <w:numPr>
          <w:ilvl w:val="0"/>
          <w:numId w:val="28"/>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During the period 1 April 2021 to 31 March 2022, there were 41,922 Index Cases (Positive Cases) of which 40,219 were eligible for follow up. The Test,</w:t>
      </w:r>
      <w:r w:rsidR="00AA6952">
        <w:rPr>
          <w:rFonts w:ascii="Arial" w:eastAsia="Times New Roman" w:hAnsi="Arial" w:cs="Arial"/>
          <w:sz w:val="28"/>
          <w:szCs w:val="28"/>
          <w:lang w:eastAsia="en-GB"/>
        </w:rPr>
        <w:t xml:space="preserve"> </w:t>
      </w:r>
      <w:r w:rsidRPr="00D61807">
        <w:rPr>
          <w:rFonts w:ascii="Arial" w:eastAsia="Times New Roman" w:hAnsi="Arial" w:cs="Arial"/>
          <w:sz w:val="28"/>
          <w:szCs w:val="28"/>
          <w:lang w:eastAsia="en-GB"/>
        </w:rPr>
        <w:t>Trace and Protect Service (NPT) successfully followed up 34,170 cases (85%). </w:t>
      </w:r>
    </w:p>
    <w:p w14:paraId="16FEF46F" w14:textId="77777777" w:rsidR="00404C69" w:rsidRPr="00D61807" w:rsidRDefault="00404C69" w:rsidP="008D593E">
      <w:pPr>
        <w:pStyle w:val="ListParagraph"/>
        <w:numPr>
          <w:ilvl w:val="0"/>
          <w:numId w:val="28"/>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There were a total of 76,473 Contact Exposures (Contacts) with 65,139 cases eligible for follow up. The Test, Trace and Protect Service (NPT) successfully followed up 54,106 cases (83%). Successful follow-ups were above the service’s performance targets as set by Welsh Government (80%).  </w:t>
      </w:r>
    </w:p>
    <w:p w14:paraId="4DF40C62" w14:textId="6AC700DB" w:rsidR="00404C69" w:rsidRPr="00D61807" w:rsidRDefault="00404C69" w:rsidP="008D593E">
      <w:pPr>
        <w:pStyle w:val="ListParagraph"/>
        <w:numPr>
          <w:ilvl w:val="0"/>
          <w:numId w:val="28"/>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The service continues to focus on the Prioritisation Framework developed by Welsh Government and regional partners in triaging cases, with an aim to reducing Covid</w:t>
      </w:r>
      <w:r w:rsidR="00AA6952">
        <w:rPr>
          <w:rFonts w:ascii="Arial" w:eastAsia="Times New Roman" w:hAnsi="Arial" w:cs="Arial"/>
          <w:sz w:val="28"/>
          <w:szCs w:val="28"/>
          <w:lang w:eastAsia="en-GB"/>
        </w:rPr>
        <w:t>-</w:t>
      </w:r>
      <w:r w:rsidRPr="00D61807">
        <w:rPr>
          <w:rFonts w:ascii="Arial" w:eastAsia="Times New Roman" w:hAnsi="Arial" w:cs="Arial"/>
          <w:sz w:val="28"/>
          <w:szCs w:val="28"/>
          <w:lang w:eastAsia="en-GB"/>
        </w:rPr>
        <w:t>19 transmission and hospitalisation of those individuals deemed most vulnerable, and/or those working with individuals who are vulnerable, such as the health and care sector. We are working closely with care homes, support services and special schools providing advice and guidance in managing clusters of Covid in those settings. </w:t>
      </w:r>
    </w:p>
    <w:p w14:paraId="268BDF13"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5EF99CB7"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28FDF6E4"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4A9EEED1" w14:textId="5036BAEC" w:rsidR="0023668C" w:rsidRPr="00D61807" w:rsidRDefault="00404C69" w:rsidP="000040AE">
      <w:pPr>
        <w:spacing w:after="0" w:line="240" w:lineRule="auto"/>
        <w:textAlignment w:val="baseline"/>
        <w:rPr>
          <w:rFonts w:ascii="Arial" w:eastAsia="Times New Roman" w:hAnsi="Arial" w:cs="Arial"/>
          <w:b/>
          <w:sz w:val="32"/>
          <w:lang w:eastAsia="en-GB"/>
        </w:rPr>
      </w:pPr>
      <w:r w:rsidRPr="00D61807">
        <w:rPr>
          <w:rFonts w:ascii="Arial" w:eastAsia="Times New Roman" w:hAnsi="Arial" w:cs="Arial"/>
          <w:sz w:val="28"/>
          <w:szCs w:val="28"/>
          <w:lang w:eastAsia="en-GB"/>
        </w:rPr>
        <w:lastRenderedPageBreak/>
        <w:t> </w:t>
      </w:r>
      <w:r w:rsidRPr="00D61807">
        <w:rPr>
          <w:rFonts w:ascii="Arial" w:eastAsia="Times New Roman" w:hAnsi="Arial" w:cs="Arial"/>
          <w:b/>
          <w:sz w:val="32"/>
          <w:lang w:eastAsia="en-GB"/>
        </w:rPr>
        <w:t xml:space="preserve">Personal Safety </w:t>
      </w:r>
    </w:p>
    <w:p w14:paraId="7BB97326" w14:textId="2B16592B" w:rsidR="00404C69" w:rsidRPr="00D61807" w:rsidRDefault="0023668C" w:rsidP="0023668C">
      <w:pPr>
        <w:rPr>
          <w:rFonts w:ascii="Arial" w:hAnsi="Arial" w:cs="Arial"/>
          <w:b/>
          <w:sz w:val="32"/>
          <w:szCs w:val="18"/>
          <w:lang w:eastAsia="en-GB"/>
        </w:rPr>
      </w:pPr>
      <w:r w:rsidRPr="00D61807">
        <w:rPr>
          <w:rFonts w:ascii="Arial" w:hAnsi="Arial" w:cs="Arial"/>
          <w:b/>
          <w:sz w:val="36"/>
          <w:lang w:eastAsia="en-GB"/>
        </w:rPr>
        <w:t>T</w:t>
      </w:r>
      <w:r w:rsidR="00404C69" w:rsidRPr="00D61807">
        <w:rPr>
          <w:rFonts w:ascii="Arial" w:hAnsi="Arial" w:cs="Arial"/>
          <w:b/>
          <w:sz w:val="36"/>
          <w:lang w:eastAsia="en-GB"/>
        </w:rPr>
        <w:t>o ensure people and communities are safe, respected and free from violence and abuse  </w:t>
      </w:r>
    </w:p>
    <w:p w14:paraId="120E1BC1" w14:textId="048DB074"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Calibri" w:eastAsia="Times New Roman" w:hAnsi="Calibri" w:cs="Calibri"/>
          <w:lang w:eastAsia="en-GB"/>
        </w:rPr>
        <w:t> </w:t>
      </w:r>
      <w:r w:rsidRPr="00D61807">
        <w:rPr>
          <w:rFonts w:ascii="Arial" w:eastAsia="Times New Roman" w:hAnsi="Arial" w:cs="Arial"/>
          <w:b/>
          <w:bCs/>
          <w:sz w:val="28"/>
          <w:szCs w:val="28"/>
          <w:lang w:eastAsia="en-GB"/>
        </w:rPr>
        <w:t>Priority 3.1 People feel safe in their homes</w:t>
      </w:r>
      <w:r w:rsidRPr="00D61807">
        <w:rPr>
          <w:rFonts w:ascii="Arial" w:eastAsia="Times New Roman" w:hAnsi="Arial" w:cs="Arial"/>
          <w:sz w:val="28"/>
          <w:szCs w:val="28"/>
          <w:lang w:eastAsia="en-GB"/>
        </w:rPr>
        <w:t> </w:t>
      </w:r>
    </w:p>
    <w:p w14:paraId="424B7050"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6320858D"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Action 4.5.4.25</w:t>
      </w:r>
      <w:r w:rsidRPr="00D61807">
        <w:rPr>
          <w:rFonts w:ascii="Arial" w:eastAsia="Times New Roman" w:hAnsi="Arial" w:cs="Arial"/>
          <w:sz w:val="28"/>
          <w:szCs w:val="28"/>
          <w:lang w:eastAsia="en-GB"/>
        </w:rPr>
        <w:t> </w:t>
      </w:r>
    </w:p>
    <w:p w14:paraId="71B05FEA"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increase the reports of Violence against Women, Domestic Abuse and Sexual Violence in Neath Port Talbot, through awareness raising and challenging attitudes </w:t>
      </w:r>
    </w:p>
    <w:p w14:paraId="165C9137"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783BB289"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Progress 2021-2022:</w:t>
      </w:r>
      <w:r w:rsidRPr="00D61807">
        <w:rPr>
          <w:rFonts w:ascii="Arial" w:eastAsia="Times New Roman" w:hAnsi="Arial" w:cs="Arial"/>
          <w:sz w:val="28"/>
          <w:szCs w:val="28"/>
          <w:lang w:eastAsia="en-GB"/>
        </w:rPr>
        <w:t> </w:t>
      </w:r>
    </w:p>
    <w:p w14:paraId="253D1D85" w14:textId="77777777" w:rsidR="00404C69" w:rsidRPr="00D61807" w:rsidRDefault="00404C69" w:rsidP="008D593E">
      <w:pPr>
        <w:pStyle w:val="ListParagraph"/>
        <w:numPr>
          <w:ilvl w:val="0"/>
          <w:numId w:val="29"/>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This is an ongoing action for the Community Safety Partnership and the Violence against Women, Domestic Abuse and Sexual Violence Leadership Group. </w:t>
      </w:r>
    </w:p>
    <w:p w14:paraId="34A23296" w14:textId="77777777" w:rsidR="00404C69" w:rsidRPr="00D61807" w:rsidRDefault="00404C69" w:rsidP="008D593E">
      <w:pPr>
        <w:pStyle w:val="ListParagraph"/>
        <w:numPr>
          <w:ilvl w:val="0"/>
          <w:numId w:val="29"/>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We continually work to raise awareness of Domestic Abuse, in all its forms, particularly as some people do not recognise themselves as a victim, some feel too afraid or ashamed to seek help, and the continuing perception that Police or Social Services involvement is inevitable and a negative.  </w:t>
      </w:r>
    </w:p>
    <w:p w14:paraId="4D7B71F8" w14:textId="77777777" w:rsidR="00404C69" w:rsidRPr="00D61807" w:rsidRDefault="00404C69" w:rsidP="008D593E">
      <w:pPr>
        <w:pStyle w:val="ListParagraph"/>
        <w:numPr>
          <w:ilvl w:val="0"/>
          <w:numId w:val="29"/>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We continue to consider different ways to engage with minority groups in our communities, including LGBTQ+, older people and disabled people and recognise there is more to be done to raise awareness of Coercive Control and Emotional Abuse. </w:t>
      </w:r>
    </w:p>
    <w:p w14:paraId="5DF9D33D" w14:textId="74690BCE"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5429B1BC"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Action 4.5.4.26</w:t>
      </w:r>
      <w:r w:rsidRPr="00D61807">
        <w:rPr>
          <w:rFonts w:ascii="Arial" w:eastAsia="Times New Roman" w:hAnsi="Arial" w:cs="Arial"/>
          <w:sz w:val="28"/>
          <w:szCs w:val="28"/>
          <w:lang w:eastAsia="en-GB"/>
        </w:rPr>
        <w:t> </w:t>
      </w:r>
    </w:p>
    <w:p w14:paraId="5E946CAF"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increase awareness in children and young people of the importance of safe, equal and healthy relationships and that abusive behaviour is always wrong </w:t>
      </w:r>
    </w:p>
    <w:p w14:paraId="7F1A6B48"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7D0BBDD9" w14:textId="77777777" w:rsidR="000040AE" w:rsidRDefault="000040AE" w:rsidP="00404C69">
      <w:pPr>
        <w:spacing w:after="0" w:line="240" w:lineRule="auto"/>
        <w:textAlignment w:val="baseline"/>
        <w:rPr>
          <w:rFonts w:ascii="Arial" w:eastAsia="Times New Roman" w:hAnsi="Arial" w:cs="Arial"/>
          <w:b/>
          <w:bCs/>
          <w:sz w:val="28"/>
          <w:szCs w:val="28"/>
          <w:lang w:eastAsia="en-GB"/>
        </w:rPr>
      </w:pPr>
    </w:p>
    <w:p w14:paraId="320DE189" w14:textId="77777777" w:rsidR="000040AE" w:rsidRDefault="000040AE" w:rsidP="00404C69">
      <w:pPr>
        <w:spacing w:after="0" w:line="240" w:lineRule="auto"/>
        <w:textAlignment w:val="baseline"/>
        <w:rPr>
          <w:rFonts w:ascii="Arial" w:eastAsia="Times New Roman" w:hAnsi="Arial" w:cs="Arial"/>
          <w:b/>
          <w:bCs/>
          <w:sz w:val="28"/>
          <w:szCs w:val="28"/>
          <w:lang w:eastAsia="en-GB"/>
        </w:rPr>
      </w:pPr>
    </w:p>
    <w:p w14:paraId="3392B712" w14:textId="17F1CB38"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lastRenderedPageBreak/>
        <w:t>Progress 2021-2022:</w:t>
      </w:r>
      <w:r w:rsidRPr="00D61807">
        <w:rPr>
          <w:rFonts w:ascii="Arial" w:eastAsia="Times New Roman" w:hAnsi="Arial" w:cs="Arial"/>
          <w:sz w:val="28"/>
          <w:szCs w:val="28"/>
          <w:lang w:eastAsia="en-GB"/>
        </w:rPr>
        <w:t> </w:t>
      </w:r>
    </w:p>
    <w:p w14:paraId="1E860894" w14:textId="77777777" w:rsidR="00404C69" w:rsidRPr="00D61807" w:rsidRDefault="00404C69" w:rsidP="008D593E">
      <w:pPr>
        <w:pStyle w:val="ListParagraph"/>
        <w:numPr>
          <w:ilvl w:val="0"/>
          <w:numId w:val="30"/>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Our Relationship and Sexuality Education (RSE) Group has responsibility for the development and implementation of a lesson pack (which includes key topics on puberty, sex education and healthy relationships) for all schools. Hafan Cymru, a local specialist service, continue to deliver their Spectrum Programme to schools, which complements our wider programme. </w:t>
      </w:r>
    </w:p>
    <w:p w14:paraId="1703E3D8" w14:textId="77777777" w:rsidR="00404C69" w:rsidRPr="00D61807" w:rsidRDefault="00404C69" w:rsidP="008D593E">
      <w:pPr>
        <w:pStyle w:val="ListParagraph"/>
        <w:numPr>
          <w:ilvl w:val="0"/>
          <w:numId w:val="30"/>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A task and finish group, with membership from a range of service areas and partner organisations, was set up during early autumn 2021 to address concerns over the limited delivery of RSE lessons during the pandemic, the outcome of which would be piloted by one school for roll out to remaining schools if successful. Unfortunately, the implementation of the pilot was delayed by the ongoing pandemic situation but is to be revisited in the coming year. Until this time the issue is being addressed as best as possible within schools while relevant service areas and partnership groups remain sighted on the concerns of the disruption to RSE roll out in schools. </w:t>
      </w:r>
    </w:p>
    <w:p w14:paraId="0B48934A" w14:textId="77777777" w:rsidR="00404C69" w:rsidRPr="00D61807" w:rsidRDefault="00404C69" w:rsidP="008D593E">
      <w:pPr>
        <w:pStyle w:val="ListParagraph"/>
        <w:numPr>
          <w:ilvl w:val="0"/>
          <w:numId w:val="30"/>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During the latter part of 2021-2022 over 1800 pupils received a lesson on healthy relationships and we are hopeful that roll out across schools will continue. </w:t>
      </w:r>
    </w:p>
    <w:p w14:paraId="7A472BBC" w14:textId="77777777" w:rsidR="00404C69" w:rsidRPr="00D61807" w:rsidRDefault="00404C69" w:rsidP="008D593E">
      <w:pPr>
        <w:pStyle w:val="ListParagraph"/>
        <w:numPr>
          <w:ilvl w:val="0"/>
          <w:numId w:val="30"/>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It was not possible to hold Crucial Crew or It’s Our World events (for years 6 and 8 respectively), both of which explore domestic abuse and healthy relationships, in 2021 due to restrictions imposed as a result of the pandemic. However, a virtual Crucial Crew film was developed and uploaded onto the Hwb network for use by schools. </w:t>
      </w:r>
    </w:p>
    <w:p w14:paraId="382E3462" w14:textId="643CB09B"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5F9C730F"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Action 4.5.4.27</w:t>
      </w:r>
      <w:r w:rsidRPr="00D61807">
        <w:rPr>
          <w:rFonts w:ascii="Arial" w:eastAsia="Times New Roman" w:hAnsi="Arial" w:cs="Arial"/>
          <w:sz w:val="28"/>
          <w:szCs w:val="28"/>
          <w:lang w:eastAsia="en-GB"/>
        </w:rPr>
        <w:t> </w:t>
      </w:r>
    </w:p>
    <w:p w14:paraId="0FF6F007" w14:textId="1DA8BF92" w:rsidR="00404C69" w:rsidRPr="00D61807" w:rsidRDefault="00404C69" w:rsidP="00404C69">
      <w:pPr>
        <w:spacing w:after="0" w:line="240" w:lineRule="auto"/>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Provide all victims with equal access to appropriately resourced, high quality, needs led, strength based, gender responsive services across Neath Port Talbot </w:t>
      </w:r>
    </w:p>
    <w:p w14:paraId="6DC9FAA9" w14:textId="77777777" w:rsidR="00E562DC" w:rsidRPr="00D61807" w:rsidRDefault="00E562DC" w:rsidP="00404C69">
      <w:pPr>
        <w:spacing w:after="0" w:line="240" w:lineRule="auto"/>
        <w:textAlignment w:val="baseline"/>
        <w:rPr>
          <w:rFonts w:ascii="Segoe UI" w:eastAsia="Times New Roman" w:hAnsi="Segoe UI" w:cs="Segoe UI"/>
          <w:sz w:val="18"/>
          <w:szCs w:val="18"/>
          <w:lang w:eastAsia="en-GB"/>
        </w:rPr>
      </w:pPr>
    </w:p>
    <w:p w14:paraId="3E336ABD" w14:textId="5AC9B56B" w:rsidR="00E562DC"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Progress 2021-2022:</w:t>
      </w:r>
      <w:r w:rsidRPr="00D61807">
        <w:rPr>
          <w:rFonts w:ascii="Arial" w:eastAsia="Times New Roman" w:hAnsi="Arial" w:cs="Arial"/>
          <w:sz w:val="28"/>
          <w:szCs w:val="28"/>
          <w:lang w:eastAsia="en-GB"/>
        </w:rPr>
        <w:t> </w:t>
      </w:r>
    </w:p>
    <w:p w14:paraId="613A2603" w14:textId="77777777" w:rsidR="00404C69" w:rsidRPr="00D61807" w:rsidRDefault="00404C69" w:rsidP="008D593E">
      <w:pPr>
        <w:pStyle w:val="ListParagraph"/>
        <w:numPr>
          <w:ilvl w:val="0"/>
          <w:numId w:val="31"/>
        </w:numPr>
        <w:spacing w:after="0" w:line="240" w:lineRule="auto"/>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 xml:space="preserve">Work continues on a commissioning review of all specialist support services across the county borough, to ensure we are meeting people’s needs and are able to offer a wide variety of supported accommodation, </w:t>
      </w:r>
      <w:r w:rsidRPr="00D61807">
        <w:rPr>
          <w:rFonts w:ascii="Arial" w:eastAsia="Times New Roman" w:hAnsi="Arial" w:cs="Arial"/>
          <w:sz w:val="28"/>
          <w:szCs w:val="28"/>
          <w:lang w:eastAsia="en-GB"/>
        </w:rPr>
        <w:lastRenderedPageBreak/>
        <w:t>emergency accommodation and community-based support, for all those who need it. This work was significantly disrupted by the Covid-19 pandemic but has now resumed. Work continues on ensuring we have accessible appropriate services for people from marginalised groups in our communities.  </w:t>
      </w:r>
    </w:p>
    <w:p w14:paraId="3B9E9BA8" w14:textId="28C4FF1C" w:rsidR="0023668C" w:rsidRDefault="00404C69" w:rsidP="00404C69">
      <w:pPr>
        <w:spacing w:after="0" w:line="240" w:lineRule="auto"/>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 </w:t>
      </w:r>
    </w:p>
    <w:p w14:paraId="287BA08D" w14:textId="77777777" w:rsidR="000040AE" w:rsidRPr="00D61807" w:rsidRDefault="000040AE" w:rsidP="00404C69">
      <w:pPr>
        <w:spacing w:after="0" w:line="240" w:lineRule="auto"/>
        <w:textAlignment w:val="baseline"/>
        <w:rPr>
          <w:rFonts w:ascii="Arial" w:eastAsia="Times New Roman" w:hAnsi="Arial" w:cs="Arial"/>
          <w:sz w:val="28"/>
          <w:szCs w:val="28"/>
          <w:lang w:eastAsia="en-GB"/>
        </w:rPr>
      </w:pPr>
    </w:p>
    <w:p w14:paraId="11CED3DE" w14:textId="431F6651"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Priority 3.2 People feel safe in the community</w:t>
      </w:r>
      <w:r w:rsidRPr="00D61807">
        <w:rPr>
          <w:rFonts w:ascii="Arial" w:eastAsia="Times New Roman" w:hAnsi="Arial" w:cs="Arial"/>
          <w:sz w:val="28"/>
          <w:szCs w:val="28"/>
          <w:lang w:eastAsia="en-GB"/>
        </w:rPr>
        <w:t> </w:t>
      </w:r>
    </w:p>
    <w:p w14:paraId="46A2AFE8"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6A434353"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Action 4.5.4.28</w:t>
      </w:r>
      <w:r w:rsidRPr="00D61807">
        <w:rPr>
          <w:rFonts w:ascii="Arial" w:eastAsia="Times New Roman" w:hAnsi="Arial" w:cs="Arial"/>
          <w:sz w:val="28"/>
          <w:szCs w:val="28"/>
          <w:lang w:eastAsia="en-GB"/>
        </w:rPr>
        <w:t> </w:t>
      </w:r>
    </w:p>
    <w:p w14:paraId="317AC482"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work with members of local equality groups, partners and our communities to encourage the reporting of hate incidents/crime and ensure people get support which is fit for purpose </w:t>
      </w:r>
    </w:p>
    <w:p w14:paraId="4DD184A5"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79DA8A7A"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Progress 2021-2022:</w:t>
      </w:r>
      <w:r w:rsidRPr="00D61807">
        <w:rPr>
          <w:rFonts w:ascii="Arial" w:eastAsia="Times New Roman" w:hAnsi="Arial" w:cs="Arial"/>
          <w:sz w:val="28"/>
          <w:szCs w:val="28"/>
          <w:lang w:eastAsia="en-GB"/>
        </w:rPr>
        <w:t> </w:t>
      </w:r>
    </w:p>
    <w:p w14:paraId="4FFF50AC" w14:textId="77777777" w:rsidR="00404C69" w:rsidRPr="00D61807" w:rsidRDefault="00404C69" w:rsidP="008D593E">
      <w:pPr>
        <w:pStyle w:val="ListParagraph"/>
        <w:numPr>
          <w:ilvl w:val="0"/>
          <w:numId w:val="31"/>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The Community Cohesion programme continues to be rolled out across the region. There is one regional coordinator in post, and 3 community cohesion officers, one of whom is based within the NPT Community Safety Team (vacant as a result of the original post holder taking up a secondment in July 2021). Following a protracted recruitment exercise the new Community Cohesion Officer will take up the role in May 2022. With this and the lifting of restrictions, we anticipate a resumption of face-to-face engagement with our various communities. </w:t>
      </w:r>
    </w:p>
    <w:p w14:paraId="10C6B51F" w14:textId="77777777" w:rsidR="00404C69" w:rsidRPr="00D61807" w:rsidRDefault="00404C69" w:rsidP="008D593E">
      <w:pPr>
        <w:pStyle w:val="ListParagraph"/>
        <w:numPr>
          <w:ilvl w:val="0"/>
          <w:numId w:val="31"/>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During the year we have used and increased our online presence with a series of initiatives, awareness raising campaigns, webinars and workshops held with a number of partner organisations and members of the public, including those from minority groups. This work has been delivered in partnership with South Wales Police local Hate Crime Officers.  </w:t>
      </w:r>
    </w:p>
    <w:p w14:paraId="321F298C" w14:textId="77777777" w:rsidR="00404C69" w:rsidRPr="00D61807" w:rsidRDefault="00404C69" w:rsidP="008D593E">
      <w:pPr>
        <w:pStyle w:val="ListParagraph"/>
        <w:numPr>
          <w:ilvl w:val="0"/>
          <w:numId w:val="31"/>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The Community Safety Partnership Board was advised of an increase in the number of reported incidents of hate crime towards the end of 2021-2022 which was due to ongoing partnership work and engagement with residents to raise awareness of what constitutes a hate crime and increasing people’s confidence in reporting. </w:t>
      </w:r>
    </w:p>
    <w:p w14:paraId="08014021" w14:textId="77777777" w:rsidR="0023668C" w:rsidRPr="00D61807" w:rsidRDefault="0023668C" w:rsidP="00404C69">
      <w:pPr>
        <w:spacing w:after="0" w:line="240" w:lineRule="auto"/>
        <w:textAlignment w:val="baseline"/>
        <w:rPr>
          <w:rFonts w:ascii="Segoe UI" w:eastAsia="Times New Roman" w:hAnsi="Segoe UI" w:cs="Segoe UI"/>
          <w:sz w:val="18"/>
          <w:szCs w:val="18"/>
          <w:lang w:eastAsia="en-GB"/>
        </w:rPr>
      </w:pPr>
    </w:p>
    <w:p w14:paraId="67917F13" w14:textId="452790E4"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lastRenderedPageBreak/>
        <w:t>Action 4.5.4.29</w:t>
      </w:r>
      <w:r w:rsidRPr="00D61807">
        <w:rPr>
          <w:rFonts w:ascii="Arial" w:eastAsia="Times New Roman" w:hAnsi="Arial" w:cs="Arial"/>
          <w:sz w:val="28"/>
          <w:szCs w:val="28"/>
          <w:lang w:eastAsia="en-GB"/>
        </w:rPr>
        <w:t> </w:t>
      </w:r>
    </w:p>
    <w:p w14:paraId="53C4DFEE"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support the use of the BME Community Association Access Card (to help breakdown language barriers when accessing service) </w:t>
      </w:r>
    </w:p>
    <w:p w14:paraId="42CF9A1B"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3157E62F"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Progress 2021-2022:</w:t>
      </w:r>
      <w:r w:rsidRPr="00D61807">
        <w:rPr>
          <w:rFonts w:ascii="Arial" w:eastAsia="Times New Roman" w:hAnsi="Arial" w:cs="Arial"/>
          <w:sz w:val="28"/>
          <w:szCs w:val="28"/>
          <w:lang w:eastAsia="en-GB"/>
        </w:rPr>
        <w:t> </w:t>
      </w:r>
    </w:p>
    <w:p w14:paraId="142673E4" w14:textId="31F7A8AD" w:rsidR="00404C69" w:rsidRPr="00D61807" w:rsidRDefault="00404C69" w:rsidP="008D593E">
      <w:pPr>
        <w:pStyle w:val="ListParagraph"/>
        <w:numPr>
          <w:ilvl w:val="0"/>
          <w:numId w:val="32"/>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Progress was suspended with the outbreak of the pandemic. As restrictions were lifted towards the end of 2021-2022 it is likely that the Community Association will progress the introduction of the Access Card during 2022-2023.  </w:t>
      </w:r>
    </w:p>
    <w:p w14:paraId="1F5D908B" w14:textId="77777777" w:rsidR="00D04401" w:rsidRPr="00D61807" w:rsidRDefault="00404C69" w:rsidP="00404C69">
      <w:pPr>
        <w:spacing w:after="0" w:line="240" w:lineRule="auto"/>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 </w:t>
      </w:r>
    </w:p>
    <w:p w14:paraId="1E725CCF" w14:textId="0FB7F5CE"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Action 4.5.4.30</w:t>
      </w:r>
      <w:r w:rsidRPr="00D61807">
        <w:rPr>
          <w:rFonts w:ascii="Arial" w:eastAsia="Times New Roman" w:hAnsi="Arial" w:cs="Arial"/>
          <w:sz w:val="28"/>
          <w:szCs w:val="28"/>
          <w:lang w:eastAsia="en-GB"/>
        </w:rPr>
        <w:t> </w:t>
      </w:r>
    </w:p>
    <w:p w14:paraId="245F359C"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support the BME Community Association to build on the work already undertaken in the Community Profiling exercise as well as to extend its scope    </w:t>
      </w:r>
    </w:p>
    <w:p w14:paraId="7398754A"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3AD88CFF"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Progress 2021-2022:</w:t>
      </w:r>
      <w:r w:rsidRPr="00D61807">
        <w:rPr>
          <w:rFonts w:ascii="Arial" w:eastAsia="Times New Roman" w:hAnsi="Arial" w:cs="Arial"/>
          <w:sz w:val="28"/>
          <w:szCs w:val="28"/>
          <w:lang w:eastAsia="en-GB"/>
        </w:rPr>
        <w:t> </w:t>
      </w:r>
    </w:p>
    <w:p w14:paraId="20A5E8E2" w14:textId="5F9B86B9" w:rsidR="00404C69" w:rsidRPr="00D61807" w:rsidRDefault="00404C69" w:rsidP="008D593E">
      <w:pPr>
        <w:pStyle w:val="ListParagraph"/>
        <w:numPr>
          <w:ilvl w:val="0"/>
          <w:numId w:val="32"/>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 xml:space="preserve">The BME Community Association consultation exercise undertaken in November 2020 to help inform Welsh Government’s </w:t>
      </w:r>
      <w:r w:rsidR="00B50AC0">
        <w:rPr>
          <w:rFonts w:ascii="Arial" w:eastAsia="Times New Roman" w:hAnsi="Arial" w:cs="Arial"/>
          <w:sz w:val="28"/>
          <w:szCs w:val="28"/>
          <w:lang w:eastAsia="en-GB"/>
        </w:rPr>
        <w:t>Anti-Racist</w:t>
      </w:r>
      <w:r w:rsidR="00511521">
        <w:rPr>
          <w:rFonts w:ascii="Arial" w:eastAsia="Times New Roman" w:hAnsi="Arial" w:cs="Arial"/>
          <w:sz w:val="28"/>
          <w:szCs w:val="28"/>
          <w:lang w:eastAsia="en-GB"/>
        </w:rPr>
        <w:t xml:space="preserve"> Wales Action </w:t>
      </w:r>
      <w:r w:rsidRPr="00D61807">
        <w:rPr>
          <w:rFonts w:ascii="Arial" w:eastAsia="Times New Roman" w:hAnsi="Arial" w:cs="Arial"/>
          <w:sz w:val="28"/>
          <w:szCs w:val="28"/>
          <w:lang w:eastAsia="en-GB"/>
        </w:rPr>
        <w:t>Plan provided some further insight into the lived experiences of members of our BME communities. </w:t>
      </w:r>
    </w:p>
    <w:p w14:paraId="17E3DC34" w14:textId="77777777" w:rsidR="00404C69" w:rsidRPr="00D61807" w:rsidRDefault="00404C69" w:rsidP="008D593E">
      <w:pPr>
        <w:pStyle w:val="ListParagraph"/>
        <w:numPr>
          <w:ilvl w:val="0"/>
          <w:numId w:val="32"/>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Work to address some of the issues raised during the consultation has begun, notably the issue of bullying/racism in schools as well as closer work between the education directorate and the BME Community Association on the new curriculum.  </w:t>
      </w:r>
    </w:p>
    <w:p w14:paraId="1B836FEA"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08071297" w14:textId="17DA82A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r w:rsidRPr="00D61807">
        <w:rPr>
          <w:rFonts w:ascii="Arial" w:eastAsia="Times New Roman" w:hAnsi="Arial" w:cs="Arial"/>
          <w:b/>
          <w:bCs/>
          <w:sz w:val="28"/>
          <w:szCs w:val="28"/>
          <w:lang w:eastAsia="en-GB"/>
        </w:rPr>
        <w:t>Action 4.5.4.31</w:t>
      </w:r>
      <w:r w:rsidRPr="00D61807">
        <w:rPr>
          <w:rFonts w:ascii="Arial" w:eastAsia="Times New Roman" w:hAnsi="Arial" w:cs="Arial"/>
          <w:sz w:val="28"/>
          <w:szCs w:val="28"/>
          <w:lang w:eastAsia="en-GB"/>
        </w:rPr>
        <w:t> </w:t>
      </w:r>
    </w:p>
    <w:p w14:paraId="1260EE72"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develop an action plan in response to the feedback from the Community Cohesion Survey </w:t>
      </w:r>
    </w:p>
    <w:p w14:paraId="2BA838BF"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0FF9F344" w14:textId="77777777" w:rsidR="000040AE" w:rsidRDefault="000040AE" w:rsidP="00404C69">
      <w:pPr>
        <w:spacing w:after="0" w:line="240" w:lineRule="auto"/>
        <w:textAlignment w:val="baseline"/>
        <w:rPr>
          <w:rFonts w:ascii="Arial" w:eastAsia="Times New Roman" w:hAnsi="Arial" w:cs="Arial"/>
          <w:b/>
          <w:bCs/>
          <w:sz w:val="28"/>
          <w:szCs w:val="28"/>
          <w:lang w:eastAsia="en-GB"/>
        </w:rPr>
      </w:pPr>
    </w:p>
    <w:p w14:paraId="64ADBAEB" w14:textId="77777777" w:rsidR="000040AE" w:rsidRDefault="000040AE" w:rsidP="00404C69">
      <w:pPr>
        <w:spacing w:after="0" w:line="240" w:lineRule="auto"/>
        <w:textAlignment w:val="baseline"/>
        <w:rPr>
          <w:rFonts w:ascii="Arial" w:eastAsia="Times New Roman" w:hAnsi="Arial" w:cs="Arial"/>
          <w:b/>
          <w:bCs/>
          <w:sz w:val="28"/>
          <w:szCs w:val="28"/>
          <w:lang w:eastAsia="en-GB"/>
        </w:rPr>
      </w:pPr>
    </w:p>
    <w:p w14:paraId="6F95CD1A" w14:textId="7AA69BA3"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lastRenderedPageBreak/>
        <w:t>Progress 2021-2022:</w:t>
      </w:r>
      <w:r w:rsidRPr="00D61807">
        <w:rPr>
          <w:rFonts w:ascii="Arial" w:eastAsia="Times New Roman" w:hAnsi="Arial" w:cs="Arial"/>
          <w:sz w:val="28"/>
          <w:szCs w:val="28"/>
          <w:lang w:eastAsia="en-GB"/>
        </w:rPr>
        <w:t> </w:t>
      </w:r>
    </w:p>
    <w:p w14:paraId="60EA56DA" w14:textId="77777777" w:rsidR="00404C69" w:rsidRPr="00D61807" w:rsidRDefault="00404C69" w:rsidP="008D593E">
      <w:pPr>
        <w:numPr>
          <w:ilvl w:val="0"/>
          <w:numId w:val="33"/>
        </w:numPr>
        <w:spacing w:after="120" w:line="240" w:lineRule="auto"/>
        <w:ind w:left="714" w:hanging="357"/>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Consideration is being given as to the appropriateness of developing an additional action plan. However, incorporating any potential actions into existing/future plans may be more appropriate and the Community Cohesion Officer will play a key role in ensuring actions are progressed.  </w:t>
      </w:r>
    </w:p>
    <w:p w14:paraId="1912E581" w14:textId="77777777" w:rsidR="00404C69" w:rsidRPr="00D61807" w:rsidRDefault="00404C69" w:rsidP="008D593E">
      <w:pPr>
        <w:numPr>
          <w:ilvl w:val="0"/>
          <w:numId w:val="33"/>
        </w:numPr>
        <w:spacing w:after="120" w:line="240" w:lineRule="auto"/>
        <w:ind w:left="714" w:hanging="357"/>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Feedback from recent surveys, most notably the BME Community Association's consultation (November 2020) and the Let’s Talk Survey (which closed on 30 September 2021) are being considered to determine future actions. </w:t>
      </w:r>
    </w:p>
    <w:p w14:paraId="04FB4675"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1575300D" w14:textId="7DC845C1"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r w:rsidRPr="00D61807">
        <w:rPr>
          <w:rFonts w:ascii="Arial" w:eastAsia="Times New Roman" w:hAnsi="Arial" w:cs="Arial"/>
          <w:b/>
          <w:bCs/>
          <w:sz w:val="28"/>
          <w:szCs w:val="28"/>
          <w:lang w:eastAsia="en-GB"/>
        </w:rPr>
        <w:t>Action 4.5.4.32</w:t>
      </w:r>
      <w:r w:rsidRPr="00D61807">
        <w:rPr>
          <w:rFonts w:ascii="Arial" w:eastAsia="Times New Roman" w:hAnsi="Arial" w:cs="Arial"/>
          <w:sz w:val="28"/>
          <w:szCs w:val="28"/>
          <w:lang w:eastAsia="en-GB"/>
        </w:rPr>
        <w:t> </w:t>
      </w:r>
    </w:p>
    <w:p w14:paraId="4BC125C8"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continue to work with the BME Community Association to further understand the lived experiences of members of our BAME communities, particularly in relation of their experiences of hate incidents/crimes  </w:t>
      </w:r>
    </w:p>
    <w:p w14:paraId="4BD3594D"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0615AB2E"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Progress 2021-2022:</w:t>
      </w:r>
      <w:r w:rsidRPr="00D61807">
        <w:rPr>
          <w:rFonts w:ascii="Arial" w:eastAsia="Times New Roman" w:hAnsi="Arial" w:cs="Arial"/>
          <w:sz w:val="28"/>
          <w:szCs w:val="28"/>
          <w:lang w:eastAsia="en-GB"/>
        </w:rPr>
        <w:t> </w:t>
      </w:r>
    </w:p>
    <w:p w14:paraId="0854ACC6" w14:textId="77777777" w:rsidR="00404C69" w:rsidRPr="00D61807" w:rsidRDefault="00404C69" w:rsidP="008D593E">
      <w:pPr>
        <w:pStyle w:val="ListParagraph"/>
        <w:numPr>
          <w:ilvl w:val="0"/>
          <w:numId w:val="34"/>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Work to better understand and address the lived experience of children and young people, particularly in relation to school life, is still in the early stages with a commitment to work to progress this over the coming months. </w:t>
      </w:r>
    </w:p>
    <w:p w14:paraId="3374F016" w14:textId="4D0B12C2" w:rsidR="00404C69" w:rsidRPr="00D61807" w:rsidRDefault="00404C69" w:rsidP="008D593E">
      <w:pPr>
        <w:pStyle w:val="ListParagraph"/>
        <w:numPr>
          <w:ilvl w:val="0"/>
          <w:numId w:val="34"/>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 xml:space="preserve">Work is being progressed to address issues raised during the ‘Black Lives Matter (BLM) – a Conversation’ event in September 2020 as well as during the BME Community Association's consultation (November 2020), undertaken to help inform the Welsh Government's </w:t>
      </w:r>
      <w:r w:rsidR="00B50AC0">
        <w:rPr>
          <w:rFonts w:ascii="Arial" w:eastAsia="Times New Roman" w:hAnsi="Arial" w:cs="Arial"/>
          <w:sz w:val="28"/>
          <w:szCs w:val="28"/>
          <w:lang w:eastAsia="en-GB"/>
        </w:rPr>
        <w:t>Anti-Racist</w:t>
      </w:r>
      <w:r w:rsidR="00511521">
        <w:rPr>
          <w:rFonts w:ascii="Arial" w:eastAsia="Times New Roman" w:hAnsi="Arial" w:cs="Arial"/>
          <w:sz w:val="28"/>
          <w:szCs w:val="28"/>
          <w:lang w:eastAsia="en-GB"/>
        </w:rPr>
        <w:t xml:space="preserve"> Wales </w:t>
      </w:r>
      <w:r w:rsidRPr="00D61807">
        <w:rPr>
          <w:rFonts w:ascii="Arial" w:eastAsia="Times New Roman" w:hAnsi="Arial" w:cs="Arial"/>
          <w:sz w:val="28"/>
          <w:szCs w:val="28"/>
          <w:lang w:eastAsia="en-GB"/>
        </w:rPr>
        <w:t>Action Plan; these provided an insight into the lived experiences of people from our BME communities.  </w:t>
      </w:r>
    </w:p>
    <w:p w14:paraId="282B52C3" w14:textId="23CA1967" w:rsidR="00404C69" w:rsidRPr="00D61807" w:rsidRDefault="00404C69" w:rsidP="00404C69">
      <w:pPr>
        <w:spacing w:after="0" w:line="240" w:lineRule="auto"/>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 </w:t>
      </w:r>
    </w:p>
    <w:p w14:paraId="1B3D4D1A" w14:textId="6E312403" w:rsidR="00E562DC" w:rsidRPr="00D61807" w:rsidRDefault="00E562DC" w:rsidP="00404C69">
      <w:pPr>
        <w:spacing w:after="0" w:line="240" w:lineRule="auto"/>
        <w:textAlignment w:val="baseline"/>
        <w:rPr>
          <w:rFonts w:ascii="Arial" w:eastAsia="Times New Roman" w:hAnsi="Arial" w:cs="Arial"/>
          <w:sz w:val="28"/>
          <w:szCs w:val="28"/>
          <w:lang w:eastAsia="en-GB"/>
        </w:rPr>
      </w:pPr>
    </w:p>
    <w:p w14:paraId="6E3F724F" w14:textId="24395145" w:rsidR="00E562DC" w:rsidRPr="00D61807" w:rsidRDefault="00E562DC" w:rsidP="00404C69">
      <w:pPr>
        <w:spacing w:after="0" w:line="240" w:lineRule="auto"/>
        <w:textAlignment w:val="baseline"/>
        <w:rPr>
          <w:rFonts w:ascii="Arial" w:eastAsia="Times New Roman" w:hAnsi="Arial" w:cs="Arial"/>
          <w:sz w:val="28"/>
          <w:szCs w:val="28"/>
          <w:lang w:eastAsia="en-GB"/>
        </w:rPr>
      </w:pPr>
    </w:p>
    <w:p w14:paraId="45EF834F" w14:textId="5CEB0348" w:rsidR="00E562DC" w:rsidRPr="00D61807" w:rsidRDefault="00E562DC" w:rsidP="00404C69">
      <w:pPr>
        <w:spacing w:after="0" w:line="240" w:lineRule="auto"/>
        <w:textAlignment w:val="baseline"/>
        <w:rPr>
          <w:rFonts w:ascii="Arial" w:eastAsia="Times New Roman" w:hAnsi="Arial" w:cs="Arial"/>
          <w:sz w:val="28"/>
          <w:szCs w:val="28"/>
          <w:lang w:eastAsia="en-GB"/>
        </w:rPr>
      </w:pPr>
    </w:p>
    <w:p w14:paraId="3EE9B959" w14:textId="655ED479" w:rsidR="00E562DC" w:rsidRPr="00D61807" w:rsidRDefault="00E562DC" w:rsidP="00404C69">
      <w:pPr>
        <w:spacing w:after="0" w:line="240" w:lineRule="auto"/>
        <w:textAlignment w:val="baseline"/>
        <w:rPr>
          <w:rFonts w:ascii="Arial" w:eastAsia="Times New Roman" w:hAnsi="Arial" w:cs="Arial"/>
          <w:sz w:val="28"/>
          <w:szCs w:val="28"/>
          <w:lang w:eastAsia="en-GB"/>
        </w:rPr>
      </w:pPr>
    </w:p>
    <w:p w14:paraId="020A0E43" w14:textId="023CF276" w:rsidR="00E562DC" w:rsidRPr="00D61807" w:rsidRDefault="00E562DC" w:rsidP="00404C69">
      <w:pPr>
        <w:spacing w:after="0" w:line="240" w:lineRule="auto"/>
        <w:textAlignment w:val="baseline"/>
        <w:rPr>
          <w:rFonts w:ascii="Arial" w:eastAsia="Times New Roman" w:hAnsi="Arial" w:cs="Arial"/>
          <w:sz w:val="28"/>
          <w:szCs w:val="28"/>
          <w:lang w:eastAsia="en-GB"/>
        </w:rPr>
      </w:pPr>
    </w:p>
    <w:p w14:paraId="72D5CC59" w14:textId="2BAE3D9B" w:rsidR="0023668C" w:rsidRPr="00D61807" w:rsidRDefault="00404C69" w:rsidP="00F5027E">
      <w:pPr>
        <w:pStyle w:val="Heading2"/>
        <w:rPr>
          <w:rFonts w:ascii="Arial" w:eastAsia="Times New Roman" w:hAnsi="Arial" w:cs="Arial"/>
          <w:b/>
          <w:color w:val="auto"/>
          <w:sz w:val="32"/>
          <w:lang w:eastAsia="en-GB"/>
        </w:rPr>
      </w:pPr>
      <w:bookmarkStart w:id="11" w:name="_Toc109134816"/>
      <w:r w:rsidRPr="00D61807">
        <w:rPr>
          <w:rFonts w:ascii="Arial" w:eastAsia="Times New Roman" w:hAnsi="Arial" w:cs="Arial"/>
          <w:b/>
          <w:color w:val="auto"/>
          <w:sz w:val="32"/>
          <w:lang w:eastAsia="en-GB"/>
        </w:rPr>
        <w:lastRenderedPageBreak/>
        <w:t>Employment</w:t>
      </w:r>
      <w:bookmarkEnd w:id="11"/>
      <w:r w:rsidRPr="00D61807">
        <w:rPr>
          <w:rFonts w:ascii="Arial" w:eastAsia="Times New Roman" w:hAnsi="Arial" w:cs="Arial"/>
          <w:b/>
          <w:color w:val="auto"/>
          <w:sz w:val="32"/>
          <w:lang w:eastAsia="en-GB"/>
        </w:rPr>
        <w:t xml:space="preserve"> </w:t>
      </w:r>
    </w:p>
    <w:p w14:paraId="2112C35B" w14:textId="6781699A" w:rsidR="00404C69" w:rsidRPr="00D61807" w:rsidRDefault="0023668C" w:rsidP="00404C69">
      <w:pPr>
        <w:spacing w:after="0" w:line="240" w:lineRule="auto"/>
        <w:textAlignment w:val="baseline"/>
        <w:rPr>
          <w:rFonts w:ascii="Segoe UI" w:eastAsia="Times New Roman" w:hAnsi="Segoe UI" w:cs="Segoe UI"/>
          <w:sz w:val="16"/>
          <w:szCs w:val="18"/>
          <w:lang w:eastAsia="en-GB"/>
        </w:rPr>
      </w:pPr>
      <w:r w:rsidRPr="00D61807">
        <w:rPr>
          <w:rFonts w:ascii="Arial" w:eastAsia="Times New Roman" w:hAnsi="Arial" w:cs="Arial"/>
          <w:b/>
          <w:bCs/>
          <w:sz w:val="32"/>
          <w:szCs w:val="36"/>
          <w:lang w:eastAsia="en-GB"/>
        </w:rPr>
        <w:t>T</w:t>
      </w:r>
      <w:r w:rsidR="00404C69" w:rsidRPr="00D61807">
        <w:rPr>
          <w:rFonts w:ascii="Arial" w:eastAsia="Times New Roman" w:hAnsi="Arial" w:cs="Arial"/>
          <w:b/>
          <w:bCs/>
          <w:sz w:val="32"/>
          <w:szCs w:val="36"/>
          <w:lang w:eastAsia="en-GB"/>
        </w:rPr>
        <w:t>o ensure our workforce is more reflective of our community, our policies are fair and equitable and gender pay gaps are reduced</w:t>
      </w:r>
      <w:r w:rsidR="00404C69" w:rsidRPr="00D61807">
        <w:rPr>
          <w:rFonts w:ascii="Arial" w:eastAsia="Times New Roman" w:hAnsi="Arial" w:cs="Arial"/>
          <w:sz w:val="32"/>
          <w:szCs w:val="36"/>
          <w:lang w:eastAsia="en-GB"/>
        </w:rPr>
        <w:t> </w:t>
      </w:r>
    </w:p>
    <w:p w14:paraId="67DD3C98"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40"/>
          <w:szCs w:val="40"/>
          <w:lang w:eastAsia="en-GB"/>
        </w:rPr>
        <w:t> </w:t>
      </w:r>
    </w:p>
    <w:p w14:paraId="2D6A7873"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Priority 4.1 Our workforce reflects our diverse communities and is supported by our policies</w:t>
      </w:r>
      <w:r w:rsidRPr="00D61807">
        <w:rPr>
          <w:rFonts w:ascii="Arial" w:eastAsia="Times New Roman" w:hAnsi="Arial" w:cs="Arial"/>
          <w:sz w:val="28"/>
          <w:szCs w:val="28"/>
          <w:lang w:eastAsia="en-GB"/>
        </w:rPr>
        <w:t> </w:t>
      </w:r>
    </w:p>
    <w:p w14:paraId="689B9676"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33E82008"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Action 4.5.4.33</w:t>
      </w:r>
      <w:r w:rsidRPr="00D61807">
        <w:rPr>
          <w:rFonts w:ascii="Arial" w:eastAsia="Times New Roman" w:hAnsi="Arial" w:cs="Arial"/>
          <w:sz w:val="28"/>
          <w:szCs w:val="28"/>
          <w:lang w:eastAsia="en-GB"/>
        </w:rPr>
        <w:t> </w:t>
      </w:r>
    </w:p>
    <w:p w14:paraId="6B21B3B6"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ensure a fair and transparent recruitment and selection process that encourages a wider talent pool and facilitates a more equal gender balance  </w:t>
      </w:r>
    </w:p>
    <w:p w14:paraId="06F84109"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7CE3A9BE"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Progress 2021-2022:</w:t>
      </w:r>
      <w:r w:rsidRPr="00D61807">
        <w:rPr>
          <w:rFonts w:ascii="Arial" w:eastAsia="Times New Roman" w:hAnsi="Arial" w:cs="Arial"/>
          <w:sz w:val="28"/>
          <w:szCs w:val="28"/>
          <w:lang w:eastAsia="en-GB"/>
        </w:rPr>
        <w:t> </w:t>
      </w:r>
    </w:p>
    <w:p w14:paraId="44F3D60F" w14:textId="77777777" w:rsidR="00404C69" w:rsidRPr="00D61807" w:rsidRDefault="00404C69" w:rsidP="008D593E">
      <w:pPr>
        <w:pStyle w:val="ListParagraph"/>
        <w:numPr>
          <w:ilvl w:val="0"/>
          <w:numId w:val="35"/>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Seven Recruitment &amp; Selection training courses have been held; with a total of 31 attendees.  </w:t>
      </w:r>
    </w:p>
    <w:p w14:paraId="5967D6FD" w14:textId="77777777" w:rsidR="00404C69" w:rsidRPr="00D61807" w:rsidRDefault="00404C69" w:rsidP="008D593E">
      <w:pPr>
        <w:pStyle w:val="ListParagraph"/>
        <w:numPr>
          <w:ilvl w:val="0"/>
          <w:numId w:val="35"/>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The anonymised application form process has yet to commence but will be tested and rolled out as part of the work on the new iTrent system. </w:t>
      </w:r>
    </w:p>
    <w:p w14:paraId="7FAF8412"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1232FF50" w14:textId="5ACA14F9"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Action 4.5.4.34</w:t>
      </w:r>
      <w:r w:rsidRPr="00D61807">
        <w:rPr>
          <w:rFonts w:ascii="Arial" w:eastAsia="Times New Roman" w:hAnsi="Arial" w:cs="Arial"/>
          <w:sz w:val="28"/>
          <w:szCs w:val="28"/>
          <w:lang w:eastAsia="en-GB"/>
        </w:rPr>
        <w:t> </w:t>
      </w:r>
    </w:p>
    <w:p w14:paraId="49795A82"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promote, facilitate, analyse and monitor flexibility in the workplace at all levels, to enable women to progress and to ensure compatibility with a multi-generational workforce </w:t>
      </w:r>
    </w:p>
    <w:p w14:paraId="4F91FAC7"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2E4E7E0F"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Progress 2021-2022:</w:t>
      </w:r>
      <w:r w:rsidRPr="00D61807">
        <w:rPr>
          <w:rFonts w:ascii="Arial" w:eastAsia="Times New Roman" w:hAnsi="Arial" w:cs="Arial"/>
          <w:sz w:val="28"/>
          <w:szCs w:val="28"/>
          <w:lang w:eastAsia="en-GB"/>
        </w:rPr>
        <w:t> </w:t>
      </w:r>
    </w:p>
    <w:p w14:paraId="1446D028" w14:textId="77777777" w:rsidR="00404C69" w:rsidRPr="00D61807" w:rsidRDefault="00404C69" w:rsidP="008D593E">
      <w:pPr>
        <w:pStyle w:val="ListParagraph"/>
        <w:numPr>
          <w:ilvl w:val="0"/>
          <w:numId w:val="36"/>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Staff wellbeing along with u</w:t>
      </w:r>
      <w:r w:rsidRPr="00D61807">
        <w:rPr>
          <w:rFonts w:ascii="Arial" w:eastAsia="Times New Roman" w:hAnsi="Arial" w:cs="Arial"/>
          <w:sz w:val="29"/>
          <w:szCs w:val="29"/>
          <w:lang w:eastAsia="en-GB"/>
        </w:rPr>
        <w:t>pdates on, and benefits of, our flexible working policies continue to be raised at Senior Management Meetings and are cascaded across all service areas as well as referenced within our recruitment and selection training sessions.  </w:t>
      </w:r>
    </w:p>
    <w:p w14:paraId="7BAC45AD" w14:textId="77777777" w:rsidR="00404C69" w:rsidRPr="00D61807" w:rsidRDefault="00404C69" w:rsidP="008D593E">
      <w:pPr>
        <w:pStyle w:val="ListParagraph"/>
        <w:numPr>
          <w:ilvl w:val="0"/>
          <w:numId w:val="36"/>
        </w:numPr>
        <w:shd w:val="clear" w:color="auto" w:fill="FFFFFF"/>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We introduced a Hybrid Working Framework, following significant staff engagement, which will offer greater flexibility for staff.  </w:t>
      </w:r>
    </w:p>
    <w:p w14:paraId="75604F71" w14:textId="1A4E4E36" w:rsidR="00404C69" w:rsidRPr="00D61807" w:rsidRDefault="00404C69" w:rsidP="00D04401">
      <w:pPr>
        <w:shd w:val="clear" w:color="auto" w:fill="FFFFFF"/>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lastRenderedPageBreak/>
        <w:t>Action 4.5.4.35</w:t>
      </w:r>
      <w:r w:rsidRPr="00D61807">
        <w:rPr>
          <w:rFonts w:ascii="Arial" w:eastAsia="Times New Roman" w:hAnsi="Arial" w:cs="Arial"/>
          <w:sz w:val="28"/>
          <w:szCs w:val="28"/>
          <w:lang w:eastAsia="en-GB"/>
        </w:rPr>
        <w:t> </w:t>
      </w:r>
    </w:p>
    <w:p w14:paraId="0AD4A34F"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collect and monitor data in more depth related to flexible working </w:t>
      </w:r>
    </w:p>
    <w:p w14:paraId="1A89BE7B"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315D31AD"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Progress 2021-2022:</w:t>
      </w:r>
      <w:r w:rsidRPr="00D61807">
        <w:rPr>
          <w:rFonts w:ascii="Arial" w:eastAsia="Times New Roman" w:hAnsi="Arial" w:cs="Arial"/>
          <w:sz w:val="28"/>
          <w:szCs w:val="28"/>
          <w:lang w:eastAsia="en-GB"/>
        </w:rPr>
        <w:t> </w:t>
      </w:r>
    </w:p>
    <w:p w14:paraId="5F478E24" w14:textId="77777777" w:rsidR="00404C69" w:rsidRPr="00D61807" w:rsidRDefault="00404C69" w:rsidP="008D593E">
      <w:pPr>
        <w:pStyle w:val="ListParagraph"/>
        <w:numPr>
          <w:ilvl w:val="0"/>
          <w:numId w:val="37"/>
        </w:numPr>
        <w:spacing w:after="0" w:line="240" w:lineRule="auto"/>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With a large number of staff working from home since the outbreak of the pandemic there has been a reduction in requests for flexible working. This has been further enhanced by the introduction of hybrid working arrangements – a manager led process taking into account staff preference as well as business requirements.  </w:t>
      </w:r>
    </w:p>
    <w:p w14:paraId="5724E22E"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23F56F09" w14:textId="4B35815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Action 4.5.4.36</w:t>
      </w:r>
      <w:r w:rsidRPr="00D61807">
        <w:rPr>
          <w:rFonts w:ascii="Arial" w:eastAsia="Times New Roman" w:hAnsi="Arial" w:cs="Arial"/>
          <w:sz w:val="28"/>
          <w:szCs w:val="28"/>
          <w:lang w:eastAsia="en-GB"/>
        </w:rPr>
        <w:t> </w:t>
      </w:r>
    </w:p>
    <w:p w14:paraId="19B17015"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scrutinise the Shared Parental Leave uptake to monitor gender balance and encourage uptake across genders  </w:t>
      </w:r>
    </w:p>
    <w:p w14:paraId="472597DE"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083FE902"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Progress 2021-2022:</w:t>
      </w:r>
      <w:r w:rsidRPr="00D61807">
        <w:rPr>
          <w:rFonts w:ascii="Arial" w:eastAsia="Times New Roman" w:hAnsi="Arial" w:cs="Arial"/>
          <w:sz w:val="28"/>
          <w:szCs w:val="28"/>
          <w:lang w:eastAsia="en-GB"/>
        </w:rPr>
        <w:t> </w:t>
      </w:r>
    </w:p>
    <w:p w14:paraId="16DA9E89" w14:textId="77777777" w:rsidR="00404C69" w:rsidRPr="00D61807" w:rsidRDefault="00404C69" w:rsidP="008D593E">
      <w:pPr>
        <w:pStyle w:val="ListParagraph"/>
        <w:numPr>
          <w:ilvl w:val="0"/>
          <w:numId w:val="37"/>
        </w:numPr>
        <w:spacing w:after="120" w:line="240" w:lineRule="auto"/>
        <w:ind w:left="714" w:hanging="357"/>
        <w:contextualSpacing w:val="0"/>
        <w:textAlignment w:val="baseline"/>
        <w:rPr>
          <w:rFonts w:ascii="Arial" w:eastAsia="Times New Roman" w:hAnsi="Arial" w:cs="Arial"/>
          <w:sz w:val="29"/>
          <w:szCs w:val="29"/>
          <w:lang w:eastAsia="en-GB"/>
        </w:rPr>
      </w:pPr>
      <w:r w:rsidRPr="00D61807">
        <w:rPr>
          <w:rFonts w:ascii="Arial" w:eastAsia="Times New Roman" w:hAnsi="Arial" w:cs="Arial"/>
          <w:sz w:val="29"/>
          <w:szCs w:val="29"/>
          <w:lang w:eastAsia="en-GB"/>
        </w:rPr>
        <w:t>We will continue to monitor the take up of shared parental leave, with the new HR system and the implementation of associated processes will improve our ability to effectively scrutinise this and other polices. </w:t>
      </w:r>
    </w:p>
    <w:p w14:paraId="5C00B912" w14:textId="77777777" w:rsidR="00404C69" w:rsidRPr="00D61807" w:rsidRDefault="00404C69" w:rsidP="008D593E">
      <w:pPr>
        <w:pStyle w:val="ListParagraph"/>
        <w:numPr>
          <w:ilvl w:val="0"/>
          <w:numId w:val="37"/>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With a large number of staff working from home since the outbreak of the pandemic along with the introduction of more flexible working arrangements with the new Hybrid Working Framework it is appropriate to consider the validity of this action going forward.  </w:t>
      </w:r>
    </w:p>
    <w:p w14:paraId="22C8D66F"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13E23A50" w14:textId="59F158AE"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Action 4.5.4.37</w:t>
      </w:r>
      <w:r w:rsidRPr="00D61807">
        <w:rPr>
          <w:rFonts w:ascii="Arial" w:eastAsia="Times New Roman" w:hAnsi="Arial" w:cs="Arial"/>
          <w:sz w:val="28"/>
          <w:szCs w:val="28"/>
          <w:lang w:eastAsia="en-GB"/>
        </w:rPr>
        <w:t> </w:t>
      </w:r>
    </w:p>
    <w:p w14:paraId="68E3D378" w14:textId="7E91884D"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in the spirit of the Armed Forces Covenant, include a guaranteed interview scheme for recently dischar</w:t>
      </w:r>
      <w:r w:rsidR="007148F4">
        <w:rPr>
          <w:rFonts w:ascii="Arial" w:eastAsia="Times New Roman" w:hAnsi="Arial" w:cs="Arial"/>
          <w:sz w:val="28"/>
          <w:szCs w:val="28"/>
          <w:lang w:eastAsia="en-GB"/>
        </w:rPr>
        <w:t>ged members of the Armed Forces</w:t>
      </w:r>
    </w:p>
    <w:p w14:paraId="07349C95" w14:textId="19AAA013" w:rsidR="00404C69" w:rsidRDefault="00404C69" w:rsidP="00404C69">
      <w:pPr>
        <w:spacing w:after="0" w:line="240" w:lineRule="auto"/>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 </w:t>
      </w:r>
    </w:p>
    <w:p w14:paraId="41CBC46E" w14:textId="5BFF1114" w:rsidR="000040AE" w:rsidRDefault="000040AE" w:rsidP="00404C69">
      <w:pPr>
        <w:spacing w:after="0" w:line="240" w:lineRule="auto"/>
        <w:textAlignment w:val="baseline"/>
        <w:rPr>
          <w:rFonts w:ascii="Arial" w:eastAsia="Times New Roman" w:hAnsi="Arial" w:cs="Arial"/>
          <w:sz w:val="28"/>
          <w:szCs w:val="28"/>
          <w:lang w:eastAsia="en-GB"/>
        </w:rPr>
      </w:pPr>
    </w:p>
    <w:p w14:paraId="633F183C" w14:textId="77777777" w:rsidR="000040AE" w:rsidRPr="00D61807" w:rsidRDefault="000040AE" w:rsidP="00404C69">
      <w:pPr>
        <w:spacing w:after="0" w:line="240" w:lineRule="auto"/>
        <w:textAlignment w:val="baseline"/>
        <w:rPr>
          <w:rFonts w:ascii="Segoe UI" w:eastAsia="Times New Roman" w:hAnsi="Segoe UI" w:cs="Segoe UI"/>
          <w:sz w:val="18"/>
          <w:szCs w:val="18"/>
          <w:lang w:eastAsia="en-GB"/>
        </w:rPr>
      </w:pPr>
    </w:p>
    <w:p w14:paraId="0867A885"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lastRenderedPageBreak/>
        <w:t>Progress 2021-2022:</w:t>
      </w:r>
      <w:r w:rsidRPr="00D61807">
        <w:rPr>
          <w:rFonts w:ascii="Arial" w:eastAsia="Times New Roman" w:hAnsi="Arial" w:cs="Arial"/>
          <w:sz w:val="28"/>
          <w:szCs w:val="28"/>
          <w:lang w:eastAsia="en-GB"/>
        </w:rPr>
        <w:t> </w:t>
      </w:r>
    </w:p>
    <w:p w14:paraId="0BB8A620" w14:textId="5C2D5E34" w:rsidR="00404C69" w:rsidRPr="00D61807" w:rsidRDefault="00404C69" w:rsidP="008D593E">
      <w:pPr>
        <w:numPr>
          <w:ilvl w:val="0"/>
          <w:numId w:val="38"/>
        </w:numPr>
        <w:spacing w:after="120" w:line="240" w:lineRule="auto"/>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 xml:space="preserve">We continue to offer a guaranteed interview scheme for Armed Forces veterans, which is included within our application process, providing recruiting managers with clear instruction of any applicants who are eligible. We provide guidance on this process as part of our </w:t>
      </w:r>
      <w:r w:rsidR="00B50AC0">
        <w:rPr>
          <w:rFonts w:ascii="Arial" w:eastAsia="Times New Roman" w:hAnsi="Arial" w:cs="Arial"/>
          <w:sz w:val="28"/>
          <w:szCs w:val="28"/>
          <w:lang w:eastAsia="en-GB"/>
        </w:rPr>
        <w:t>r</w:t>
      </w:r>
      <w:r w:rsidRPr="00D61807">
        <w:rPr>
          <w:rFonts w:ascii="Arial" w:eastAsia="Times New Roman" w:hAnsi="Arial" w:cs="Arial"/>
          <w:sz w:val="28"/>
          <w:szCs w:val="28"/>
          <w:lang w:eastAsia="en-GB"/>
        </w:rPr>
        <w:t xml:space="preserve">ecruitment &amp; </w:t>
      </w:r>
      <w:r w:rsidR="00B50AC0">
        <w:rPr>
          <w:rFonts w:ascii="Arial" w:eastAsia="Times New Roman" w:hAnsi="Arial" w:cs="Arial"/>
          <w:sz w:val="28"/>
          <w:szCs w:val="28"/>
          <w:lang w:eastAsia="en-GB"/>
        </w:rPr>
        <w:t>s</w:t>
      </w:r>
      <w:r w:rsidRPr="00D61807">
        <w:rPr>
          <w:rFonts w:ascii="Arial" w:eastAsia="Times New Roman" w:hAnsi="Arial" w:cs="Arial"/>
          <w:sz w:val="28"/>
          <w:szCs w:val="28"/>
          <w:lang w:eastAsia="en-GB"/>
        </w:rPr>
        <w:t>election training for managers. </w:t>
      </w:r>
    </w:p>
    <w:p w14:paraId="45C9C8C1" w14:textId="77777777" w:rsidR="00404C69" w:rsidRPr="00D61807" w:rsidRDefault="00404C69" w:rsidP="008D593E">
      <w:pPr>
        <w:numPr>
          <w:ilvl w:val="0"/>
          <w:numId w:val="38"/>
        </w:numPr>
        <w:spacing w:after="120" w:line="240" w:lineRule="auto"/>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We have attained a bronze award, employer recognition scheme as part of the Armed Forces Covenant, details will be added to the new recruitment website shortly.  </w:t>
      </w:r>
    </w:p>
    <w:p w14:paraId="6927779E" w14:textId="7A8D3941" w:rsidR="00404C69" w:rsidRPr="00D61807" w:rsidRDefault="00404C69" w:rsidP="00D04401">
      <w:pPr>
        <w:spacing w:after="120" w:line="240" w:lineRule="auto"/>
        <w:ind w:firstLine="80"/>
        <w:textAlignment w:val="baseline"/>
        <w:rPr>
          <w:rFonts w:ascii="Segoe UI" w:eastAsia="Times New Roman" w:hAnsi="Segoe UI" w:cs="Segoe UI"/>
          <w:sz w:val="18"/>
          <w:szCs w:val="18"/>
          <w:lang w:eastAsia="en-GB"/>
        </w:rPr>
      </w:pPr>
    </w:p>
    <w:p w14:paraId="607E6159" w14:textId="69BF7244"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Action 4.5.4.38</w:t>
      </w:r>
      <w:r w:rsidRPr="00D61807">
        <w:rPr>
          <w:rFonts w:ascii="Arial" w:eastAsia="Times New Roman" w:hAnsi="Arial" w:cs="Arial"/>
          <w:sz w:val="28"/>
          <w:szCs w:val="28"/>
          <w:lang w:eastAsia="en-GB"/>
        </w:rPr>
        <w:t> </w:t>
      </w:r>
    </w:p>
    <w:p w14:paraId="6B696B85" w14:textId="0146C152"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consider how our policies and practices impact on our staff who are employed on casual and temporary co</w:t>
      </w:r>
      <w:r w:rsidR="007148F4">
        <w:rPr>
          <w:rFonts w:ascii="Arial" w:eastAsia="Times New Roman" w:hAnsi="Arial" w:cs="Arial"/>
          <w:sz w:val="28"/>
          <w:szCs w:val="28"/>
          <w:lang w:eastAsia="en-GB"/>
        </w:rPr>
        <w:t>ntracts and part time contracts</w:t>
      </w:r>
      <w:r w:rsidRPr="00D61807">
        <w:rPr>
          <w:rFonts w:ascii="Arial" w:eastAsia="Times New Roman" w:hAnsi="Arial" w:cs="Arial"/>
          <w:sz w:val="28"/>
          <w:szCs w:val="28"/>
          <w:lang w:eastAsia="en-GB"/>
        </w:rPr>
        <w:t> </w:t>
      </w:r>
    </w:p>
    <w:p w14:paraId="464EC580"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56FBA6D3"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Progress 2021-2022:</w:t>
      </w:r>
      <w:r w:rsidRPr="00D61807">
        <w:rPr>
          <w:rFonts w:ascii="Arial" w:eastAsia="Times New Roman" w:hAnsi="Arial" w:cs="Arial"/>
          <w:sz w:val="28"/>
          <w:szCs w:val="28"/>
          <w:lang w:eastAsia="en-GB"/>
        </w:rPr>
        <w:t> </w:t>
      </w:r>
    </w:p>
    <w:p w14:paraId="0F3BD901" w14:textId="77777777" w:rsidR="00404C69" w:rsidRPr="00D61807" w:rsidRDefault="00404C69" w:rsidP="008D593E">
      <w:pPr>
        <w:pStyle w:val="ListParagraph"/>
        <w:numPr>
          <w:ilvl w:val="0"/>
          <w:numId w:val="39"/>
        </w:numPr>
        <w:spacing w:after="0" w:line="240" w:lineRule="auto"/>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We continue to ensure equity and transparency of approach when employing casual/temporary staff throughout the Council whilst ensuring employment rights are maintained. This action will require review following the implementation of the hybrid working policy. </w:t>
      </w:r>
    </w:p>
    <w:p w14:paraId="0600A181"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05E5EE26" w14:textId="262D0D13"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Action 4.5.4.39</w:t>
      </w:r>
      <w:r w:rsidRPr="00D61807">
        <w:rPr>
          <w:rFonts w:ascii="Arial" w:eastAsia="Times New Roman" w:hAnsi="Arial" w:cs="Arial"/>
          <w:sz w:val="28"/>
          <w:szCs w:val="28"/>
          <w:lang w:eastAsia="en-GB"/>
        </w:rPr>
        <w:t> </w:t>
      </w:r>
    </w:p>
    <w:p w14:paraId="60EDD9B5"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develop a BAME Equality and Diversity Action Plan, developing a set of evidenced based actions with the aim of improving equality and diversity amongst the Council’s workforce </w:t>
      </w:r>
    </w:p>
    <w:p w14:paraId="1FC5CD8C"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026B30B5"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Progress 2021-2022:</w:t>
      </w:r>
      <w:r w:rsidRPr="00D61807">
        <w:rPr>
          <w:rFonts w:ascii="Arial" w:eastAsia="Times New Roman" w:hAnsi="Arial" w:cs="Arial"/>
          <w:sz w:val="28"/>
          <w:szCs w:val="28"/>
          <w:lang w:eastAsia="en-GB"/>
        </w:rPr>
        <w:t> </w:t>
      </w:r>
    </w:p>
    <w:p w14:paraId="65382FBF" w14:textId="77777777" w:rsidR="00404C69" w:rsidRPr="00D61807" w:rsidRDefault="00404C69" w:rsidP="008D593E">
      <w:pPr>
        <w:pStyle w:val="ListParagraph"/>
        <w:numPr>
          <w:ilvl w:val="0"/>
          <w:numId w:val="39"/>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We have refocused our proposed internal BAME Equality and Diversity plan to reflect the Anti-Racism approach taken by Welsh Government.  </w:t>
      </w:r>
    </w:p>
    <w:p w14:paraId="378CA1BC" w14:textId="77777777" w:rsidR="00404C69" w:rsidRPr="00D61807" w:rsidRDefault="00404C69" w:rsidP="008D593E">
      <w:pPr>
        <w:pStyle w:val="ListParagraph"/>
        <w:numPr>
          <w:ilvl w:val="0"/>
          <w:numId w:val="39"/>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Following feedback from Welsh Government officials as well as from an Achieving Racial Equality in Wales conference it is now considered more appropriate for the action plan to be devised by the recently established ‘Ethnic Minority Employee Forum’. </w:t>
      </w:r>
    </w:p>
    <w:p w14:paraId="76462F5C" w14:textId="79D72FEA"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lastRenderedPageBreak/>
        <w:t>Action 4.5.4.40</w:t>
      </w:r>
      <w:r w:rsidRPr="00D61807">
        <w:rPr>
          <w:rFonts w:ascii="Arial" w:eastAsia="Times New Roman" w:hAnsi="Arial" w:cs="Arial"/>
          <w:sz w:val="28"/>
          <w:szCs w:val="28"/>
          <w:lang w:eastAsia="en-GB"/>
        </w:rPr>
        <w:t> </w:t>
      </w:r>
    </w:p>
    <w:p w14:paraId="7D93C132"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work to improve our Corporate Culture, to ensure each member of staff is valued and respected  </w:t>
      </w:r>
    </w:p>
    <w:p w14:paraId="2867A735"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2B866277"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Progress 2021-2022:</w:t>
      </w:r>
      <w:r w:rsidRPr="00D61807">
        <w:rPr>
          <w:rFonts w:ascii="Arial" w:eastAsia="Times New Roman" w:hAnsi="Arial" w:cs="Arial"/>
          <w:sz w:val="28"/>
          <w:szCs w:val="28"/>
          <w:lang w:eastAsia="en-GB"/>
        </w:rPr>
        <w:t> </w:t>
      </w:r>
    </w:p>
    <w:p w14:paraId="5D7C2A46" w14:textId="77777777" w:rsidR="00404C69" w:rsidRPr="00D61807" w:rsidRDefault="00404C69" w:rsidP="008D593E">
      <w:pPr>
        <w:pStyle w:val="ListParagraph"/>
        <w:numPr>
          <w:ilvl w:val="0"/>
          <w:numId w:val="40"/>
        </w:numPr>
        <w:spacing w:after="0" w:line="240" w:lineRule="auto"/>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Following significant engagement with our communities and staff during 2021-2022 the council’s vision and values have been reset; further information can be found in the Corporate Plan 2022-2027. These along with our corporate priorities will form the core of our new Organisational Development Strategy which will be the foundation of our internal work and practices going forward. It is anticipated to have this strategy in place by October 2022.  </w:t>
      </w:r>
    </w:p>
    <w:p w14:paraId="51BE34F1" w14:textId="669F734F"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0901F5C5"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Action 4.5.4.41</w:t>
      </w:r>
      <w:r w:rsidRPr="00D61807">
        <w:rPr>
          <w:rFonts w:ascii="Arial" w:eastAsia="Times New Roman" w:hAnsi="Arial" w:cs="Arial"/>
          <w:sz w:val="28"/>
          <w:szCs w:val="28"/>
          <w:lang w:eastAsia="en-GB"/>
        </w:rPr>
        <w:t> </w:t>
      </w:r>
    </w:p>
    <w:p w14:paraId="2B3E2F7B"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work with staff to determine the appetite to form a BAME Employee Forum to help ensure voices are heard </w:t>
      </w:r>
    </w:p>
    <w:p w14:paraId="0BB03BE8"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02F6EBEE"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Progress 2021-2022:</w:t>
      </w:r>
      <w:r w:rsidRPr="00D61807">
        <w:rPr>
          <w:rFonts w:ascii="Arial" w:eastAsia="Times New Roman" w:hAnsi="Arial" w:cs="Arial"/>
          <w:sz w:val="28"/>
          <w:szCs w:val="28"/>
          <w:lang w:eastAsia="en-GB"/>
        </w:rPr>
        <w:t> </w:t>
      </w:r>
    </w:p>
    <w:p w14:paraId="55C5C939" w14:textId="77777777" w:rsidR="00404C69" w:rsidRPr="00D61807" w:rsidRDefault="00404C69" w:rsidP="008D593E">
      <w:pPr>
        <w:pStyle w:val="ListParagraph"/>
        <w:numPr>
          <w:ilvl w:val="0"/>
          <w:numId w:val="40"/>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Following feedback from staff with a Black minority ethnic (BME) background an Ethnic Minority Employee Forum has been established with support from the Chair of UNISON Cymru Wales Black Members Group. The Chief Executive, and a number of officers from key service areas, and representatives from the NPT BME Community Association supported the inaugural meeting in March 2022.  </w:t>
      </w:r>
    </w:p>
    <w:p w14:paraId="1FC57FA8" w14:textId="2C7AF856" w:rsidR="00404C69" w:rsidRPr="00D61807" w:rsidRDefault="00404C69" w:rsidP="008D593E">
      <w:pPr>
        <w:pStyle w:val="ListParagraph"/>
        <w:numPr>
          <w:ilvl w:val="0"/>
          <w:numId w:val="40"/>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Future meetings will be open to those members of staff from BME backgrounds and other officers at the request of the group – for example, the group have requested the ongoing support of a HR Manager for the foreseeable future.  </w:t>
      </w:r>
    </w:p>
    <w:p w14:paraId="76BF0261"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494313A9"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Action 4.5.4.42</w:t>
      </w:r>
      <w:r w:rsidRPr="00D61807">
        <w:rPr>
          <w:rFonts w:ascii="Arial" w:eastAsia="Times New Roman" w:hAnsi="Arial" w:cs="Arial"/>
          <w:sz w:val="28"/>
          <w:szCs w:val="28"/>
          <w:lang w:eastAsia="en-GB"/>
        </w:rPr>
        <w:t> </w:t>
      </w:r>
    </w:p>
    <w:p w14:paraId="2D5609F8"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offer opportunities to young people not in employment, education or training (NEETs) to help them gain experience and skills in order to enter the world of employment  </w:t>
      </w:r>
    </w:p>
    <w:p w14:paraId="58C9452F"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3C7010F7"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lastRenderedPageBreak/>
        <w:t>Progress 2021-2022</w:t>
      </w:r>
      <w:r w:rsidRPr="00D61807">
        <w:rPr>
          <w:rFonts w:ascii="Arial" w:eastAsia="Times New Roman" w:hAnsi="Arial" w:cs="Arial"/>
          <w:sz w:val="28"/>
          <w:szCs w:val="28"/>
          <w:lang w:eastAsia="en-GB"/>
        </w:rPr>
        <w:t> </w:t>
      </w:r>
    </w:p>
    <w:p w14:paraId="324794FF" w14:textId="77777777" w:rsidR="00404C69" w:rsidRPr="00D61807" w:rsidRDefault="00404C69" w:rsidP="008D593E">
      <w:pPr>
        <w:pStyle w:val="ListParagraph"/>
        <w:numPr>
          <w:ilvl w:val="0"/>
          <w:numId w:val="41"/>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Despite the closure of the Cam Nesa, resulting in the reduction in the number of youth workers in the Keeping in Touch (KIT) Team, along with additional staff shortages during the period we continue to help and support young people into a more positive Education Employment Training status. </w:t>
      </w:r>
    </w:p>
    <w:p w14:paraId="7F2BB620" w14:textId="77777777" w:rsidR="00404C69" w:rsidRPr="00D61807" w:rsidRDefault="00404C69" w:rsidP="008D593E">
      <w:pPr>
        <w:pStyle w:val="ListParagraph"/>
        <w:numPr>
          <w:ilvl w:val="0"/>
          <w:numId w:val="41"/>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210 NEET young people received support during the year, with 144 (69%) young people achieving a successful outcome; either employment, education, training or engaged with a specialist service. </w:t>
      </w:r>
    </w:p>
    <w:p w14:paraId="7EBCED04" w14:textId="61E456D2"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30DDAFBC"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Action 4.5.4.43</w:t>
      </w:r>
      <w:r w:rsidRPr="00D61807">
        <w:rPr>
          <w:rFonts w:ascii="Arial" w:eastAsia="Times New Roman" w:hAnsi="Arial" w:cs="Arial"/>
          <w:sz w:val="28"/>
          <w:szCs w:val="28"/>
          <w:lang w:eastAsia="en-GB"/>
        </w:rPr>
        <w:t> </w:t>
      </w:r>
    </w:p>
    <w:p w14:paraId="43AB8DBF"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revisit staff training on equalities, particular re-visiting people’s understanding of disability, including non-visible disabilities </w:t>
      </w:r>
    </w:p>
    <w:p w14:paraId="2769B90C"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1DECC0FA"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Progress 2021-2022:</w:t>
      </w:r>
      <w:r w:rsidRPr="00D61807">
        <w:rPr>
          <w:rFonts w:ascii="Arial" w:eastAsia="Times New Roman" w:hAnsi="Arial" w:cs="Arial"/>
          <w:sz w:val="28"/>
          <w:szCs w:val="28"/>
          <w:lang w:eastAsia="en-GB"/>
        </w:rPr>
        <w:t> </w:t>
      </w:r>
    </w:p>
    <w:p w14:paraId="1EB3F277" w14:textId="5BFA08BB" w:rsidR="00404C69" w:rsidRPr="00D61807" w:rsidRDefault="00404C69" w:rsidP="008D593E">
      <w:pPr>
        <w:pStyle w:val="ListParagraph"/>
        <w:numPr>
          <w:ilvl w:val="0"/>
          <w:numId w:val="42"/>
        </w:numPr>
        <w:spacing w:after="0" w:line="240" w:lineRule="auto"/>
        <w:textAlignment w:val="baseline"/>
        <w:rPr>
          <w:rFonts w:ascii="Arial" w:eastAsia="Times New Roman" w:hAnsi="Arial" w:cs="Arial"/>
          <w:sz w:val="28"/>
          <w:szCs w:val="28"/>
          <w:lang w:eastAsia="en-GB"/>
        </w:rPr>
      </w:pPr>
      <w:r w:rsidRPr="00D61807">
        <w:rPr>
          <w:rFonts w:ascii="Arial" w:eastAsia="Times New Roman" w:hAnsi="Arial" w:cs="Arial"/>
          <w:sz w:val="29"/>
          <w:szCs w:val="29"/>
          <w:lang w:eastAsia="en-GB"/>
        </w:rPr>
        <w:t>We continue to support staff by offering a range of both general and specific equalities courses, including equalities in the workplace, unconscious bias and cultural competence and Anti-Racism training; with a total of 83 staff attending these courses during 2021-2022</w:t>
      </w:r>
      <w:r w:rsidR="007148F4">
        <w:rPr>
          <w:rFonts w:ascii="Arial" w:eastAsia="Times New Roman" w:hAnsi="Arial" w:cs="Arial"/>
          <w:sz w:val="29"/>
          <w:szCs w:val="29"/>
          <w:lang w:eastAsia="en-GB"/>
        </w:rPr>
        <w:t>.</w:t>
      </w:r>
      <w:r w:rsidRPr="00D61807">
        <w:rPr>
          <w:rFonts w:ascii="Arial" w:eastAsia="Times New Roman" w:hAnsi="Arial" w:cs="Arial"/>
          <w:sz w:val="29"/>
          <w:szCs w:val="29"/>
          <w:lang w:eastAsia="en-GB"/>
        </w:rPr>
        <w:t> </w:t>
      </w:r>
    </w:p>
    <w:p w14:paraId="7869892E" w14:textId="0FB9AAD7" w:rsidR="00404C69" w:rsidRDefault="00404C69" w:rsidP="00404C69">
      <w:pPr>
        <w:spacing w:after="0" w:line="240" w:lineRule="auto"/>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 </w:t>
      </w:r>
    </w:p>
    <w:p w14:paraId="60DBB9DE" w14:textId="77777777" w:rsidR="000040AE" w:rsidRPr="00D61807" w:rsidRDefault="000040AE" w:rsidP="00404C69">
      <w:pPr>
        <w:spacing w:after="0" w:line="240" w:lineRule="auto"/>
        <w:textAlignment w:val="baseline"/>
        <w:rPr>
          <w:rFonts w:ascii="Segoe UI" w:eastAsia="Times New Roman" w:hAnsi="Segoe UI" w:cs="Segoe UI"/>
          <w:sz w:val="18"/>
          <w:szCs w:val="18"/>
          <w:lang w:eastAsia="en-GB"/>
        </w:rPr>
      </w:pPr>
    </w:p>
    <w:p w14:paraId="38F108DE" w14:textId="6EC0B190"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Priority 4.2 Our Gender Pay Gaps are reduced</w:t>
      </w:r>
      <w:r w:rsidRPr="00D61807">
        <w:rPr>
          <w:rFonts w:ascii="Arial" w:eastAsia="Times New Roman" w:hAnsi="Arial" w:cs="Arial"/>
          <w:sz w:val="28"/>
          <w:szCs w:val="28"/>
          <w:lang w:eastAsia="en-GB"/>
        </w:rPr>
        <w:t> </w:t>
      </w:r>
    </w:p>
    <w:p w14:paraId="11EE05E4"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7364BC1D"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Action 4.5.4.44</w:t>
      </w:r>
      <w:r w:rsidRPr="00D61807">
        <w:rPr>
          <w:rFonts w:ascii="Arial" w:eastAsia="Times New Roman" w:hAnsi="Arial" w:cs="Arial"/>
          <w:sz w:val="28"/>
          <w:szCs w:val="28"/>
          <w:lang w:eastAsia="en-GB"/>
        </w:rPr>
        <w:t> </w:t>
      </w:r>
    </w:p>
    <w:p w14:paraId="7A919EE4"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implement the Fair Play Employer Scheme Gender Diversity Action Plan </w:t>
      </w:r>
    </w:p>
    <w:p w14:paraId="3F89827F"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19600ABF"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Progress 2021-2022:</w:t>
      </w:r>
      <w:r w:rsidRPr="00D61807">
        <w:rPr>
          <w:rFonts w:ascii="Arial" w:eastAsia="Times New Roman" w:hAnsi="Arial" w:cs="Arial"/>
          <w:sz w:val="28"/>
          <w:szCs w:val="28"/>
          <w:lang w:eastAsia="en-GB"/>
        </w:rPr>
        <w:t> </w:t>
      </w:r>
    </w:p>
    <w:p w14:paraId="1488F53D" w14:textId="77777777" w:rsidR="00404C69" w:rsidRPr="00D61807" w:rsidRDefault="00404C69" w:rsidP="008D593E">
      <w:pPr>
        <w:pStyle w:val="ListParagraph"/>
        <w:numPr>
          <w:ilvl w:val="0"/>
          <w:numId w:val="42"/>
        </w:numPr>
        <w:spacing w:after="120" w:line="240" w:lineRule="auto"/>
        <w:ind w:left="714" w:hanging="357"/>
        <w:contextualSpacing w:val="0"/>
        <w:textAlignment w:val="baseline"/>
        <w:rPr>
          <w:rFonts w:ascii="Arial" w:eastAsia="Times New Roman" w:hAnsi="Arial" w:cs="Arial"/>
          <w:sz w:val="29"/>
          <w:szCs w:val="29"/>
          <w:lang w:eastAsia="en-GB"/>
        </w:rPr>
      </w:pPr>
      <w:r w:rsidRPr="00D61807">
        <w:rPr>
          <w:rFonts w:ascii="Arial" w:eastAsia="Times New Roman" w:hAnsi="Arial" w:cs="Arial"/>
          <w:sz w:val="28"/>
          <w:szCs w:val="28"/>
          <w:lang w:eastAsia="en-GB"/>
        </w:rPr>
        <w:t>We continue to implement t</w:t>
      </w:r>
      <w:r w:rsidRPr="00D61807">
        <w:rPr>
          <w:rFonts w:ascii="Arial" w:eastAsia="Times New Roman" w:hAnsi="Arial" w:cs="Arial"/>
          <w:sz w:val="29"/>
          <w:szCs w:val="29"/>
          <w:lang w:eastAsia="en-GB"/>
        </w:rPr>
        <w:t>he action plan, with the assistance of Chwarae Teg, with progress and actions reviewed on a quarterly basis. </w:t>
      </w:r>
    </w:p>
    <w:p w14:paraId="6534F34F" w14:textId="3341C0E7" w:rsidR="00404C69" w:rsidRDefault="00404C69" w:rsidP="008D593E">
      <w:pPr>
        <w:pStyle w:val="ListParagraph"/>
        <w:numPr>
          <w:ilvl w:val="0"/>
          <w:numId w:val="42"/>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lastRenderedPageBreak/>
        <w:t>In March 2022, a proposal on mentoring for women in lower paid roles, the final element of the action plan, will be implemented during 2022-2023.  </w:t>
      </w:r>
    </w:p>
    <w:p w14:paraId="7C9229D1" w14:textId="77777777" w:rsidR="000040AE" w:rsidRPr="00D61807" w:rsidRDefault="000040AE" w:rsidP="000040AE">
      <w:pPr>
        <w:pStyle w:val="ListParagraph"/>
        <w:spacing w:after="120" w:line="240" w:lineRule="auto"/>
        <w:ind w:left="714"/>
        <w:contextualSpacing w:val="0"/>
        <w:textAlignment w:val="baseline"/>
        <w:rPr>
          <w:rFonts w:ascii="Arial" w:eastAsia="Times New Roman" w:hAnsi="Arial" w:cs="Arial"/>
          <w:sz w:val="28"/>
          <w:szCs w:val="28"/>
          <w:lang w:eastAsia="en-GB"/>
        </w:rPr>
      </w:pPr>
    </w:p>
    <w:p w14:paraId="61ED56F8" w14:textId="390C32B9"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Action 4.5.4.45</w:t>
      </w:r>
      <w:r w:rsidRPr="00D61807">
        <w:rPr>
          <w:rFonts w:ascii="Arial" w:eastAsia="Times New Roman" w:hAnsi="Arial" w:cs="Arial"/>
          <w:sz w:val="28"/>
          <w:szCs w:val="28"/>
          <w:lang w:eastAsia="en-GB"/>
        </w:rPr>
        <w:t> </w:t>
      </w:r>
    </w:p>
    <w:p w14:paraId="692E4022"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address the gender pay gap within the Council by implementing the Fair Play Employers Action Plan </w:t>
      </w:r>
    </w:p>
    <w:p w14:paraId="2E5F429A"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178AD727"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Progress 2021-2022:</w:t>
      </w:r>
      <w:r w:rsidRPr="00D61807">
        <w:rPr>
          <w:rFonts w:ascii="Arial" w:eastAsia="Times New Roman" w:hAnsi="Arial" w:cs="Arial"/>
          <w:sz w:val="28"/>
          <w:szCs w:val="28"/>
          <w:lang w:eastAsia="en-GB"/>
        </w:rPr>
        <w:t> </w:t>
      </w:r>
    </w:p>
    <w:p w14:paraId="446CB867" w14:textId="77777777" w:rsidR="00404C69" w:rsidRPr="00D61807" w:rsidRDefault="00404C69" w:rsidP="008D593E">
      <w:pPr>
        <w:pStyle w:val="ListParagraph"/>
        <w:numPr>
          <w:ilvl w:val="0"/>
          <w:numId w:val="43"/>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The Council’s median gender pay gap for 2021 (the latest data available) was 3.86% (a slight increase from 3.44% in 2020) whereas the mean is 6.59% a decrease from 7.2% in 2020. This means that the difference in women’s average hourly rate has stayed the same in 2021 as it was in 2020.  </w:t>
      </w:r>
    </w:p>
    <w:p w14:paraId="19EB1AF7" w14:textId="77777777" w:rsidR="00404C69" w:rsidRPr="00D61807" w:rsidRDefault="00404C69" w:rsidP="008D593E">
      <w:pPr>
        <w:pStyle w:val="ListParagraph"/>
        <w:numPr>
          <w:ilvl w:val="0"/>
          <w:numId w:val="43"/>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The Council has signed up to the Fair Play Employer Scheme for a third year to assist us with strategies to reduce our gender pay gap. Some of the work undertaken includes introducing the Hybrid Working Framework which has focussed managers on communication with their teams regarding more flexible ways of working.  </w:t>
      </w:r>
    </w:p>
    <w:p w14:paraId="6B763D82" w14:textId="77777777" w:rsidR="00404C69" w:rsidRPr="00D61807" w:rsidRDefault="00404C69" w:rsidP="008D593E">
      <w:pPr>
        <w:pStyle w:val="ListParagraph"/>
        <w:numPr>
          <w:ilvl w:val="0"/>
          <w:numId w:val="43"/>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Managing and motivating Hybrid Teams training rolled out and delivered 2021/2022 and sessions on reward/recognition and constructive feedback for leaders and managers developed and delivered in conjunction with ChwaraeTeg. </w:t>
      </w:r>
    </w:p>
    <w:p w14:paraId="3222A4E1" w14:textId="710034B0" w:rsidR="00404C69" w:rsidRPr="00D61807" w:rsidRDefault="00404C69" w:rsidP="00404C69">
      <w:pPr>
        <w:spacing w:after="0" w:line="240" w:lineRule="auto"/>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 </w:t>
      </w:r>
    </w:p>
    <w:p w14:paraId="2FF2408B" w14:textId="6F2899F9" w:rsidR="0023668C" w:rsidRPr="00D61807" w:rsidRDefault="0023668C" w:rsidP="00404C69">
      <w:pPr>
        <w:spacing w:after="0" w:line="240" w:lineRule="auto"/>
        <w:textAlignment w:val="baseline"/>
        <w:rPr>
          <w:rFonts w:ascii="Arial" w:eastAsia="Times New Roman" w:hAnsi="Arial" w:cs="Arial"/>
          <w:sz w:val="28"/>
          <w:szCs w:val="28"/>
          <w:lang w:eastAsia="en-GB"/>
        </w:rPr>
      </w:pPr>
    </w:p>
    <w:p w14:paraId="03A7CBBD" w14:textId="3ABC1834" w:rsidR="0023668C" w:rsidRPr="00D61807" w:rsidRDefault="0023668C" w:rsidP="00404C69">
      <w:pPr>
        <w:spacing w:after="0" w:line="240" w:lineRule="auto"/>
        <w:textAlignment w:val="baseline"/>
        <w:rPr>
          <w:rFonts w:ascii="Arial" w:eastAsia="Times New Roman" w:hAnsi="Arial" w:cs="Arial"/>
          <w:sz w:val="28"/>
          <w:szCs w:val="28"/>
          <w:lang w:eastAsia="en-GB"/>
        </w:rPr>
      </w:pPr>
    </w:p>
    <w:p w14:paraId="5CF95336" w14:textId="0431137C" w:rsidR="0023668C" w:rsidRPr="00D61807" w:rsidRDefault="0023668C" w:rsidP="00404C69">
      <w:pPr>
        <w:spacing w:after="0" w:line="240" w:lineRule="auto"/>
        <w:textAlignment w:val="baseline"/>
        <w:rPr>
          <w:rFonts w:ascii="Arial" w:eastAsia="Times New Roman" w:hAnsi="Arial" w:cs="Arial"/>
          <w:sz w:val="28"/>
          <w:szCs w:val="28"/>
          <w:lang w:eastAsia="en-GB"/>
        </w:rPr>
      </w:pPr>
    </w:p>
    <w:p w14:paraId="69C52DA6" w14:textId="6FB5716C" w:rsidR="0023668C" w:rsidRPr="00D61807" w:rsidRDefault="0023668C" w:rsidP="00404C69">
      <w:pPr>
        <w:spacing w:after="0" w:line="240" w:lineRule="auto"/>
        <w:textAlignment w:val="baseline"/>
        <w:rPr>
          <w:rFonts w:ascii="Arial" w:eastAsia="Times New Roman" w:hAnsi="Arial" w:cs="Arial"/>
          <w:sz w:val="28"/>
          <w:szCs w:val="28"/>
          <w:lang w:eastAsia="en-GB"/>
        </w:rPr>
      </w:pPr>
    </w:p>
    <w:p w14:paraId="1ECD2104" w14:textId="0D21DAF5" w:rsidR="0023668C" w:rsidRPr="00D61807" w:rsidRDefault="0023668C" w:rsidP="00404C69">
      <w:pPr>
        <w:spacing w:after="0" w:line="240" w:lineRule="auto"/>
        <w:textAlignment w:val="baseline"/>
        <w:rPr>
          <w:rFonts w:ascii="Arial" w:eastAsia="Times New Roman" w:hAnsi="Arial" w:cs="Arial"/>
          <w:sz w:val="28"/>
          <w:szCs w:val="28"/>
          <w:lang w:eastAsia="en-GB"/>
        </w:rPr>
      </w:pPr>
    </w:p>
    <w:p w14:paraId="66D99489" w14:textId="1C4B2399" w:rsidR="0023668C" w:rsidRPr="00D61807" w:rsidRDefault="0023668C" w:rsidP="00404C69">
      <w:pPr>
        <w:spacing w:after="0" w:line="240" w:lineRule="auto"/>
        <w:textAlignment w:val="baseline"/>
        <w:rPr>
          <w:rFonts w:ascii="Arial" w:eastAsia="Times New Roman" w:hAnsi="Arial" w:cs="Arial"/>
          <w:sz w:val="28"/>
          <w:szCs w:val="28"/>
          <w:lang w:eastAsia="en-GB"/>
        </w:rPr>
      </w:pPr>
    </w:p>
    <w:p w14:paraId="09A16360" w14:textId="117F051A" w:rsidR="0023668C" w:rsidRPr="00D61807" w:rsidRDefault="0023668C" w:rsidP="00404C69">
      <w:pPr>
        <w:spacing w:after="0" w:line="240" w:lineRule="auto"/>
        <w:textAlignment w:val="baseline"/>
        <w:rPr>
          <w:rFonts w:ascii="Arial" w:eastAsia="Times New Roman" w:hAnsi="Arial" w:cs="Arial"/>
          <w:sz w:val="28"/>
          <w:szCs w:val="28"/>
          <w:lang w:eastAsia="en-GB"/>
        </w:rPr>
      </w:pPr>
    </w:p>
    <w:p w14:paraId="50F37AB4" w14:textId="6BD7B421" w:rsidR="0023668C" w:rsidRPr="00D61807" w:rsidRDefault="0023668C" w:rsidP="00404C69">
      <w:pPr>
        <w:spacing w:after="0" w:line="240" w:lineRule="auto"/>
        <w:textAlignment w:val="baseline"/>
        <w:rPr>
          <w:rFonts w:ascii="Arial" w:eastAsia="Times New Roman" w:hAnsi="Arial" w:cs="Arial"/>
          <w:sz w:val="28"/>
          <w:szCs w:val="28"/>
          <w:lang w:eastAsia="en-GB"/>
        </w:rPr>
      </w:pPr>
    </w:p>
    <w:p w14:paraId="4B784E8D" w14:textId="77777777" w:rsidR="0023668C" w:rsidRPr="00D61807" w:rsidRDefault="00404C69" w:rsidP="00F5027E">
      <w:pPr>
        <w:pStyle w:val="Heading2"/>
        <w:rPr>
          <w:rFonts w:ascii="Arial" w:eastAsia="Times New Roman" w:hAnsi="Arial" w:cs="Arial"/>
          <w:b/>
          <w:color w:val="auto"/>
          <w:sz w:val="32"/>
          <w:lang w:eastAsia="en-GB"/>
        </w:rPr>
      </w:pPr>
      <w:bookmarkStart w:id="12" w:name="_Toc109134817"/>
      <w:r w:rsidRPr="00D61807">
        <w:rPr>
          <w:rFonts w:ascii="Arial" w:eastAsia="Times New Roman" w:hAnsi="Arial" w:cs="Arial"/>
          <w:b/>
          <w:color w:val="auto"/>
          <w:sz w:val="32"/>
          <w:lang w:eastAsia="en-GB"/>
        </w:rPr>
        <w:lastRenderedPageBreak/>
        <w:t>Participation</w:t>
      </w:r>
      <w:bookmarkEnd w:id="12"/>
      <w:r w:rsidRPr="00D61807">
        <w:rPr>
          <w:rFonts w:ascii="Arial" w:eastAsia="Times New Roman" w:hAnsi="Arial" w:cs="Arial"/>
          <w:b/>
          <w:color w:val="auto"/>
          <w:sz w:val="32"/>
          <w:lang w:eastAsia="en-GB"/>
        </w:rPr>
        <w:t xml:space="preserve"> </w:t>
      </w:r>
    </w:p>
    <w:p w14:paraId="761C20EE" w14:textId="19231202" w:rsidR="00404C69" w:rsidRPr="00D61807" w:rsidRDefault="0023668C" w:rsidP="00404C69">
      <w:pPr>
        <w:spacing w:after="0" w:line="240" w:lineRule="auto"/>
        <w:textAlignment w:val="baseline"/>
        <w:rPr>
          <w:rFonts w:ascii="Segoe UI" w:eastAsia="Times New Roman" w:hAnsi="Segoe UI" w:cs="Segoe UI"/>
          <w:sz w:val="16"/>
          <w:szCs w:val="18"/>
          <w:lang w:eastAsia="en-GB"/>
        </w:rPr>
      </w:pPr>
      <w:r w:rsidRPr="00D61807">
        <w:rPr>
          <w:rFonts w:ascii="Arial" w:eastAsia="Times New Roman" w:hAnsi="Arial" w:cs="Arial"/>
          <w:b/>
          <w:bCs/>
          <w:sz w:val="32"/>
          <w:szCs w:val="36"/>
          <w:lang w:eastAsia="en-GB"/>
        </w:rPr>
        <w:t>T</w:t>
      </w:r>
      <w:r w:rsidR="00404C69" w:rsidRPr="00D61807">
        <w:rPr>
          <w:rFonts w:ascii="Arial" w:eastAsia="Times New Roman" w:hAnsi="Arial" w:cs="Arial"/>
          <w:b/>
          <w:bCs/>
          <w:sz w:val="32"/>
          <w:szCs w:val="36"/>
          <w:lang w:eastAsia="en-GB"/>
        </w:rPr>
        <w:t>o ensure services are accessible for all and people and communities are able to better influence decisions that affect them </w:t>
      </w:r>
      <w:r w:rsidR="00404C69" w:rsidRPr="00D61807">
        <w:rPr>
          <w:rFonts w:ascii="Arial" w:eastAsia="Times New Roman" w:hAnsi="Arial" w:cs="Arial"/>
          <w:sz w:val="32"/>
          <w:szCs w:val="36"/>
          <w:lang w:eastAsia="en-GB"/>
        </w:rPr>
        <w:t> </w:t>
      </w:r>
    </w:p>
    <w:p w14:paraId="30283875"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40"/>
          <w:szCs w:val="40"/>
          <w:lang w:eastAsia="en-GB"/>
        </w:rPr>
        <w:t> </w:t>
      </w:r>
    </w:p>
    <w:p w14:paraId="120AACDC"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Priority 5.1 Our services, digital and traditional, are accessible to all</w:t>
      </w:r>
      <w:r w:rsidRPr="00D61807">
        <w:rPr>
          <w:rFonts w:ascii="Arial" w:eastAsia="Times New Roman" w:hAnsi="Arial" w:cs="Arial"/>
          <w:sz w:val="28"/>
          <w:szCs w:val="28"/>
          <w:lang w:eastAsia="en-GB"/>
        </w:rPr>
        <w:t> </w:t>
      </w:r>
    </w:p>
    <w:p w14:paraId="3E962AEB"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21F95FA6"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Action 4.5.4.46</w:t>
      </w:r>
      <w:r w:rsidRPr="00D61807">
        <w:rPr>
          <w:rFonts w:ascii="Arial" w:eastAsia="Times New Roman" w:hAnsi="Arial" w:cs="Arial"/>
          <w:sz w:val="28"/>
          <w:szCs w:val="28"/>
          <w:lang w:eastAsia="en-GB"/>
        </w:rPr>
        <w:t> </w:t>
      </w:r>
    </w:p>
    <w:p w14:paraId="76D73AD1"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continuously review and update our website to improve its accessibility  </w:t>
      </w:r>
    </w:p>
    <w:p w14:paraId="39F86A20"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0A0C0D65"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Progress 2021-2022:</w:t>
      </w:r>
      <w:r w:rsidRPr="00D61807">
        <w:rPr>
          <w:rFonts w:ascii="Arial" w:eastAsia="Times New Roman" w:hAnsi="Arial" w:cs="Arial"/>
          <w:sz w:val="28"/>
          <w:szCs w:val="28"/>
          <w:lang w:eastAsia="en-GB"/>
        </w:rPr>
        <w:t> </w:t>
      </w:r>
    </w:p>
    <w:p w14:paraId="0B6A7EE9" w14:textId="77777777" w:rsidR="00404C69" w:rsidRPr="00D61807" w:rsidRDefault="00404C69" w:rsidP="008D593E">
      <w:pPr>
        <w:pStyle w:val="ListParagraph"/>
        <w:numPr>
          <w:ilvl w:val="0"/>
          <w:numId w:val="44"/>
        </w:numPr>
        <w:spacing w:after="0" w:line="240" w:lineRule="auto"/>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We have continued to introduce components and patterns from the GOV.UK Design System into NPT.GOV.UK as part of our continuous improvement of the website to improve its accessibility. This has resulted in the website receiving an accessibility score of 95% rated excellent in an independent review conducted by Silktide (a web governance platform that helps organisations improve accessibility and content quality). </w:t>
      </w:r>
    </w:p>
    <w:p w14:paraId="0F93725C"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07DCA372" w14:textId="520879C1"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Action 4.5.4.47</w:t>
      </w:r>
      <w:r w:rsidRPr="00D61807">
        <w:rPr>
          <w:rFonts w:ascii="Arial" w:eastAsia="Times New Roman" w:hAnsi="Arial" w:cs="Arial"/>
          <w:sz w:val="28"/>
          <w:szCs w:val="28"/>
          <w:lang w:eastAsia="en-GB"/>
        </w:rPr>
        <w:t> </w:t>
      </w:r>
    </w:p>
    <w:p w14:paraId="3676EEBB"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work to address the barriers people and organisations face to participate on-line </w:t>
      </w:r>
    </w:p>
    <w:p w14:paraId="0BB15D1E"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2E4E11EE"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Progress 2021-2022:</w:t>
      </w:r>
      <w:r w:rsidRPr="00D61807">
        <w:rPr>
          <w:rFonts w:ascii="Arial" w:eastAsia="Times New Roman" w:hAnsi="Arial" w:cs="Arial"/>
          <w:sz w:val="28"/>
          <w:szCs w:val="28"/>
          <w:lang w:eastAsia="en-GB"/>
        </w:rPr>
        <w:t> </w:t>
      </w:r>
    </w:p>
    <w:p w14:paraId="04129CA0" w14:textId="4F01250C" w:rsidR="00404C69" w:rsidRPr="00D61807" w:rsidRDefault="00404C69" w:rsidP="008D593E">
      <w:pPr>
        <w:pStyle w:val="ListParagraph"/>
        <w:numPr>
          <w:ilvl w:val="0"/>
          <w:numId w:val="44"/>
        </w:numPr>
        <w:spacing w:after="0" w:line="240" w:lineRule="auto"/>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Working closely with the Centre for Digital Public Services Wales we continue to conduct user research with residents to ensure our digital services meet their needs and to understand what people need from us to participate online.  </w:t>
      </w:r>
    </w:p>
    <w:p w14:paraId="3AF07182" w14:textId="1E88E4AE"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353F6224" w14:textId="545D6168" w:rsidR="00404C69" w:rsidRDefault="00404C69" w:rsidP="00404C69">
      <w:pPr>
        <w:spacing w:after="0" w:line="240" w:lineRule="auto"/>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 </w:t>
      </w:r>
    </w:p>
    <w:p w14:paraId="1D6EA74E" w14:textId="2AE6C828" w:rsidR="000040AE" w:rsidRDefault="000040AE" w:rsidP="00404C69">
      <w:pPr>
        <w:spacing w:after="0" w:line="240" w:lineRule="auto"/>
        <w:textAlignment w:val="baseline"/>
        <w:rPr>
          <w:rFonts w:ascii="Arial" w:eastAsia="Times New Roman" w:hAnsi="Arial" w:cs="Arial"/>
          <w:sz w:val="28"/>
          <w:szCs w:val="28"/>
          <w:lang w:eastAsia="en-GB"/>
        </w:rPr>
      </w:pPr>
    </w:p>
    <w:p w14:paraId="7299817E" w14:textId="77777777" w:rsidR="000040AE" w:rsidRPr="00D61807" w:rsidRDefault="000040AE" w:rsidP="00404C69">
      <w:pPr>
        <w:spacing w:after="0" w:line="240" w:lineRule="auto"/>
        <w:textAlignment w:val="baseline"/>
        <w:rPr>
          <w:rFonts w:ascii="Segoe UI" w:eastAsia="Times New Roman" w:hAnsi="Segoe UI" w:cs="Segoe UI"/>
          <w:sz w:val="18"/>
          <w:szCs w:val="18"/>
          <w:lang w:eastAsia="en-GB"/>
        </w:rPr>
      </w:pPr>
    </w:p>
    <w:p w14:paraId="5BA4D7B8"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lastRenderedPageBreak/>
        <w:t>Action 4.5.4.48</w:t>
      </w:r>
      <w:r w:rsidRPr="00D61807">
        <w:rPr>
          <w:rFonts w:ascii="Arial" w:eastAsia="Times New Roman" w:hAnsi="Arial" w:cs="Arial"/>
          <w:sz w:val="28"/>
          <w:szCs w:val="28"/>
          <w:lang w:eastAsia="en-GB"/>
        </w:rPr>
        <w:t> </w:t>
      </w:r>
    </w:p>
    <w:p w14:paraId="5DF4831C"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work to identify the opportunities across the County Borough for citizens to improve their digital skills and understanding </w:t>
      </w:r>
    </w:p>
    <w:p w14:paraId="0856BE23"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02C90CF3"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Progress 2021-2022:</w:t>
      </w:r>
      <w:r w:rsidRPr="00D61807">
        <w:rPr>
          <w:rFonts w:ascii="Arial" w:eastAsia="Times New Roman" w:hAnsi="Arial" w:cs="Arial"/>
          <w:sz w:val="28"/>
          <w:szCs w:val="28"/>
          <w:lang w:eastAsia="en-GB"/>
        </w:rPr>
        <w:t> </w:t>
      </w:r>
    </w:p>
    <w:p w14:paraId="76027DA5" w14:textId="77777777" w:rsidR="00404C69" w:rsidRPr="00D61807" w:rsidRDefault="00404C69" w:rsidP="008D593E">
      <w:pPr>
        <w:numPr>
          <w:ilvl w:val="0"/>
          <w:numId w:val="44"/>
        </w:numPr>
        <w:spacing w:after="120" w:line="240" w:lineRule="auto"/>
        <w:ind w:left="714" w:hanging="357"/>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Our Digital Ambassador works closely with the Community Safety Partnership and Trading Standards, keeping up to date on online scams and frauds and distributing the information to various community groups.  </w:t>
      </w:r>
    </w:p>
    <w:p w14:paraId="589B2C10" w14:textId="77777777" w:rsidR="00404C69" w:rsidRPr="00D61807" w:rsidRDefault="00404C69" w:rsidP="008D593E">
      <w:pPr>
        <w:numPr>
          <w:ilvl w:val="0"/>
          <w:numId w:val="44"/>
        </w:numPr>
        <w:spacing w:after="120" w:line="240" w:lineRule="auto"/>
        <w:ind w:left="714" w:hanging="357"/>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The Accessing Digital Services NPT Facebook page is regularly updated with latest information and has reached approximately 250 people per month between January and March 2022. </w:t>
      </w:r>
    </w:p>
    <w:p w14:paraId="53F63BCD" w14:textId="77777777" w:rsidR="00404C69" w:rsidRPr="00D61807" w:rsidRDefault="00404C69" w:rsidP="008D593E">
      <w:pPr>
        <w:numPr>
          <w:ilvl w:val="0"/>
          <w:numId w:val="44"/>
        </w:numPr>
        <w:spacing w:after="120" w:line="240" w:lineRule="auto"/>
        <w:ind w:left="714" w:hanging="357"/>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Working in partnership with Digital Communities Wales, a further 10 employees have been trained as Digital Partners to work alongside existing Digital Partners, enabling them to support colleagues, family and friends by sharing their digital knowledge. </w:t>
      </w:r>
    </w:p>
    <w:p w14:paraId="28610715" w14:textId="4470E2A7" w:rsidR="00404C69" w:rsidRPr="00D61807" w:rsidRDefault="00404C69" w:rsidP="008D593E">
      <w:pPr>
        <w:numPr>
          <w:ilvl w:val="0"/>
          <w:numId w:val="44"/>
        </w:numPr>
        <w:spacing w:after="120" w:line="240" w:lineRule="auto"/>
        <w:ind w:left="714" w:hanging="357"/>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 xml:space="preserve">Digital literacy, ‘Techie Taster’, digital inclusion and online safety sessions (online and face to face sessions) have been delivered to a number of groups including NVQ hairdressing students, Baglan Men’s Society and Aberafan Court </w:t>
      </w:r>
      <w:r w:rsidR="005D7345">
        <w:rPr>
          <w:rFonts w:ascii="Arial" w:eastAsia="Times New Roman" w:hAnsi="Arial" w:cs="Arial"/>
          <w:sz w:val="28"/>
          <w:szCs w:val="28"/>
          <w:lang w:eastAsia="en-GB"/>
        </w:rPr>
        <w:t>Assisted L</w:t>
      </w:r>
      <w:r w:rsidRPr="00D61807">
        <w:rPr>
          <w:rFonts w:ascii="Arial" w:eastAsia="Times New Roman" w:hAnsi="Arial" w:cs="Arial"/>
          <w:sz w:val="28"/>
          <w:szCs w:val="28"/>
          <w:lang w:eastAsia="en-GB"/>
        </w:rPr>
        <w:t xml:space="preserve">earning </w:t>
      </w:r>
      <w:r w:rsidR="005D7345">
        <w:rPr>
          <w:rFonts w:ascii="Arial" w:eastAsia="Times New Roman" w:hAnsi="Arial" w:cs="Arial"/>
          <w:sz w:val="28"/>
          <w:szCs w:val="28"/>
          <w:lang w:eastAsia="en-GB"/>
        </w:rPr>
        <w:t>C</w:t>
      </w:r>
      <w:r w:rsidRPr="00D61807">
        <w:rPr>
          <w:rFonts w:ascii="Arial" w:eastAsia="Times New Roman" w:hAnsi="Arial" w:cs="Arial"/>
          <w:sz w:val="28"/>
          <w:szCs w:val="28"/>
          <w:lang w:eastAsia="en-GB"/>
        </w:rPr>
        <w:t>entre.</w:t>
      </w:r>
      <w:r w:rsidRPr="00D61807">
        <w:rPr>
          <w:rFonts w:ascii="Calibri" w:eastAsia="Times New Roman" w:hAnsi="Calibri" w:cs="Calibri"/>
          <w:sz w:val="28"/>
          <w:szCs w:val="28"/>
          <w:lang w:eastAsia="en-GB"/>
        </w:rPr>
        <w:t xml:space="preserve"> </w:t>
      </w:r>
      <w:r w:rsidRPr="00D61807">
        <w:rPr>
          <w:rFonts w:ascii="Arial" w:eastAsia="Times New Roman" w:hAnsi="Arial" w:cs="Arial"/>
          <w:sz w:val="28"/>
          <w:szCs w:val="28"/>
          <w:lang w:eastAsia="en-GB"/>
        </w:rPr>
        <w:t> </w:t>
      </w:r>
    </w:p>
    <w:p w14:paraId="2D5981C7"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3BFCE1C7" w14:textId="17BE0A71"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Action 4.5.4.49</w:t>
      </w:r>
      <w:r w:rsidRPr="00D61807">
        <w:rPr>
          <w:rFonts w:ascii="Arial" w:eastAsia="Times New Roman" w:hAnsi="Arial" w:cs="Arial"/>
          <w:sz w:val="28"/>
          <w:szCs w:val="28"/>
          <w:lang w:eastAsia="en-GB"/>
        </w:rPr>
        <w:t> </w:t>
      </w:r>
    </w:p>
    <w:p w14:paraId="6F6E586C"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work through the Community Safety Partnership and the Safeguarding Board to prevent Cybercrime and protect people against exploitation </w:t>
      </w:r>
    </w:p>
    <w:p w14:paraId="77430BDC"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622AF506"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Progress 2021-2022:</w:t>
      </w:r>
      <w:r w:rsidRPr="00D61807">
        <w:rPr>
          <w:rFonts w:ascii="Arial" w:eastAsia="Times New Roman" w:hAnsi="Arial" w:cs="Arial"/>
          <w:sz w:val="28"/>
          <w:szCs w:val="28"/>
          <w:lang w:eastAsia="en-GB"/>
        </w:rPr>
        <w:t> </w:t>
      </w:r>
    </w:p>
    <w:p w14:paraId="2506DBFF" w14:textId="77777777" w:rsidR="00404C69" w:rsidRPr="00D61807" w:rsidRDefault="00404C69" w:rsidP="008D593E">
      <w:pPr>
        <w:pStyle w:val="ListParagraph"/>
        <w:numPr>
          <w:ilvl w:val="0"/>
          <w:numId w:val="45"/>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Cyber Crime and Scams is a standing agenda item at all board meetings as well as on the Community Safety Partnership (CSP) Operational Tasking Group, which focuses on frontline work, campaigns, initiatives and events. This work is supported by our Digital Inclusion Ambassador, Trading Standards team and South Wales Police. </w:t>
      </w:r>
    </w:p>
    <w:p w14:paraId="13327FEF" w14:textId="77777777" w:rsidR="00404C69" w:rsidRPr="00D61807" w:rsidRDefault="00404C69" w:rsidP="008D593E">
      <w:pPr>
        <w:pStyle w:val="ListParagraph"/>
        <w:numPr>
          <w:ilvl w:val="0"/>
          <w:numId w:val="45"/>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lastRenderedPageBreak/>
        <w:t>Engagement events on a range of topics including Cyber Crime, Scams and Loan Sharks have now resumed following the lifting of Covid-19 restrictions. </w:t>
      </w:r>
    </w:p>
    <w:p w14:paraId="1362B371" w14:textId="1B53BE4B" w:rsidR="00404C69" w:rsidRPr="00D61807" w:rsidRDefault="00404C69" w:rsidP="008D593E">
      <w:pPr>
        <w:pStyle w:val="ListParagraph"/>
        <w:numPr>
          <w:ilvl w:val="0"/>
          <w:numId w:val="45"/>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Key messages continue to be shared via our social media platforms and network of partners</w:t>
      </w:r>
      <w:r w:rsidR="007148F4">
        <w:rPr>
          <w:rFonts w:ascii="Arial" w:eastAsia="Times New Roman" w:hAnsi="Arial" w:cs="Arial"/>
          <w:sz w:val="28"/>
          <w:szCs w:val="28"/>
          <w:lang w:eastAsia="en-GB"/>
        </w:rPr>
        <w:t>.</w:t>
      </w:r>
      <w:r w:rsidRPr="00D61807">
        <w:rPr>
          <w:rFonts w:ascii="Arial" w:eastAsia="Times New Roman" w:hAnsi="Arial" w:cs="Arial"/>
          <w:sz w:val="28"/>
          <w:szCs w:val="28"/>
          <w:lang w:eastAsia="en-GB"/>
        </w:rPr>
        <w:t> </w:t>
      </w:r>
    </w:p>
    <w:p w14:paraId="4C8AB1B1" w14:textId="77777777" w:rsidR="00404C69" w:rsidRPr="00D61807" w:rsidRDefault="00404C69" w:rsidP="008D593E">
      <w:pPr>
        <w:pStyle w:val="ListParagraph"/>
        <w:numPr>
          <w:ilvl w:val="0"/>
          <w:numId w:val="45"/>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The CSP continues to keep abreast of this ever-changing area of work with scammers capitalising on latest events, e.g., Ukraine nationals seeking refuge or needing financial support, Covid-19 related scams etc.  </w:t>
      </w:r>
    </w:p>
    <w:p w14:paraId="7FCFC39D" w14:textId="77777777" w:rsidR="00404C69" w:rsidRPr="00D61807" w:rsidRDefault="00404C69" w:rsidP="008D593E">
      <w:pPr>
        <w:pStyle w:val="ListParagraph"/>
        <w:numPr>
          <w:ilvl w:val="0"/>
          <w:numId w:val="45"/>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Schools' events, including Crucial Crew for Year 6 pupils, will resume during 2022-2023. These events provide an opportunity for children to learn about online safety and associated risks and receive age-appropriate advice and information. </w:t>
      </w:r>
    </w:p>
    <w:p w14:paraId="609068F3"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569F79E0" w14:textId="7251B18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Action 4.5.4.50</w:t>
      </w:r>
      <w:r w:rsidRPr="00D61807">
        <w:rPr>
          <w:rFonts w:ascii="Arial" w:eastAsia="Times New Roman" w:hAnsi="Arial" w:cs="Arial"/>
          <w:sz w:val="28"/>
          <w:szCs w:val="28"/>
          <w:lang w:eastAsia="en-GB"/>
        </w:rPr>
        <w:t> </w:t>
      </w:r>
    </w:p>
    <w:p w14:paraId="3F135B92"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improve physical access to the committee facilities in both Neath and Port Talbot Civic Centres </w:t>
      </w:r>
    </w:p>
    <w:p w14:paraId="64ACB7AB"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510F0DD6"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Progress 2021-2022:</w:t>
      </w:r>
      <w:r w:rsidRPr="00D61807">
        <w:rPr>
          <w:rFonts w:ascii="Arial" w:eastAsia="Times New Roman" w:hAnsi="Arial" w:cs="Arial"/>
          <w:sz w:val="28"/>
          <w:szCs w:val="28"/>
          <w:lang w:eastAsia="en-GB"/>
        </w:rPr>
        <w:t> </w:t>
      </w:r>
    </w:p>
    <w:p w14:paraId="4992A81A" w14:textId="77777777" w:rsidR="00404C69" w:rsidRPr="00D61807" w:rsidRDefault="00404C69" w:rsidP="008D593E">
      <w:pPr>
        <w:numPr>
          <w:ilvl w:val="0"/>
          <w:numId w:val="46"/>
        </w:numPr>
        <w:spacing w:after="120" w:line="240" w:lineRule="auto"/>
        <w:ind w:left="714" w:hanging="357"/>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A scheme of work planned to improve access to our Civic Centres was suspended at the outbreak of the pandemic. With civic buildings closed to the public and all but essential staff, improvements to committee facilities were not a priority. During 2021-2022 with restrictions being lifted and with civic buildings used, the schedule of works to improve accessibility was revisited.  </w:t>
      </w:r>
    </w:p>
    <w:p w14:paraId="1A47D3BA" w14:textId="0C1DFA4E" w:rsidR="00404C69" w:rsidRPr="00D61807" w:rsidRDefault="00404C69" w:rsidP="008D593E">
      <w:pPr>
        <w:numPr>
          <w:ilvl w:val="0"/>
          <w:numId w:val="46"/>
        </w:numPr>
        <w:spacing w:after="120" w:line="240" w:lineRule="auto"/>
        <w:ind w:left="714" w:hanging="357"/>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Works to improve physical access to the Council Chamber in Port Talbot Civic Centre is due to be undertaken during the summer recess in August 2022 which will coincide with the installation of broadcasting and translation equipment</w:t>
      </w:r>
      <w:r w:rsidR="005D7345">
        <w:rPr>
          <w:rFonts w:ascii="Arial" w:eastAsia="Times New Roman" w:hAnsi="Arial" w:cs="Arial"/>
          <w:sz w:val="28"/>
          <w:szCs w:val="28"/>
          <w:lang w:eastAsia="en-GB"/>
        </w:rPr>
        <w:t>.</w:t>
      </w:r>
      <w:r w:rsidRPr="00D61807">
        <w:rPr>
          <w:rFonts w:ascii="Arial" w:eastAsia="Times New Roman" w:hAnsi="Arial" w:cs="Arial"/>
          <w:sz w:val="28"/>
          <w:szCs w:val="28"/>
          <w:lang w:eastAsia="en-GB"/>
        </w:rPr>
        <w:t>  </w:t>
      </w:r>
    </w:p>
    <w:p w14:paraId="509237B9" w14:textId="77777777" w:rsidR="00404C69" w:rsidRPr="00D61807" w:rsidRDefault="00404C69" w:rsidP="008D593E">
      <w:pPr>
        <w:numPr>
          <w:ilvl w:val="0"/>
          <w:numId w:val="46"/>
        </w:numPr>
        <w:spacing w:after="120" w:line="240" w:lineRule="auto"/>
        <w:ind w:left="714" w:hanging="357"/>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Works have already been carried out to install a new disabled fire refuge system (linked to an emergency call system) in the accessible toilets in Port Talbot Civic Centre. </w:t>
      </w:r>
    </w:p>
    <w:p w14:paraId="2808078D" w14:textId="5DD92045" w:rsidR="00404C69" w:rsidRPr="00D61807" w:rsidRDefault="00404C69" w:rsidP="00404C69">
      <w:pPr>
        <w:spacing w:after="0" w:line="240" w:lineRule="auto"/>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  </w:t>
      </w:r>
    </w:p>
    <w:p w14:paraId="6DB7D0E7" w14:textId="77777777" w:rsidR="0023668C" w:rsidRPr="00D61807" w:rsidRDefault="0023668C" w:rsidP="00404C69">
      <w:pPr>
        <w:spacing w:after="0" w:line="240" w:lineRule="auto"/>
        <w:textAlignment w:val="baseline"/>
        <w:rPr>
          <w:rFonts w:ascii="Segoe UI" w:eastAsia="Times New Roman" w:hAnsi="Segoe UI" w:cs="Segoe UI"/>
          <w:sz w:val="18"/>
          <w:szCs w:val="18"/>
          <w:lang w:eastAsia="en-GB"/>
        </w:rPr>
      </w:pPr>
    </w:p>
    <w:p w14:paraId="5716720E"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lastRenderedPageBreak/>
        <w:t>Action 4.5.4.51</w:t>
      </w:r>
      <w:r w:rsidRPr="00D61807">
        <w:rPr>
          <w:rFonts w:ascii="Arial" w:eastAsia="Times New Roman" w:hAnsi="Arial" w:cs="Arial"/>
          <w:sz w:val="28"/>
          <w:szCs w:val="28"/>
          <w:lang w:eastAsia="en-GB"/>
        </w:rPr>
        <w:t> </w:t>
      </w:r>
    </w:p>
    <w:p w14:paraId="13226804"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ensure that the many services available to the Armed Forces Community are accessible online, but also by telephone through the Veteran Gateway. </w:t>
      </w:r>
    </w:p>
    <w:p w14:paraId="29FD2EA2"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70F2B3C5"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Progress 2021-2022:</w:t>
      </w:r>
      <w:r w:rsidRPr="00D61807">
        <w:rPr>
          <w:rFonts w:ascii="Arial" w:eastAsia="Times New Roman" w:hAnsi="Arial" w:cs="Arial"/>
          <w:sz w:val="28"/>
          <w:szCs w:val="28"/>
          <w:lang w:eastAsia="en-GB"/>
        </w:rPr>
        <w:t> </w:t>
      </w:r>
    </w:p>
    <w:p w14:paraId="29E7923D" w14:textId="77777777" w:rsidR="00404C69" w:rsidRPr="00D61807" w:rsidRDefault="00404C69" w:rsidP="008D593E">
      <w:pPr>
        <w:pStyle w:val="ListParagraph"/>
        <w:numPr>
          <w:ilvl w:val="0"/>
          <w:numId w:val="47"/>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Local organisation information is currently being compiled as some organisations have not returned following the pandemic. New Hubs and other organisations are in the process of being set up throughout the Western Bay region. Updated information will be added to Veteran’s Gateway via Welsh Government when available. </w:t>
      </w:r>
    </w:p>
    <w:p w14:paraId="33E209CC" w14:textId="77777777" w:rsidR="00404C69" w:rsidRPr="00D61807" w:rsidRDefault="00404C69" w:rsidP="008D593E">
      <w:pPr>
        <w:pStyle w:val="ListParagraph"/>
        <w:numPr>
          <w:ilvl w:val="0"/>
          <w:numId w:val="47"/>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Social media pages are being set up to ensure information is available and shared across the regions. </w:t>
      </w:r>
    </w:p>
    <w:p w14:paraId="019EB692"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56FEE877" w14:textId="0EDF1B48"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Action 4.5.4.52</w:t>
      </w:r>
      <w:r w:rsidRPr="00D61807">
        <w:rPr>
          <w:rFonts w:ascii="Arial" w:eastAsia="Times New Roman" w:hAnsi="Arial" w:cs="Arial"/>
          <w:sz w:val="28"/>
          <w:szCs w:val="28"/>
          <w:lang w:eastAsia="en-GB"/>
        </w:rPr>
        <w:t> </w:t>
      </w:r>
    </w:p>
    <w:p w14:paraId="0C291305" w14:textId="24805592"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work with local businesses and organisations to explore alternative arrangements in accessing retail services for those experiencing difficulties du</w:t>
      </w:r>
      <w:r w:rsidR="007148F4">
        <w:rPr>
          <w:rFonts w:ascii="Arial" w:eastAsia="Times New Roman" w:hAnsi="Arial" w:cs="Arial"/>
          <w:sz w:val="28"/>
          <w:szCs w:val="28"/>
          <w:lang w:eastAsia="en-GB"/>
        </w:rPr>
        <w:t>e to limited digital access etc</w:t>
      </w:r>
      <w:r w:rsidRPr="00D61807">
        <w:rPr>
          <w:rFonts w:ascii="Arial" w:eastAsia="Times New Roman" w:hAnsi="Arial" w:cs="Arial"/>
          <w:sz w:val="28"/>
          <w:szCs w:val="28"/>
          <w:lang w:eastAsia="en-GB"/>
        </w:rPr>
        <w:t>  </w:t>
      </w:r>
    </w:p>
    <w:p w14:paraId="1ECB6EFA"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7D6D1D38"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Progress 2021-2022:</w:t>
      </w:r>
      <w:r w:rsidRPr="00D61807">
        <w:rPr>
          <w:rFonts w:ascii="Arial" w:eastAsia="Times New Roman" w:hAnsi="Arial" w:cs="Arial"/>
          <w:sz w:val="28"/>
          <w:szCs w:val="28"/>
          <w:lang w:eastAsia="en-GB"/>
        </w:rPr>
        <w:t> </w:t>
      </w:r>
    </w:p>
    <w:p w14:paraId="5E06FA95" w14:textId="77777777" w:rsidR="00404C69" w:rsidRPr="00D61807" w:rsidRDefault="00404C69" w:rsidP="008D593E">
      <w:pPr>
        <w:pStyle w:val="ListParagraph"/>
        <w:numPr>
          <w:ilvl w:val="0"/>
          <w:numId w:val="48"/>
        </w:numPr>
        <w:spacing w:after="0" w:line="240" w:lineRule="auto"/>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We have targeted retail businesses via our Community Renewal Fund funded Digital Project, to ensure businesses have the skills and knowledge to exploit the potential of digital technology, to innovate for growth and long-term sustainability and to help adapt to changes in consumer behaviour, i.e., on-line shopping, click and collect, etc. </w:t>
      </w:r>
    </w:p>
    <w:p w14:paraId="4CC80F1A" w14:textId="1C5D90D5" w:rsidR="00404C69" w:rsidRDefault="00404C69" w:rsidP="00404C69">
      <w:pPr>
        <w:spacing w:after="0" w:line="240" w:lineRule="auto"/>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 </w:t>
      </w:r>
    </w:p>
    <w:p w14:paraId="4C89EB7C" w14:textId="77777777" w:rsidR="000040AE" w:rsidRPr="00D61807" w:rsidRDefault="000040AE" w:rsidP="00404C69">
      <w:pPr>
        <w:spacing w:after="0" w:line="240" w:lineRule="auto"/>
        <w:textAlignment w:val="baseline"/>
        <w:rPr>
          <w:rFonts w:ascii="Segoe UI" w:eastAsia="Times New Roman" w:hAnsi="Segoe UI" w:cs="Segoe UI"/>
          <w:sz w:val="18"/>
          <w:szCs w:val="18"/>
          <w:lang w:eastAsia="en-GB"/>
        </w:rPr>
      </w:pPr>
    </w:p>
    <w:p w14:paraId="1C6E2C82" w14:textId="43A299CB"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Action 4.5.4.53</w:t>
      </w:r>
      <w:r w:rsidRPr="00D61807">
        <w:rPr>
          <w:rFonts w:ascii="Arial" w:eastAsia="Times New Roman" w:hAnsi="Arial" w:cs="Arial"/>
          <w:sz w:val="28"/>
          <w:szCs w:val="28"/>
          <w:lang w:eastAsia="en-GB"/>
        </w:rPr>
        <w:t> </w:t>
      </w:r>
    </w:p>
    <w:p w14:paraId="49AE4467"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continue to support the key principles as contained in the Local Government and Elections (Wales) Act 2021: including programmes to support</w:t>
      </w:r>
      <w:r w:rsidRPr="00D61807">
        <w:rPr>
          <w:rFonts w:ascii="Arial" w:eastAsia="Times New Roman" w:hAnsi="Arial" w:cs="Arial"/>
          <w:b/>
          <w:bCs/>
          <w:sz w:val="36"/>
          <w:szCs w:val="36"/>
          <w:lang w:eastAsia="en-GB"/>
        </w:rPr>
        <w:t xml:space="preserve"> </w:t>
      </w:r>
      <w:r w:rsidRPr="00D61807">
        <w:rPr>
          <w:rFonts w:ascii="Arial" w:eastAsia="Times New Roman" w:hAnsi="Arial" w:cs="Arial"/>
          <w:sz w:val="28"/>
          <w:szCs w:val="28"/>
          <w:lang w:eastAsia="en-GB"/>
        </w:rPr>
        <w:t>disabled candidates standing at elections, and the production of a public participation strategy</w:t>
      </w:r>
      <w:r w:rsidRPr="00D61807">
        <w:rPr>
          <w:rFonts w:ascii="Arial" w:eastAsia="Times New Roman" w:hAnsi="Arial" w:cs="Arial"/>
          <w:b/>
          <w:bCs/>
          <w:sz w:val="36"/>
          <w:szCs w:val="36"/>
          <w:lang w:eastAsia="en-GB"/>
        </w:rPr>
        <w:t> </w:t>
      </w:r>
      <w:r w:rsidRPr="00D61807">
        <w:rPr>
          <w:rFonts w:ascii="Arial" w:eastAsia="Times New Roman" w:hAnsi="Arial" w:cs="Arial"/>
          <w:sz w:val="36"/>
          <w:szCs w:val="36"/>
          <w:lang w:eastAsia="en-GB"/>
        </w:rPr>
        <w:t> </w:t>
      </w:r>
    </w:p>
    <w:p w14:paraId="65BED8B3" w14:textId="5A5C9208"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36"/>
          <w:szCs w:val="36"/>
          <w:lang w:eastAsia="en-GB"/>
        </w:rPr>
        <w:lastRenderedPageBreak/>
        <w:t> </w:t>
      </w:r>
      <w:r w:rsidRPr="00D61807">
        <w:rPr>
          <w:rFonts w:ascii="Arial" w:eastAsia="Times New Roman" w:hAnsi="Arial" w:cs="Arial"/>
          <w:b/>
          <w:bCs/>
          <w:sz w:val="28"/>
          <w:szCs w:val="28"/>
          <w:lang w:eastAsia="en-GB"/>
        </w:rPr>
        <w:t>Progress 2021-2022:</w:t>
      </w:r>
      <w:r w:rsidRPr="00D61807">
        <w:rPr>
          <w:rFonts w:ascii="Arial" w:eastAsia="Times New Roman" w:hAnsi="Arial" w:cs="Arial"/>
          <w:sz w:val="28"/>
          <w:szCs w:val="28"/>
          <w:lang w:eastAsia="en-GB"/>
        </w:rPr>
        <w:t> </w:t>
      </w:r>
    </w:p>
    <w:p w14:paraId="658C26AA" w14:textId="786EDEEA" w:rsidR="00404C69" w:rsidRPr="00D61807" w:rsidRDefault="00404C69" w:rsidP="008D593E">
      <w:pPr>
        <w:pStyle w:val="ListParagraph"/>
        <w:numPr>
          <w:ilvl w:val="0"/>
          <w:numId w:val="48"/>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shd w:val="clear" w:color="auto" w:fill="FFFFFF"/>
          <w:lang w:eastAsia="en-GB"/>
        </w:rPr>
        <w:t>We continue to develop our response to supporting the key principles as contained in the Local Government and Elections (Wales) Act 2021. This has included working with Welsh Government and Disability Wales to develop and promote the Access to Elected Office Fund Wales</w:t>
      </w:r>
      <w:r w:rsidR="00487650">
        <w:rPr>
          <w:rFonts w:ascii="Arial" w:eastAsia="Times New Roman" w:hAnsi="Arial" w:cs="Arial"/>
          <w:sz w:val="28"/>
          <w:szCs w:val="28"/>
          <w:shd w:val="clear" w:color="auto" w:fill="FFFFFF"/>
          <w:lang w:eastAsia="en-GB"/>
        </w:rPr>
        <w:t>,</w:t>
      </w:r>
      <w:r w:rsidRPr="00D61807">
        <w:rPr>
          <w:rFonts w:ascii="Arial" w:eastAsia="Times New Roman" w:hAnsi="Arial" w:cs="Arial"/>
          <w:sz w:val="28"/>
          <w:szCs w:val="28"/>
          <w:shd w:val="clear" w:color="auto" w:fill="FFFFFF"/>
          <w:lang w:eastAsia="en-GB"/>
        </w:rPr>
        <w:t xml:space="preserve"> which seeks to remove barriers faced by disabled people seeking elected office by providing financial assistance towards the cost of reasonable adjustments and support. </w:t>
      </w:r>
      <w:r w:rsidRPr="00D61807">
        <w:rPr>
          <w:rFonts w:ascii="Arial" w:eastAsia="Times New Roman" w:hAnsi="Arial" w:cs="Arial"/>
          <w:sz w:val="28"/>
          <w:szCs w:val="28"/>
          <w:lang w:eastAsia="en-GB"/>
        </w:rPr>
        <w:t> </w:t>
      </w:r>
    </w:p>
    <w:p w14:paraId="4CB42737" w14:textId="77777777" w:rsidR="00404C69" w:rsidRPr="00D61807" w:rsidRDefault="00404C69" w:rsidP="008D593E">
      <w:pPr>
        <w:pStyle w:val="ListParagraph"/>
        <w:numPr>
          <w:ilvl w:val="0"/>
          <w:numId w:val="48"/>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shd w:val="clear" w:color="auto" w:fill="FFFFFF"/>
          <w:lang w:eastAsia="en-GB"/>
        </w:rPr>
        <w:t>In addition, we are proceeding to utilise the information obtained from our self-assessment to help refine our Public Participation Strategy with a view to the document being brought forward for Member consideration in due course.</w:t>
      </w:r>
      <w:r w:rsidRPr="00D61807">
        <w:rPr>
          <w:rFonts w:ascii="Arial" w:eastAsia="Times New Roman" w:hAnsi="Arial" w:cs="Arial"/>
          <w:sz w:val="28"/>
          <w:szCs w:val="28"/>
          <w:lang w:eastAsia="en-GB"/>
        </w:rPr>
        <w:t> </w:t>
      </w:r>
    </w:p>
    <w:p w14:paraId="3B03931D" w14:textId="77777777" w:rsidR="0023668C" w:rsidRPr="00D61807" w:rsidRDefault="00404C69" w:rsidP="00404C69">
      <w:pPr>
        <w:spacing w:after="0" w:line="240" w:lineRule="auto"/>
        <w:textAlignment w:val="baseline"/>
        <w:rPr>
          <w:rFonts w:ascii="Arial" w:eastAsia="Times New Roman" w:hAnsi="Arial" w:cs="Arial"/>
          <w:sz w:val="36"/>
          <w:szCs w:val="36"/>
          <w:lang w:eastAsia="en-GB"/>
        </w:rPr>
      </w:pPr>
      <w:r w:rsidRPr="00D61807">
        <w:rPr>
          <w:rFonts w:ascii="Arial" w:eastAsia="Times New Roman" w:hAnsi="Arial" w:cs="Arial"/>
          <w:sz w:val="36"/>
          <w:szCs w:val="36"/>
          <w:lang w:eastAsia="en-GB"/>
        </w:rPr>
        <w:t> </w:t>
      </w:r>
    </w:p>
    <w:p w14:paraId="6467EACB" w14:textId="528CF48D"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Priority 5.2 Our communities will enjoy increased social and community cohesion</w:t>
      </w:r>
      <w:r w:rsidRPr="00D61807">
        <w:rPr>
          <w:rFonts w:ascii="Arial" w:eastAsia="Times New Roman" w:hAnsi="Arial" w:cs="Arial"/>
          <w:sz w:val="28"/>
          <w:szCs w:val="28"/>
          <w:lang w:eastAsia="en-GB"/>
        </w:rPr>
        <w:t> </w:t>
      </w:r>
    </w:p>
    <w:p w14:paraId="01A76449"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0DBF05A3"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Action 4.5.4.54</w:t>
      </w:r>
      <w:r w:rsidRPr="00D61807">
        <w:rPr>
          <w:rFonts w:ascii="Arial" w:eastAsia="Times New Roman" w:hAnsi="Arial" w:cs="Arial"/>
          <w:sz w:val="28"/>
          <w:szCs w:val="28"/>
          <w:lang w:eastAsia="en-GB"/>
        </w:rPr>
        <w:t> </w:t>
      </w:r>
    </w:p>
    <w:p w14:paraId="7447EBC5"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support local groups, including the BME Community Association, to develop community activities and events </w:t>
      </w:r>
    </w:p>
    <w:p w14:paraId="062CDAB2"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01CE8CC0"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Progress 2021-2022:</w:t>
      </w:r>
      <w:r w:rsidRPr="00D61807">
        <w:rPr>
          <w:rFonts w:ascii="Arial" w:eastAsia="Times New Roman" w:hAnsi="Arial" w:cs="Arial"/>
          <w:sz w:val="28"/>
          <w:szCs w:val="28"/>
          <w:lang w:eastAsia="en-GB"/>
        </w:rPr>
        <w:t> </w:t>
      </w:r>
    </w:p>
    <w:p w14:paraId="6BFA4A0F" w14:textId="1300E7E6" w:rsidR="00404C69" w:rsidRPr="00D61807" w:rsidRDefault="00404C69" w:rsidP="008D593E">
      <w:pPr>
        <w:pStyle w:val="ListParagraph"/>
        <w:numPr>
          <w:ilvl w:val="0"/>
          <w:numId w:val="49"/>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Our third sector grant scheme supports local groups to deliver activities that will help to furt</w:t>
      </w:r>
      <w:r w:rsidR="00487650">
        <w:rPr>
          <w:rFonts w:ascii="Arial" w:eastAsia="Times New Roman" w:hAnsi="Arial" w:cs="Arial"/>
          <w:sz w:val="28"/>
          <w:szCs w:val="28"/>
          <w:lang w:eastAsia="en-GB"/>
        </w:rPr>
        <w:t>her develop community capacity/</w:t>
      </w:r>
      <w:r w:rsidRPr="00D61807">
        <w:rPr>
          <w:rFonts w:ascii="Arial" w:eastAsia="Times New Roman" w:hAnsi="Arial" w:cs="Arial"/>
          <w:sz w:val="28"/>
          <w:szCs w:val="28"/>
          <w:lang w:eastAsia="en-GB"/>
        </w:rPr>
        <w:t>collaboration and building on the community action that has supported the response to the Covid-19 pandemic. </w:t>
      </w:r>
    </w:p>
    <w:p w14:paraId="7BF81703" w14:textId="77777777" w:rsidR="00404C69" w:rsidRPr="00D61807" w:rsidRDefault="00404C69" w:rsidP="008D593E">
      <w:pPr>
        <w:pStyle w:val="ListParagraph"/>
        <w:numPr>
          <w:ilvl w:val="0"/>
          <w:numId w:val="49"/>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Applications for the financial year 2022-2023 closed on 15 October 2021 with grants to 27 organisations with a value of nearly £540k awarded in December 2021. </w:t>
      </w:r>
    </w:p>
    <w:p w14:paraId="7797BEB4"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1714BB73" w14:textId="2BD7A7E1"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Action 4.5.4.55</w:t>
      </w:r>
      <w:r w:rsidRPr="00D61807">
        <w:rPr>
          <w:rFonts w:ascii="Arial" w:eastAsia="Times New Roman" w:hAnsi="Arial" w:cs="Arial"/>
          <w:sz w:val="28"/>
          <w:szCs w:val="28"/>
          <w:lang w:eastAsia="en-GB"/>
        </w:rPr>
        <w:t> </w:t>
      </w:r>
    </w:p>
    <w:p w14:paraId="1167FAA7"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further develop our links with our faith communities </w:t>
      </w:r>
    </w:p>
    <w:p w14:paraId="5D07A445"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lastRenderedPageBreak/>
        <w:t> </w:t>
      </w:r>
    </w:p>
    <w:p w14:paraId="0935CF79"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Progress 2021-2022:</w:t>
      </w:r>
      <w:r w:rsidRPr="00D61807">
        <w:rPr>
          <w:rFonts w:ascii="Arial" w:eastAsia="Times New Roman" w:hAnsi="Arial" w:cs="Arial"/>
          <w:sz w:val="28"/>
          <w:szCs w:val="28"/>
          <w:lang w:eastAsia="en-GB"/>
        </w:rPr>
        <w:t> </w:t>
      </w:r>
    </w:p>
    <w:p w14:paraId="706517B7" w14:textId="6719B239" w:rsidR="00404C69" w:rsidRPr="00D61807" w:rsidRDefault="00404C69" w:rsidP="008D593E">
      <w:pPr>
        <w:pStyle w:val="ListParagraph"/>
        <w:numPr>
          <w:ilvl w:val="0"/>
          <w:numId w:val="50"/>
        </w:numPr>
        <w:spacing w:after="0" w:line="240" w:lineRule="auto"/>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 xml:space="preserve">Some of our faith communities are represented on and regularly attend and contribute to our Equality and Community Cohesion Group. We continue to be mindful that not all faiths in NPT are </w:t>
      </w:r>
      <w:r w:rsidR="00487650">
        <w:rPr>
          <w:rFonts w:ascii="Arial" w:eastAsia="Times New Roman" w:hAnsi="Arial" w:cs="Arial"/>
          <w:sz w:val="28"/>
          <w:szCs w:val="28"/>
          <w:lang w:eastAsia="en-GB"/>
        </w:rPr>
        <w:t>represented on the G</w:t>
      </w:r>
      <w:r w:rsidRPr="00D61807">
        <w:rPr>
          <w:rFonts w:ascii="Arial" w:eastAsia="Times New Roman" w:hAnsi="Arial" w:cs="Arial"/>
          <w:sz w:val="28"/>
          <w:szCs w:val="28"/>
          <w:lang w:eastAsia="en-GB"/>
        </w:rPr>
        <w:t>roup and are looking at ways to better engage with these communities as part of our wider engagement work and review of the Equality and Community Cohesion Group during autumn 2022. </w:t>
      </w:r>
    </w:p>
    <w:p w14:paraId="714BC19C"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3F0FC6F3" w14:textId="5B035BC9"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Action 4.5.4.56</w:t>
      </w:r>
      <w:r w:rsidRPr="00D61807">
        <w:rPr>
          <w:rFonts w:ascii="Arial" w:eastAsia="Times New Roman" w:hAnsi="Arial" w:cs="Arial"/>
          <w:sz w:val="28"/>
          <w:szCs w:val="28"/>
          <w:lang w:eastAsia="en-GB"/>
        </w:rPr>
        <w:t> </w:t>
      </w:r>
    </w:p>
    <w:p w14:paraId="5B502D3F"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provide information and a signposting service for those who wish to learn English and/or Welsh </w:t>
      </w:r>
    </w:p>
    <w:p w14:paraId="2DE4B9FB"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3ABFA1D5"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Progress 2021-2022:</w:t>
      </w:r>
      <w:r w:rsidRPr="00D61807">
        <w:rPr>
          <w:rFonts w:ascii="Arial" w:eastAsia="Times New Roman" w:hAnsi="Arial" w:cs="Arial"/>
          <w:sz w:val="28"/>
          <w:szCs w:val="28"/>
          <w:lang w:eastAsia="en-GB"/>
        </w:rPr>
        <w:t> </w:t>
      </w:r>
    </w:p>
    <w:p w14:paraId="64B04570" w14:textId="77777777" w:rsidR="00404C69" w:rsidRPr="00D61807" w:rsidRDefault="00404C69" w:rsidP="008D593E">
      <w:pPr>
        <w:numPr>
          <w:ilvl w:val="0"/>
          <w:numId w:val="50"/>
        </w:numPr>
        <w:spacing w:after="120" w:line="240" w:lineRule="auto"/>
        <w:ind w:left="714" w:hanging="357"/>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All training courses are advertised on our staff Yammer platform as well as being sent to all accountable managers for circulation to their staff. </w:t>
      </w:r>
    </w:p>
    <w:p w14:paraId="5964CA74" w14:textId="77777777" w:rsidR="00404C69" w:rsidRPr="00D61807" w:rsidRDefault="00404C69" w:rsidP="008D593E">
      <w:pPr>
        <w:numPr>
          <w:ilvl w:val="0"/>
          <w:numId w:val="50"/>
        </w:numPr>
        <w:spacing w:after="120" w:line="240" w:lineRule="auto"/>
        <w:ind w:left="714" w:hanging="357"/>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'Use Work Welsh' courses are advertised to all staff at Intermediate, Higher and Proficiency level to increase confidence in using Welsh in the workplace.  </w:t>
      </w:r>
    </w:p>
    <w:p w14:paraId="0AB7AC25" w14:textId="77777777" w:rsidR="00404C69" w:rsidRPr="00D61807" w:rsidRDefault="00404C69" w:rsidP="008D593E">
      <w:pPr>
        <w:numPr>
          <w:ilvl w:val="0"/>
          <w:numId w:val="50"/>
        </w:numPr>
        <w:spacing w:after="120" w:line="240" w:lineRule="auto"/>
        <w:ind w:left="714" w:hanging="357"/>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37 employees have attended Welsh language courses in 2021-2022.  </w:t>
      </w:r>
    </w:p>
    <w:p w14:paraId="7EE31348" w14:textId="1E16ACC1"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68679FD3"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Action 4.5.4.57</w:t>
      </w:r>
      <w:r w:rsidRPr="00D61807">
        <w:rPr>
          <w:rFonts w:ascii="Arial" w:eastAsia="Times New Roman" w:hAnsi="Arial" w:cs="Arial"/>
          <w:sz w:val="28"/>
          <w:szCs w:val="28"/>
          <w:lang w:eastAsia="en-GB"/>
        </w:rPr>
        <w:t> </w:t>
      </w:r>
    </w:p>
    <w:p w14:paraId="6A6B466E"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develop/strengthen policies to respond to an aging population and support the formation of a new group to address this    </w:t>
      </w:r>
    </w:p>
    <w:p w14:paraId="3079CF91"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4C1CACD7"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Progress 2021-2022:</w:t>
      </w:r>
      <w:r w:rsidRPr="00D61807">
        <w:rPr>
          <w:rFonts w:ascii="Arial" w:eastAsia="Times New Roman" w:hAnsi="Arial" w:cs="Arial"/>
          <w:sz w:val="28"/>
          <w:szCs w:val="28"/>
          <w:lang w:eastAsia="en-GB"/>
        </w:rPr>
        <w:t> </w:t>
      </w:r>
    </w:p>
    <w:p w14:paraId="031F92AB" w14:textId="77777777" w:rsidR="00404C69" w:rsidRPr="00D61807" w:rsidRDefault="00404C69" w:rsidP="008D593E">
      <w:pPr>
        <w:pStyle w:val="ListParagraph"/>
        <w:numPr>
          <w:ilvl w:val="0"/>
          <w:numId w:val="51"/>
        </w:numPr>
        <w:spacing w:after="0" w:line="240" w:lineRule="auto"/>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Progress on this action was delayed due to the pandemic but will be progressed as part of the Councils recovery planning work. A report published by the Older People's Commissioner for Wales "State of the Nation" brings together a wide range of evidence, research and data to provide an overview of people's experiences of growing old in Wales which will be helpful when developing / strengthening policies. </w:t>
      </w:r>
    </w:p>
    <w:p w14:paraId="32EDE52E" w14:textId="722E1282" w:rsidR="00404C69" w:rsidRPr="00D61807" w:rsidRDefault="000040AE" w:rsidP="00404C69">
      <w:pPr>
        <w:spacing w:after="0" w:line="240" w:lineRule="auto"/>
        <w:textAlignment w:val="baseline"/>
        <w:rPr>
          <w:rFonts w:ascii="Segoe UI" w:eastAsia="Times New Roman" w:hAnsi="Segoe UI" w:cs="Segoe UI"/>
          <w:sz w:val="18"/>
          <w:szCs w:val="18"/>
          <w:lang w:eastAsia="en-GB"/>
        </w:rPr>
      </w:pPr>
      <w:r>
        <w:rPr>
          <w:rFonts w:ascii="Arial" w:eastAsia="Times New Roman" w:hAnsi="Arial" w:cs="Arial"/>
          <w:b/>
          <w:bCs/>
          <w:sz w:val="28"/>
          <w:szCs w:val="28"/>
          <w:lang w:eastAsia="en-GB"/>
        </w:rPr>
        <w:lastRenderedPageBreak/>
        <w:t>A</w:t>
      </w:r>
      <w:r w:rsidR="00404C69" w:rsidRPr="00D61807">
        <w:rPr>
          <w:rFonts w:ascii="Arial" w:eastAsia="Times New Roman" w:hAnsi="Arial" w:cs="Arial"/>
          <w:b/>
          <w:bCs/>
          <w:sz w:val="28"/>
          <w:szCs w:val="28"/>
          <w:lang w:eastAsia="en-GB"/>
        </w:rPr>
        <w:t>ction 4.5.4.58</w:t>
      </w:r>
      <w:r w:rsidR="00404C69" w:rsidRPr="00D61807">
        <w:rPr>
          <w:rFonts w:ascii="Arial" w:eastAsia="Times New Roman" w:hAnsi="Arial" w:cs="Arial"/>
          <w:sz w:val="28"/>
          <w:szCs w:val="28"/>
          <w:lang w:eastAsia="en-GB"/>
        </w:rPr>
        <w:t> </w:t>
      </w:r>
    </w:p>
    <w:p w14:paraId="6B7DE7AE"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work with members of the Trans community to help raise awareness </w:t>
      </w:r>
    </w:p>
    <w:p w14:paraId="582DF379"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75E24D22"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Progress 2021-2022:</w:t>
      </w:r>
      <w:r w:rsidRPr="00D61807">
        <w:rPr>
          <w:rFonts w:ascii="Arial" w:eastAsia="Times New Roman" w:hAnsi="Arial" w:cs="Arial"/>
          <w:sz w:val="28"/>
          <w:szCs w:val="28"/>
          <w:lang w:eastAsia="en-GB"/>
        </w:rPr>
        <w:t> </w:t>
      </w:r>
    </w:p>
    <w:p w14:paraId="05B60BF0" w14:textId="77777777" w:rsidR="00404C69" w:rsidRPr="00D61807" w:rsidRDefault="00404C69" w:rsidP="008D593E">
      <w:pPr>
        <w:pStyle w:val="ListParagraph"/>
        <w:numPr>
          <w:ilvl w:val="0"/>
          <w:numId w:val="51"/>
        </w:numPr>
        <w:spacing w:after="0" w:line="240" w:lineRule="auto"/>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Unfortunately, since the outbreak of the pandemic we have been unable to progress this action. However, during 2022-2023, using relevant feedback from the Let’s Talk survey and other relevant consultation exercises, we will engage with members of the community to begin to explore ways to raise awareness amongst our workforce, employer and the wider community of NPT. </w:t>
      </w:r>
    </w:p>
    <w:p w14:paraId="4D0F2591" w14:textId="42B0B419"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5921042A"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Action 4.5.4.59</w:t>
      </w:r>
      <w:r w:rsidRPr="00D61807">
        <w:rPr>
          <w:rFonts w:ascii="Arial" w:eastAsia="Times New Roman" w:hAnsi="Arial" w:cs="Arial"/>
          <w:sz w:val="28"/>
          <w:szCs w:val="28"/>
          <w:lang w:eastAsia="en-GB"/>
        </w:rPr>
        <w:t> </w:t>
      </w:r>
    </w:p>
    <w:p w14:paraId="62A9ACF3"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develop a rights-based approach to our work, with a focus on children’s rights working with Youth Mayor, Youth Council amongst others </w:t>
      </w:r>
    </w:p>
    <w:p w14:paraId="225CE37C"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608FD387"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Progress 2021-2022</w:t>
      </w:r>
      <w:r w:rsidRPr="00D61807">
        <w:rPr>
          <w:rFonts w:ascii="Arial" w:eastAsia="Times New Roman" w:hAnsi="Arial" w:cs="Arial"/>
          <w:sz w:val="28"/>
          <w:szCs w:val="28"/>
          <w:lang w:eastAsia="en-GB"/>
        </w:rPr>
        <w:t> </w:t>
      </w:r>
    </w:p>
    <w:p w14:paraId="08B2C6D3" w14:textId="77777777" w:rsidR="00404C69" w:rsidRPr="00D61807" w:rsidRDefault="00404C69" w:rsidP="008D593E">
      <w:pPr>
        <w:pStyle w:val="ListParagraph"/>
        <w:numPr>
          <w:ilvl w:val="0"/>
          <w:numId w:val="51"/>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The Youth Council,</w:t>
      </w:r>
      <w:r w:rsidRPr="00D61807">
        <w:rPr>
          <w:rFonts w:ascii="Calibri" w:eastAsia="Times New Roman" w:hAnsi="Calibri" w:cs="Calibri"/>
          <w:sz w:val="28"/>
          <w:szCs w:val="28"/>
          <w:lang w:eastAsia="en-GB"/>
        </w:rPr>
        <w:t xml:space="preserve"> </w:t>
      </w:r>
      <w:r w:rsidRPr="00D61807">
        <w:rPr>
          <w:rFonts w:ascii="Arial" w:eastAsia="Times New Roman" w:hAnsi="Arial" w:cs="Arial"/>
          <w:sz w:val="28"/>
          <w:szCs w:val="28"/>
          <w:lang w:eastAsia="en-GB"/>
        </w:rPr>
        <w:t>Youth Mayor and Deputy Youth Mayor continue to champion support and live the ethos of children's rights, presenting to and discussing their concerns and plans with Cabinet at quarterly meetings.  </w:t>
      </w:r>
    </w:p>
    <w:p w14:paraId="4D824BE4" w14:textId="77777777" w:rsidR="00404C69" w:rsidRPr="00D61807" w:rsidRDefault="00404C69" w:rsidP="008D593E">
      <w:pPr>
        <w:pStyle w:val="ListParagraph"/>
        <w:numPr>
          <w:ilvl w:val="0"/>
          <w:numId w:val="51"/>
        </w:numPr>
        <w:spacing w:after="120" w:line="240" w:lineRule="auto"/>
        <w:ind w:left="714" w:hanging="357"/>
        <w:contextualSpacing w:val="0"/>
        <w:textAlignment w:val="baseline"/>
        <w:rPr>
          <w:rFonts w:ascii="Calibri" w:eastAsia="Times New Roman" w:hAnsi="Calibri" w:cs="Calibri"/>
          <w:sz w:val="28"/>
          <w:szCs w:val="28"/>
          <w:lang w:eastAsia="en-GB"/>
        </w:rPr>
      </w:pPr>
      <w:r w:rsidRPr="00D61807">
        <w:rPr>
          <w:rFonts w:ascii="Arial" w:eastAsia="Times New Roman" w:hAnsi="Arial" w:cs="Arial"/>
          <w:sz w:val="28"/>
          <w:szCs w:val="28"/>
          <w:lang w:eastAsia="en-GB"/>
        </w:rPr>
        <w:t>The top three topics identified by NPT respondents to the Make your Mark consultation (run by the British Youth Parliament (on which NPT has a representative) to find out what issues matter most to young people) will be the Youth Council’s priorities for the next year; health &amp; wellbeing; environment and poverty. </w:t>
      </w:r>
    </w:p>
    <w:p w14:paraId="793F349D" w14:textId="03FC3E7C"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08D27415"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Action 4.5.4.60</w:t>
      </w:r>
      <w:r w:rsidRPr="00D61807">
        <w:rPr>
          <w:rFonts w:ascii="Arial" w:eastAsia="Times New Roman" w:hAnsi="Arial" w:cs="Arial"/>
          <w:sz w:val="28"/>
          <w:szCs w:val="28"/>
          <w:lang w:eastAsia="en-GB"/>
        </w:rPr>
        <w:t> </w:t>
      </w:r>
    </w:p>
    <w:p w14:paraId="0CBC05A6"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establish engagement mechanisms, for example a new Citizens’ Panel, and use responses to ensure that the Council’s policy making and service development is informed by what matters to people </w:t>
      </w:r>
    </w:p>
    <w:p w14:paraId="243177BD" w14:textId="51E0C0DB" w:rsidR="00404C69" w:rsidRDefault="00404C69" w:rsidP="00404C69">
      <w:pPr>
        <w:spacing w:after="0" w:line="240" w:lineRule="auto"/>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 </w:t>
      </w:r>
    </w:p>
    <w:p w14:paraId="36537F2E" w14:textId="77777777" w:rsidR="000040AE" w:rsidRPr="00D61807" w:rsidRDefault="000040AE" w:rsidP="00404C69">
      <w:pPr>
        <w:spacing w:after="0" w:line="240" w:lineRule="auto"/>
        <w:textAlignment w:val="baseline"/>
        <w:rPr>
          <w:rFonts w:ascii="Segoe UI" w:eastAsia="Times New Roman" w:hAnsi="Segoe UI" w:cs="Segoe UI"/>
          <w:sz w:val="18"/>
          <w:szCs w:val="18"/>
          <w:lang w:eastAsia="en-GB"/>
        </w:rPr>
      </w:pPr>
    </w:p>
    <w:p w14:paraId="18CB5D9D"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lastRenderedPageBreak/>
        <w:t>Progress 2021-2022</w:t>
      </w:r>
      <w:r w:rsidRPr="00D61807">
        <w:rPr>
          <w:rFonts w:ascii="Arial" w:eastAsia="Times New Roman" w:hAnsi="Arial" w:cs="Arial"/>
          <w:sz w:val="28"/>
          <w:szCs w:val="28"/>
          <w:lang w:eastAsia="en-GB"/>
        </w:rPr>
        <w:t> </w:t>
      </w:r>
    </w:p>
    <w:p w14:paraId="4CD2FC3E" w14:textId="77777777" w:rsidR="00404C69" w:rsidRPr="00D61807" w:rsidRDefault="00404C69" w:rsidP="008D593E">
      <w:pPr>
        <w:pStyle w:val="ListParagraph"/>
        <w:numPr>
          <w:ilvl w:val="0"/>
          <w:numId w:val="52"/>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We launched our Citizens’ Panel in January 2020 with membership open to all residents we have ensured it represents the diverse population of Neath Port Talbot. The Citizens’ Panel complements formal consultations, by providing another way for residents to have their voices heard and to be involved in decision making. </w:t>
      </w:r>
    </w:p>
    <w:p w14:paraId="5523B6CE" w14:textId="77777777" w:rsidR="00404C69" w:rsidRPr="00D61807" w:rsidRDefault="00404C69" w:rsidP="008D593E">
      <w:pPr>
        <w:pStyle w:val="ListParagraph"/>
        <w:numPr>
          <w:ilvl w:val="0"/>
          <w:numId w:val="52"/>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The Council's Community of Practice (a group of officers from across the Council who undertake engagement activities) has undertaken a significant role in ensuring the Council's Let’s Talk campaign has maximum reach to ensure the areas of work the Council focuses on going forward is based on what matters to people. Our engagement mechanism will be further developed as part of the Council's recovery work. </w:t>
      </w:r>
    </w:p>
    <w:p w14:paraId="7A19417D" w14:textId="19D055F3"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35F246DB"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Action 4.5.4.61</w:t>
      </w:r>
      <w:r w:rsidRPr="00D61807">
        <w:rPr>
          <w:rFonts w:ascii="Arial" w:eastAsia="Times New Roman" w:hAnsi="Arial" w:cs="Arial"/>
          <w:sz w:val="28"/>
          <w:szCs w:val="28"/>
          <w:lang w:eastAsia="en-GB"/>
        </w:rPr>
        <w:t> </w:t>
      </w:r>
    </w:p>
    <w:p w14:paraId="2A950F82"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work with organisations that support the Armed Forces Community to help reduce isolation and loneliness, which is felt by many when they leave the services or by a member of the family when the serving family member is deployed on active service or training   </w:t>
      </w:r>
    </w:p>
    <w:p w14:paraId="3380C0CC"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6D713264"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Progress 2021-2022:</w:t>
      </w:r>
      <w:r w:rsidRPr="00D61807">
        <w:rPr>
          <w:rFonts w:ascii="Arial" w:eastAsia="Times New Roman" w:hAnsi="Arial" w:cs="Arial"/>
          <w:sz w:val="28"/>
          <w:szCs w:val="28"/>
          <w:lang w:eastAsia="en-GB"/>
        </w:rPr>
        <w:t> </w:t>
      </w:r>
    </w:p>
    <w:p w14:paraId="2AA70FD4" w14:textId="1BBACAEC" w:rsidR="00404C69" w:rsidRPr="00D61807" w:rsidRDefault="00404C69" w:rsidP="008D593E">
      <w:pPr>
        <w:pStyle w:val="ListParagraph"/>
        <w:numPr>
          <w:ilvl w:val="0"/>
          <w:numId w:val="53"/>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Our A</w:t>
      </w:r>
      <w:r w:rsidR="005F7523">
        <w:rPr>
          <w:rFonts w:ascii="Arial" w:eastAsia="Times New Roman" w:hAnsi="Arial" w:cs="Arial"/>
          <w:sz w:val="28"/>
          <w:szCs w:val="28"/>
          <w:lang w:eastAsia="en-GB"/>
        </w:rPr>
        <w:t xml:space="preserve">rmed </w:t>
      </w:r>
      <w:r w:rsidRPr="00D61807">
        <w:rPr>
          <w:rFonts w:ascii="Arial" w:eastAsia="Times New Roman" w:hAnsi="Arial" w:cs="Arial"/>
          <w:sz w:val="28"/>
          <w:szCs w:val="28"/>
          <w:lang w:eastAsia="en-GB"/>
        </w:rPr>
        <w:t>F</w:t>
      </w:r>
      <w:r w:rsidR="005F7523">
        <w:rPr>
          <w:rFonts w:ascii="Arial" w:eastAsia="Times New Roman" w:hAnsi="Arial" w:cs="Arial"/>
          <w:sz w:val="28"/>
          <w:szCs w:val="28"/>
          <w:lang w:eastAsia="en-GB"/>
        </w:rPr>
        <w:t xml:space="preserve">orces </w:t>
      </w:r>
      <w:r w:rsidR="005F7523" w:rsidRPr="00D61807">
        <w:rPr>
          <w:rFonts w:ascii="Arial" w:eastAsia="Times New Roman" w:hAnsi="Arial" w:cs="Arial"/>
          <w:sz w:val="28"/>
          <w:szCs w:val="28"/>
          <w:lang w:eastAsia="en-GB"/>
        </w:rPr>
        <w:t>L</w:t>
      </w:r>
      <w:r w:rsidR="005F7523">
        <w:rPr>
          <w:rFonts w:ascii="Arial" w:eastAsia="Times New Roman" w:hAnsi="Arial" w:cs="Arial"/>
          <w:sz w:val="28"/>
          <w:szCs w:val="28"/>
          <w:lang w:eastAsia="en-GB"/>
        </w:rPr>
        <w:t xml:space="preserve">iaison </w:t>
      </w:r>
      <w:r w:rsidRPr="00D61807">
        <w:rPr>
          <w:rFonts w:ascii="Arial" w:eastAsia="Times New Roman" w:hAnsi="Arial" w:cs="Arial"/>
          <w:sz w:val="28"/>
          <w:szCs w:val="28"/>
          <w:lang w:eastAsia="en-GB"/>
        </w:rPr>
        <w:t>O</w:t>
      </w:r>
      <w:r w:rsidR="005F7523">
        <w:rPr>
          <w:rFonts w:ascii="Arial" w:eastAsia="Times New Roman" w:hAnsi="Arial" w:cs="Arial"/>
          <w:sz w:val="28"/>
          <w:szCs w:val="28"/>
          <w:lang w:eastAsia="en-GB"/>
        </w:rPr>
        <w:t>fficer</w:t>
      </w:r>
      <w:r w:rsidRPr="00D61807">
        <w:rPr>
          <w:rFonts w:ascii="Arial" w:eastAsia="Times New Roman" w:hAnsi="Arial" w:cs="Arial"/>
          <w:sz w:val="28"/>
          <w:szCs w:val="28"/>
          <w:lang w:eastAsia="en-GB"/>
        </w:rPr>
        <w:t xml:space="preserve"> has met with individuals and various organisations across the region, including Veterans NHS Wales and the Bulldogs Boxing and Community Activities that support the local Armed Forces Community.  </w:t>
      </w:r>
    </w:p>
    <w:p w14:paraId="66170843" w14:textId="2AE2AF7B" w:rsidR="00404C69" w:rsidRPr="00D61807" w:rsidRDefault="00404C69" w:rsidP="008D593E">
      <w:pPr>
        <w:pStyle w:val="ListParagraph"/>
        <w:numPr>
          <w:ilvl w:val="0"/>
          <w:numId w:val="53"/>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The A</w:t>
      </w:r>
      <w:r w:rsidR="005F7523">
        <w:rPr>
          <w:rFonts w:ascii="Arial" w:eastAsia="Times New Roman" w:hAnsi="Arial" w:cs="Arial"/>
          <w:sz w:val="28"/>
          <w:szCs w:val="28"/>
          <w:lang w:eastAsia="en-GB"/>
        </w:rPr>
        <w:t xml:space="preserve">rmed </w:t>
      </w:r>
      <w:r w:rsidRPr="00D61807">
        <w:rPr>
          <w:rFonts w:ascii="Arial" w:eastAsia="Times New Roman" w:hAnsi="Arial" w:cs="Arial"/>
          <w:sz w:val="28"/>
          <w:szCs w:val="28"/>
          <w:lang w:eastAsia="en-GB"/>
        </w:rPr>
        <w:t>F</w:t>
      </w:r>
      <w:r w:rsidR="005F7523">
        <w:rPr>
          <w:rFonts w:ascii="Arial" w:eastAsia="Times New Roman" w:hAnsi="Arial" w:cs="Arial"/>
          <w:sz w:val="28"/>
          <w:szCs w:val="28"/>
          <w:lang w:eastAsia="en-GB"/>
        </w:rPr>
        <w:t xml:space="preserve">orces </w:t>
      </w:r>
      <w:r w:rsidR="005F7523" w:rsidRPr="00D61807">
        <w:rPr>
          <w:rFonts w:ascii="Arial" w:eastAsia="Times New Roman" w:hAnsi="Arial" w:cs="Arial"/>
          <w:sz w:val="28"/>
          <w:szCs w:val="28"/>
          <w:lang w:eastAsia="en-GB"/>
        </w:rPr>
        <w:t>L</w:t>
      </w:r>
      <w:r w:rsidR="005F7523">
        <w:rPr>
          <w:rFonts w:ascii="Arial" w:eastAsia="Times New Roman" w:hAnsi="Arial" w:cs="Arial"/>
          <w:sz w:val="28"/>
          <w:szCs w:val="28"/>
          <w:lang w:eastAsia="en-GB"/>
        </w:rPr>
        <w:t xml:space="preserve">iaison </w:t>
      </w:r>
      <w:r w:rsidRPr="00D61807">
        <w:rPr>
          <w:rFonts w:ascii="Arial" w:eastAsia="Times New Roman" w:hAnsi="Arial" w:cs="Arial"/>
          <w:sz w:val="28"/>
          <w:szCs w:val="28"/>
          <w:lang w:eastAsia="en-GB"/>
        </w:rPr>
        <w:t>O</w:t>
      </w:r>
      <w:r w:rsidR="005F7523">
        <w:rPr>
          <w:rFonts w:ascii="Arial" w:eastAsia="Times New Roman" w:hAnsi="Arial" w:cs="Arial"/>
          <w:sz w:val="28"/>
          <w:szCs w:val="28"/>
          <w:lang w:eastAsia="en-GB"/>
        </w:rPr>
        <w:t>fficer</w:t>
      </w:r>
      <w:r w:rsidRPr="00D61807">
        <w:rPr>
          <w:rFonts w:ascii="Arial" w:eastAsia="Times New Roman" w:hAnsi="Arial" w:cs="Arial"/>
          <w:sz w:val="28"/>
          <w:szCs w:val="28"/>
          <w:lang w:eastAsia="en-GB"/>
        </w:rPr>
        <w:t xml:space="preserve"> has also worked in partnership with Supporting Service Children in Education to support Month of the Military Child (April) and works closely with the Vulnerable Learners Service who help ensure that Service Children receive appropriate support. </w:t>
      </w:r>
    </w:p>
    <w:p w14:paraId="1CA4E0C9" w14:textId="77777777" w:rsidR="00404C69" w:rsidRPr="00D61807" w:rsidRDefault="00404C69" w:rsidP="008D593E">
      <w:pPr>
        <w:pStyle w:val="ListParagraph"/>
        <w:numPr>
          <w:ilvl w:val="0"/>
          <w:numId w:val="53"/>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We are currently facilitating a grant for Armed Forces charities and organisations locally to fund training for their staff and to help fund events to support the Armed Forces Community.  </w:t>
      </w:r>
    </w:p>
    <w:p w14:paraId="2FEC92ED" w14:textId="020CD9BF" w:rsidR="00404C69" w:rsidRPr="00D61807" w:rsidRDefault="00404C69" w:rsidP="00404C69">
      <w:pPr>
        <w:spacing w:after="0" w:line="240" w:lineRule="auto"/>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  </w:t>
      </w:r>
    </w:p>
    <w:p w14:paraId="21CD5043"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lastRenderedPageBreak/>
        <w:t>Action 4.5.4.62</w:t>
      </w:r>
      <w:r w:rsidRPr="00D61807">
        <w:rPr>
          <w:rFonts w:ascii="Arial" w:eastAsia="Times New Roman" w:hAnsi="Arial" w:cs="Arial"/>
          <w:sz w:val="28"/>
          <w:szCs w:val="28"/>
          <w:lang w:eastAsia="en-GB"/>
        </w:rPr>
        <w:t> </w:t>
      </w:r>
    </w:p>
    <w:p w14:paraId="5C8CDCBA"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implement the action plan in support of the Digital Charter Award for which we have recently been recognised </w:t>
      </w:r>
    </w:p>
    <w:p w14:paraId="22FCA2DD"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5100C336"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Progress 2021-2022:</w:t>
      </w:r>
      <w:r w:rsidRPr="00D61807">
        <w:rPr>
          <w:rFonts w:ascii="Arial" w:eastAsia="Times New Roman" w:hAnsi="Arial" w:cs="Arial"/>
          <w:sz w:val="28"/>
          <w:szCs w:val="28"/>
          <w:lang w:eastAsia="en-GB"/>
        </w:rPr>
        <w:t> </w:t>
      </w:r>
    </w:p>
    <w:p w14:paraId="254DE109" w14:textId="77777777" w:rsidR="00404C69" w:rsidRPr="00D61807" w:rsidRDefault="00404C69" w:rsidP="008D593E">
      <w:pPr>
        <w:pStyle w:val="ListParagraph"/>
        <w:numPr>
          <w:ilvl w:val="0"/>
          <w:numId w:val="54"/>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During the year, the number of staff in our Digital Partners network increased to 47 (39 in 2020-2021). The Network helps staff to gain digital confidence and overcome any barriers to becoming digitally active in both the workplace and their personal lives. </w:t>
      </w:r>
    </w:p>
    <w:p w14:paraId="37BED7C2" w14:textId="77777777" w:rsidR="00404C69" w:rsidRPr="00D61807" w:rsidRDefault="00404C69" w:rsidP="008D593E">
      <w:pPr>
        <w:pStyle w:val="ListParagraph"/>
        <w:numPr>
          <w:ilvl w:val="0"/>
          <w:numId w:val="54"/>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Additional training programmes have been delivered to 193 staff across the council services to improve digital skills. </w:t>
      </w:r>
    </w:p>
    <w:p w14:paraId="2F67FDE0"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1FAFFA40" w14:textId="49E3A273"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Action 4.5.4.63</w:t>
      </w:r>
      <w:r w:rsidRPr="00D61807">
        <w:rPr>
          <w:rFonts w:ascii="Arial" w:eastAsia="Times New Roman" w:hAnsi="Arial" w:cs="Arial"/>
          <w:sz w:val="28"/>
          <w:szCs w:val="28"/>
          <w:lang w:eastAsia="en-GB"/>
        </w:rPr>
        <w:t> </w:t>
      </w:r>
    </w:p>
    <w:p w14:paraId="3D202EA2"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work in partnership with relevant groups to address our shared history and explore ways to better express this within our communities </w:t>
      </w:r>
    </w:p>
    <w:p w14:paraId="16A9DE56"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0DC348C9"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Progress 2021-2022:</w:t>
      </w:r>
      <w:r w:rsidRPr="00D61807">
        <w:rPr>
          <w:rFonts w:ascii="Arial" w:eastAsia="Times New Roman" w:hAnsi="Arial" w:cs="Arial"/>
          <w:sz w:val="28"/>
          <w:szCs w:val="28"/>
          <w:lang w:eastAsia="en-GB"/>
        </w:rPr>
        <w:t> </w:t>
      </w:r>
    </w:p>
    <w:p w14:paraId="17CBFBB2" w14:textId="77777777" w:rsidR="00404C69" w:rsidRPr="00D61807" w:rsidRDefault="00404C69" w:rsidP="008D593E">
      <w:pPr>
        <w:pStyle w:val="ListParagraph"/>
        <w:numPr>
          <w:ilvl w:val="0"/>
          <w:numId w:val="55"/>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The Corporate Plan 2022-2027 recognises the role culture and heritage play within our communities and activities have been included to reflect this.  </w:t>
      </w:r>
    </w:p>
    <w:p w14:paraId="0783A9BE" w14:textId="77777777" w:rsidR="00404C69" w:rsidRPr="00D61807" w:rsidRDefault="00404C69" w:rsidP="008D593E">
      <w:pPr>
        <w:pStyle w:val="ListParagraph"/>
        <w:numPr>
          <w:ilvl w:val="0"/>
          <w:numId w:val="55"/>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Discussions have already begun between our education service and the BME Community Association on how the Association can help support the delivery of the new curriculum for schools. This will provide opportunities for more learning and greater understanding not only of our local history but also a more balanced understanding and acknowledgement of historical periods and events that have contributed to and shaped our lives.  </w:t>
      </w:r>
    </w:p>
    <w:p w14:paraId="61139BD6" w14:textId="77777777" w:rsidR="00404C69" w:rsidRPr="00D61807" w:rsidRDefault="00404C69" w:rsidP="008D593E">
      <w:pPr>
        <w:pStyle w:val="ListParagraph"/>
        <w:numPr>
          <w:ilvl w:val="0"/>
          <w:numId w:val="55"/>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Work on a proposed Culture and Heritage Strategy has also begun which will aim to recognise and celebrate the cultures and shared history of all our communities in NPT. </w:t>
      </w:r>
    </w:p>
    <w:p w14:paraId="484E5B53"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01125F4A"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lastRenderedPageBreak/>
        <w:t>Action 4.5.4.64</w:t>
      </w:r>
      <w:r w:rsidRPr="00D61807">
        <w:rPr>
          <w:rFonts w:ascii="Arial" w:eastAsia="Times New Roman" w:hAnsi="Arial" w:cs="Arial"/>
          <w:sz w:val="28"/>
          <w:szCs w:val="28"/>
          <w:lang w:eastAsia="en-GB"/>
        </w:rPr>
        <w:t> </w:t>
      </w:r>
    </w:p>
    <w:p w14:paraId="38DE4F15"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support local small businesses in implementing the ever-changing requirements of the Welsh Government’s guidelines in response to the COVID-19 outbreak </w:t>
      </w:r>
    </w:p>
    <w:p w14:paraId="438CB11F"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0773C510"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Progress 2021-2022:</w:t>
      </w:r>
      <w:r w:rsidRPr="00D61807">
        <w:rPr>
          <w:rFonts w:ascii="Arial" w:eastAsia="Times New Roman" w:hAnsi="Arial" w:cs="Arial"/>
          <w:sz w:val="28"/>
          <w:szCs w:val="28"/>
          <w:lang w:eastAsia="en-GB"/>
        </w:rPr>
        <w:t> </w:t>
      </w:r>
    </w:p>
    <w:p w14:paraId="7F5B9F45" w14:textId="77777777" w:rsidR="00404C69" w:rsidRPr="00D61807" w:rsidRDefault="00404C69" w:rsidP="008D593E">
      <w:pPr>
        <w:pStyle w:val="ListParagraph"/>
        <w:numPr>
          <w:ilvl w:val="0"/>
          <w:numId w:val="62"/>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Our Covid Enforcement Team supported local businesses in implementing the requirements of the various alert levels imposed throughout the year; helping businesses embed the health protection and risk assessment principles contained in the Coronavirus legislation into business as normal was one of the key areas of work. Generally, businesses have welcomed the visits however, understanding and keeping up with the changes brought about by the introduction of the various ‘Alert Levels’ during the year has been problematic for some businesses and the public alike: particularly with public perception of the pandemic and issues with businesses implementing the rules and regulations. </w:t>
      </w:r>
    </w:p>
    <w:p w14:paraId="78FA1D90" w14:textId="77777777" w:rsidR="00404C69" w:rsidRPr="00D61807" w:rsidRDefault="00404C69" w:rsidP="008D593E">
      <w:pPr>
        <w:pStyle w:val="ListParagraph"/>
        <w:numPr>
          <w:ilvl w:val="0"/>
          <w:numId w:val="62"/>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Although restrictions have been lifted incrementally over the latter half of the year and lifted even further toward the end of March 2022 (and completely removed in April apart from in health care settings) we have continued to be proactive with visits to support businesses and help ensure the work undertaken in response to the pandemic is aligned with traditional health and safety at work interventions.  </w:t>
      </w:r>
    </w:p>
    <w:p w14:paraId="2E4D1520" w14:textId="29F4D3C1" w:rsidR="00404C69" w:rsidRPr="00D61807" w:rsidRDefault="00404C69" w:rsidP="008D593E">
      <w:pPr>
        <w:pStyle w:val="ListParagraph"/>
        <w:numPr>
          <w:ilvl w:val="0"/>
          <w:numId w:val="62"/>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While a large number of visits to businesses were made between April and October 2021 (5,213 visits made, including 1,873 visits as a result of complaints received from the public) this number has dropped dramatically over the last six months with just 203 visits made in March 2022. In the first six months</w:t>
      </w:r>
      <w:r w:rsidR="00487650">
        <w:rPr>
          <w:rFonts w:ascii="Arial" w:eastAsia="Times New Roman" w:hAnsi="Arial" w:cs="Arial"/>
          <w:sz w:val="28"/>
          <w:szCs w:val="28"/>
          <w:lang w:eastAsia="en-GB"/>
        </w:rPr>
        <w:t>,</w:t>
      </w:r>
      <w:r w:rsidRPr="00D61807">
        <w:rPr>
          <w:rFonts w:ascii="Arial" w:eastAsia="Times New Roman" w:hAnsi="Arial" w:cs="Arial"/>
          <w:sz w:val="28"/>
          <w:szCs w:val="28"/>
          <w:lang w:eastAsia="en-GB"/>
        </w:rPr>
        <w:t xml:space="preserve"> 418 warning letters for non-compliance were issued with three fixed penalty fines issued while in March 2022 there were just 15 instances of non-compliance with most cases receiving  ‘words of advice’ as the level of non-compliance was minimal. These figures are testament to the work undertaken by the team in supporting local businesses throughout the changing regulatory landscape of the last year.  </w:t>
      </w:r>
    </w:p>
    <w:p w14:paraId="5E30312F"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79DBB9A1" w14:textId="5103F1A4" w:rsidR="00404C69" w:rsidRPr="00D61807" w:rsidRDefault="00404C69" w:rsidP="00404C69">
      <w:pPr>
        <w:spacing w:after="0" w:line="240" w:lineRule="auto"/>
        <w:textAlignment w:val="baseline"/>
        <w:rPr>
          <w:rFonts w:ascii="Arial" w:eastAsia="Times New Roman" w:hAnsi="Arial" w:cs="Arial"/>
          <w:sz w:val="36"/>
          <w:szCs w:val="36"/>
          <w:lang w:eastAsia="en-GB"/>
        </w:rPr>
      </w:pPr>
      <w:r w:rsidRPr="00D61807">
        <w:rPr>
          <w:rFonts w:ascii="Arial" w:eastAsia="Times New Roman" w:hAnsi="Arial" w:cs="Arial"/>
          <w:sz w:val="36"/>
          <w:szCs w:val="36"/>
          <w:lang w:eastAsia="en-GB"/>
        </w:rPr>
        <w:t> </w:t>
      </w:r>
    </w:p>
    <w:p w14:paraId="59C0F778" w14:textId="7B2C1778" w:rsidR="00E562DC" w:rsidRPr="00D61807" w:rsidRDefault="00E562DC" w:rsidP="00404C69">
      <w:pPr>
        <w:spacing w:after="0" w:line="240" w:lineRule="auto"/>
        <w:textAlignment w:val="baseline"/>
        <w:rPr>
          <w:rFonts w:ascii="Segoe UI" w:eastAsia="Times New Roman" w:hAnsi="Segoe UI" w:cs="Segoe UI"/>
          <w:sz w:val="18"/>
          <w:szCs w:val="18"/>
          <w:lang w:eastAsia="en-GB"/>
        </w:rPr>
      </w:pPr>
    </w:p>
    <w:p w14:paraId="5CF3FA09" w14:textId="35B23258" w:rsidR="0023668C" w:rsidRPr="00D61807" w:rsidRDefault="00404C69" w:rsidP="00F5027E">
      <w:pPr>
        <w:pStyle w:val="Heading2"/>
        <w:rPr>
          <w:rFonts w:ascii="Arial" w:eastAsia="Times New Roman" w:hAnsi="Arial" w:cs="Arial"/>
          <w:b/>
          <w:color w:val="auto"/>
          <w:sz w:val="32"/>
          <w:lang w:eastAsia="en-GB"/>
        </w:rPr>
      </w:pPr>
      <w:bookmarkStart w:id="13" w:name="_Toc109134818"/>
      <w:r w:rsidRPr="00D61807">
        <w:rPr>
          <w:rFonts w:ascii="Arial" w:eastAsia="Times New Roman" w:hAnsi="Arial" w:cs="Arial"/>
          <w:b/>
          <w:color w:val="auto"/>
          <w:sz w:val="32"/>
          <w:lang w:eastAsia="en-GB"/>
        </w:rPr>
        <w:lastRenderedPageBreak/>
        <w:t>Living standards</w:t>
      </w:r>
      <w:bookmarkEnd w:id="13"/>
      <w:r w:rsidRPr="00D61807">
        <w:rPr>
          <w:rFonts w:ascii="Arial" w:eastAsia="Times New Roman" w:hAnsi="Arial" w:cs="Arial"/>
          <w:b/>
          <w:color w:val="auto"/>
          <w:sz w:val="32"/>
          <w:lang w:eastAsia="en-GB"/>
        </w:rPr>
        <w:t xml:space="preserve"> </w:t>
      </w:r>
    </w:p>
    <w:p w14:paraId="7D6D425B" w14:textId="67E9C7A6" w:rsidR="00404C69" w:rsidRPr="00D61807" w:rsidRDefault="0023668C" w:rsidP="00404C69">
      <w:pPr>
        <w:spacing w:after="0" w:line="240" w:lineRule="auto"/>
        <w:textAlignment w:val="baseline"/>
        <w:rPr>
          <w:rFonts w:ascii="Segoe UI" w:eastAsia="Times New Roman" w:hAnsi="Segoe UI" w:cs="Segoe UI"/>
          <w:sz w:val="16"/>
          <w:szCs w:val="18"/>
          <w:lang w:eastAsia="en-GB"/>
        </w:rPr>
      </w:pPr>
      <w:r w:rsidRPr="00D61807">
        <w:rPr>
          <w:rFonts w:ascii="Arial" w:eastAsia="Times New Roman" w:hAnsi="Arial" w:cs="Arial"/>
          <w:b/>
          <w:bCs/>
          <w:sz w:val="32"/>
          <w:szCs w:val="36"/>
          <w:lang w:eastAsia="en-GB"/>
        </w:rPr>
        <w:t>T</w:t>
      </w:r>
      <w:r w:rsidR="00404C69" w:rsidRPr="00D61807">
        <w:rPr>
          <w:rFonts w:ascii="Arial" w:eastAsia="Times New Roman" w:hAnsi="Arial" w:cs="Arial"/>
          <w:b/>
          <w:bCs/>
          <w:sz w:val="32"/>
          <w:szCs w:val="36"/>
          <w:lang w:eastAsia="en-GB"/>
        </w:rPr>
        <w:t>o work to reduce poverty and support independent living </w:t>
      </w:r>
      <w:r w:rsidR="00404C69" w:rsidRPr="00D61807">
        <w:rPr>
          <w:rFonts w:ascii="Arial" w:eastAsia="Times New Roman" w:hAnsi="Arial" w:cs="Arial"/>
          <w:sz w:val="32"/>
          <w:szCs w:val="36"/>
          <w:lang w:eastAsia="en-GB"/>
        </w:rPr>
        <w:t> </w:t>
      </w:r>
    </w:p>
    <w:p w14:paraId="63979A69"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40"/>
          <w:szCs w:val="40"/>
          <w:lang w:eastAsia="en-GB"/>
        </w:rPr>
        <w:t> </w:t>
      </w:r>
    </w:p>
    <w:p w14:paraId="4A0BAA00"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Priority 6.1 People and communities will benefit from interventions to alleviate poverty  </w:t>
      </w:r>
      <w:r w:rsidRPr="00D61807">
        <w:rPr>
          <w:rFonts w:ascii="Arial" w:eastAsia="Times New Roman" w:hAnsi="Arial" w:cs="Arial"/>
          <w:sz w:val="28"/>
          <w:szCs w:val="28"/>
          <w:lang w:eastAsia="en-GB"/>
        </w:rPr>
        <w:t> </w:t>
      </w:r>
    </w:p>
    <w:p w14:paraId="3C85A581"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36"/>
          <w:szCs w:val="36"/>
          <w:lang w:eastAsia="en-GB"/>
        </w:rPr>
        <w:t> </w:t>
      </w:r>
    </w:p>
    <w:p w14:paraId="6E2B2817"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Action 4.5.4.65</w:t>
      </w:r>
      <w:r w:rsidRPr="00D61807">
        <w:rPr>
          <w:rFonts w:ascii="Arial" w:eastAsia="Times New Roman" w:hAnsi="Arial" w:cs="Arial"/>
          <w:sz w:val="28"/>
          <w:szCs w:val="28"/>
          <w:lang w:eastAsia="en-GB"/>
        </w:rPr>
        <w:t> </w:t>
      </w:r>
    </w:p>
    <w:p w14:paraId="08ADFF95" w14:textId="0E4942A8"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develop an action plan to address the issues for those</w:t>
      </w:r>
      <w:r w:rsidR="007148F4">
        <w:rPr>
          <w:rFonts w:ascii="Arial" w:eastAsia="Times New Roman" w:hAnsi="Arial" w:cs="Arial"/>
          <w:sz w:val="28"/>
          <w:szCs w:val="28"/>
          <w:lang w:eastAsia="en-GB"/>
        </w:rPr>
        <w:t xml:space="preserve"> with low net disposable income</w:t>
      </w:r>
      <w:r w:rsidRPr="00D61807">
        <w:rPr>
          <w:rFonts w:ascii="Arial" w:eastAsia="Times New Roman" w:hAnsi="Arial" w:cs="Arial"/>
          <w:sz w:val="28"/>
          <w:szCs w:val="28"/>
          <w:lang w:eastAsia="en-GB"/>
        </w:rPr>
        <w:t> </w:t>
      </w:r>
    </w:p>
    <w:p w14:paraId="1632A91C"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308E5091"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Progress 2021-2022:</w:t>
      </w:r>
      <w:r w:rsidRPr="00D61807">
        <w:rPr>
          <w:rFonts w:ascii="Arial" w:eastAsia="Times New Roman" w:hAnsi="Arial" w:cs="Arial"/>
          <w:sz w:val="28"/>
          <w:szCs w:val="28"/>
          <w:lang w:eastAsia="en-GB"/>
        </w:rPr>
        <w:t> </w:t>
      </w:r>
    </w:p>
    <w:p w14:paraId="5EB5A9C2" w14:textId="77777777" w:rsidR="00404C69" w:rsidRPr="00D61807" w:rsidRDefault="00404C69" w:rsidP="008D593E">
      <w:pPr>
        <w:pStyle w:val="ListParagraph"/>
        <w:numPr>
          <w:ilvl w:val="0"/>
          <w:numId w:val="56"/>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Work is ongoing to ensure the Council is offering support to households to ensure they are maximising their income. We are in the process of reviewing and updating the Council’s webpages that advise on the direct financial support available internally and externally to ensure all the available information is up-to-date and accessible. More than £150k from the Welsh Government has been managed and administered to enhance local support services to assist those facing food poverty in a number of ways, including: financing additional supplies and storage solutions for local food banks, paying for ‘FareShare’ membership, family cooking courses and community growing schemes.  </w:t>
      </w:r>
    </w:p>
    <w:p w14:paraId="7A3E6492" w14:textId="67A461A4" w:rsidR="00404C69" w:rsidRPr="00D61807" w:rsidRDefault="00404C69" w:rsidP="009379AB">
      <w:pPr>
        <w:pStyle w:val="ListParagraph"/>
        <w:numPr>
          <w:ilvl w:val="0"/>
          <w:numId w:val="56"/>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In March 2022, a £2million Council hardship fund was announced to further support residents facing financial pressure due to Brexit, the legacy of the pandemic, the war in Ukraine and the cost-of-living crisis. Work has started to identify how best to target and administer this support</w:t>
      </w:r>
      <w:r w:rsidR="009379AB">
        <w:rPr>
          <w:rFonts w:ascii="Arial" w:eastAsia="Times New Roman" w:hAnsi="Arial" w:cs="Arial"/>
          <w:sz w:val="28"/>
          <w:szCs w:val="28"/>
          <w:lang w:eastAsia="en-GB"/>
        </w:rPr>
        <w:t xml:space="preserve"> </w:t>
      </w:r>
      <w:r w:rsidR="009379AB" w:rsidRPr="009379AB">
        <w:rPr>
          <w:rFonts w:ascii="Arial" w:eastAsia="Times New Roman" w:hAnsi="Arial" w:cs="Arial"/>
          <w:sz w:val="28"/>
          <w:szCs w:val="28"/>
          <w:lang w:eastAsia="en-GB"/>
        </w:rPr>
        <w:t xml:space="preserve">with Cabinet </w:t>
      </w:r>
      <w:r w:rsidR="009379AB">
        <w:rPr>
          <w:rFonts w:ascii="Arial" w:eastAsia="Times New Roman" w:hAnsi="Arial" w:cs="Arial"/>
          <w:sz w:val="28"/>
          <w:szCs w:val="28"/>
          <w:lang w:eastAsia="en-GB"/>
        </w:rPr>
        <w:t xml:space="preserve">on 29 June </w:t>
      </w:r>
      <w:r w:rsidR="009379AB" w:rsidRPr="009379AB">
        <w:rPr>
          <w:rFonts w:ascii="Arial" w:eastAsia="Times New Roman" w:hAnsi="Arial" w:cs="Arial"/>
          <w:sz w:val="28"/>
          <w:szCs w:val="28"/>
          <w:lang w:eastAsia="en-GB"/>
        </w:rPr>
        <w:t>granting authority to the Chief Finance Officer to enter into a partnership agreement with Warm Wales to facilitate delivery of the NPT Hardship Relief Scheme.</w:t>
      </w:r>
      <w:r w:rsidRPr="00D61807">
        <w:rPr>
          <w:rFonts w:ascii="Arial" w:eastAsia="Times New Roman" w:hAnsi="Arial" w:cs="Arial"/>
          <w:sz w:val="28"/>
          <w:szCs w:val="28"/>
          <w:lang w:eastAsia="en-GB"/>
        </w:rPr>
        <w:t> </w:t>
      </w:r>
    </w:p>
    <w:p w14:paraId="46A520DC" w14:textId="77777777" w:rsidR="00404C69" w:rsidRPr="00D61807" w:rsidRDefault="00404C69" w:rsidP="008D593E">
      <w:pPr>
        <w:pStyle w:val="ListParagraph"/>
        <w:numPr>
          <w:ilvl w:val="0"/>
          <w:numId w:val="56"/>
        </w:numPr>
        <w:spacing w:after="0" w:line="240" w:lineRule="auto"/>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In addition, work is ongoing with partners in Swansea Council, NPTCVS, Swansea Council for Voluntary Service (SCVS) and Swansea Bay University Health Board to address issues around bed poverty. A process has been put in place to distribute the bed and mattresses that were urgently procured for the local Covid-19 field hospitals to people who really need them, free of charge. </w:t>
      </w:r>
    </w:p>
    <w:p w14:paraId="0A4E7E2B" w14:textId="4267BE44" w:rsidR="00404C69" w:rsidRPr="00D61807" w:rsidRDefault="00404C69" w:rsidP="00404C69">
      <w:pPr>
        <w:spacing w:after="0" w:line="240" w:lineRule="auto"/>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  </w:t>
      </w:r>
    </w:p>
    <w:p w14:paraId="004AE88E"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lastRenderedPageBreak/>
        <w:t>Action 4.5.4.66</w:t>
      </w:r>
      <w:r w:rsidRPr="00D61807">
        <w:rPr>
          <w:rFonts w:ascii="Arial" w:eastAsia="Times New Roman" w:hAnsi="Arial" w:cs="Arial"/>
          <w:sz w:val="28"/>
          <w:szCs w:val="28"/>
          <w:lang w:eastAsia="en-GB"/>
        </w:rPr>
        <w:t> </w:t>
      </w:r>
    </w:p>
    <w:p w14:paraId="54C83426" w14:textId="0B8CE64C" w:rsidR="00404C69" w:rsidRPr="00D61807" w:rsidRDefault="00B35F48" w:rsidP="00404C69">
      <w:pPr>
        <w:spacing w:after="0" w:line="240" w:lineRule="auto"/>
        <w:textAlignment w:val="baseline"/>
        <w:rPr>
          <w:rFonts w:ascii="Segoe UI" w:eastAsia="Times New Roman" w:hAnsi="Segoe UI" w:cs="Segoe UI"/>
          <w:sz w:val="18"/>
          <w:szCs w:val="18"/>
          <w:lang w:eastAsia="en-GB"/>
        </w:rPr>
      </w:pPr>
      <w:r>
        <w:rPr>
          <w:rFonts w:ascii="Arial" w:eastAsia="Times New Roman" w:hAnsi="Arial" w:cs="Arial"/>
          <w:sz w:val="28"/>
          <w:szCs w:val="28"/>
          <w:lang w:eastAsia="en-GB"/>
        </w:rPr>
        <w:t>We will embrace the new S</w:t>
      </w:r>
      <w:r w:rsidR="00404C69" w:rsidRPr="00D61807">
        <w:rPr>
          <w:rFonts w:ascii="Arial" w:eastAsia="Times New Roman" w:hAnsi="Arial" w:cs="Arial"/>
          <w:sz w:val="28"/>
          <w:szCs w:val="28"/>
          <w:lang w:eastAsia="en-GB"/>
        </w:rPr>
        <w:t xml:space="preserve">ocio-economic </w:t>
      </w:r>
      <w:r>
        <w:rPr>
          <w:rFonts w:ascii="Arial" w:eastAsia="Times New Roman" w:hAnsi="Arial" w:cs="Arial"/>
          <w:sz w:val="28"/>
          <w:szCs w:val="28"/>
          <w:lang w:eastAsia="en-GB"/>
        </w:rPr>
        <w:t>D</w:t>
      </w:r>
      <w:r w:rsidR="00404C69" w:rsidRPr="00D61807">
        <w:rPr>
          <w:rFonts w:ascii="Arial" w:eastAsia="Times New Roman" w:hAnsi="Arial" w:cs="Arial"/>
          <w:sz w:val="28"/>
          <w:szCs w:val="28"/>
          <w:lang w:eastAsia="en-GB"/>
        </w:rPr>
        <w:t>uty   </w:t>
      </w:r>
    </w:p>
    <w:p w14:paraId="1F858839"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60C7C294"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Progress 2021-2022:</w:t>
      </w:r>
      <w:r w:rsidRPr="00D61807">
        <w:rPr>
          <w:rFonts w:ascii="Arial" w:eastAsia="Times New Roman" w:hAnsi="Arial" w:cs="Arial"/>
          <w:sz w:val="28"/>
          <w:szCs w:val="28"/>
          <w:lang w:eastAsia="en-GB"/>
        </w:rPr>
        <w:t> </w:t>
      </w:r>
    </w:p>
    <w:p w14:paraId="6A8099BB" w14:textId="77A561C1" w:rsidR="00404C69" w:rsidRPr="00D61807" w:rsidRDefault="00404C69" w:rsidP="008D593E">
      <w:pPr>
        <w:pStyle w:val="ListParagraph"/>
        <w:numPr>
          <w:ilvl w:val="0"/>
          <w:numId w:val="57"/>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Three separate audits of our Integrated Impact Assessment process (amended to consider various legal requirements including the socio-economic duty) were undertaken during 2021-2022. Two of the audits were delayed from 2020-2021: one identified in the Annual Governance Statement and undertaken by internal audit focusing on how well the framework is embedded into our decision-making process; the other by an external consultant, Red Shiny Apple Ltd., concentrating on the quality and effectiveness of the assessments. The third audit was undertaken by Audit Wales to consider Equality Impact Assessments and their use in decision making. The two former audit reports were completed in March 2022 with the latter audit due to be completed by July 2022.  </w:t>
      </w:r>
    </w:p>
    <w:p w14:paraId="62967F56" w14:textId="0E14B87B" w:rsidR="00404C69" w:rsidRPr="00D61807" w:rsidRDefault="00404C69" w:rsidP="0023668C">
      <w:pPr>
        <w:spacing w:after="120" w:line="240" w:lineRule="auto"/>
        <w:ind w:left="714"/>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Recommendations from all audits will be considered and will inform any further revision of the I</w:t>
      </w:r>
      <w:r w:rsidR="002F4F9F">
        <w:rPr>
          <w:rFonts w:ascii="Arial" w:eastAsia="Times New Roman" w:hAnsi="Arial" w:cs="Arial"/>
          <w:sz w:val="28"/>
          <w:szCs w:val="28"/>
          <w:lang w:eastAsia="en-GB"/>
        </w:rPr>
        <w:t xml:space="preserve">ntegrated </w:t>
      </w:r>
      <w:r w:rsidRPr="00D61807">
        <w:rPr>
          <w:rFonts w:ascii="Arial" w:eastAsia="Times New Roman" w:hAnsi="Arial" w:cs="Arial"/>
          <w:sz w:val="28"/>
          <w:szCs w:val="28"/>
          <w:lang w:eastAsia="en-GB"/>
        </w:rPr>
        <w:t>I</w:t>
      </w:r>
      <w:r w:rsidR="002F4F9F">
        <w:rPr>
          <w:rFonts w:ascii="Arial" w:eastAsia="Times New Roman" w:hAnsi="Arial" w:cs="Arial"/>
          <w:sz w:val="28"/>
          <w:szCs w:val="28"/>
          <w:lang w:eastAsia="en-GB"/>
        </w:rPr>
        <w:t xml:space="preserve">mpact </w:t>
      </w:r>
      <w:r w:rsidRPr="00D61807">
        <w:rPr>
          <w:rFonts w:ascii="Arial" w:eastAsia="Times New Roman" w:hAnsi="Arial" w:cs="Arial"/>
          <w:sz w:val="28"/>
          <w:szCs w:val="28"/>
          <w:lang w:eastAsia="en-GB"/>
        </w:rPr>
        <w:t>A</w:t>
      </w:r>
      <w:r w:rsidR="002F4F9F">
        <w:rPr>
          <w:rFonts w:ascii="Arial" w:eastAsia="Times New Roman" w:hAnsi="Arial" w:cs="Arial"/>
          <w:sz w:val="28"/>
          <w:szCs w:val="28"/>
          <w:lang w:eastAsia="en-GB"/>
        </w:rPr>
        <w:t>ssessment</w:t>
      </w:r>
      <w:r w:rsidRPr="00D61807">
        <w:rPr>
          <w:rFonts w:ascii="Arial" w:eastAsia="Times New Roman" w:hAnsi="Arial" w:cs="Arial"/>
          <w:sz w:val="28"/>
          <w:szCs w:val="28"/>
          <w:lang w:eastAsia="en-GB"/>
        </w:rPr>
        <w:t xml:space="preserve"> tool as appropriate. </w:t>
      </w:r>
    </w:p>
    <w:p w14:paraId="0CAEBCEC" w14:textId="471AB5DD"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2692600F"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Action 4.5.4.67</w:t>
      </w:r>
      <w:r w:rsidRPr="00D61807">
        <w:rPr>
          <w:rFonts w:ascii="Arial" w:eastAsia="Times New Roman" w:hAnsi="Arial" w:cs="Arial"/>
          <w:sz w:val="28"/>
          <w:szCs w:val="28"/>
          <w:lang w:eastAsia="en-GB"/>
        </w:rPr>
        <w:t> </w:t>
      </w:r>
    </w:p>
    <w:p w14:paraId="587BED60" w14:textId="12004CF4"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xml:space="preserve">We will ensure those families entitled to free school meals continue to receive support throughout the school holidays in line with Welsh </w:t>
      </w:r>
      <w:r w:rsidR="007148F4">
        <w:rPr>
          <w:rFonts w:ascii="Arial" w:eastAsia="Times New Roman" w:hAnsi="Arial" w:cs="Arial"/>
          <w:sz w:val="28"/>
          <w:szCs w:val="28"/>
          <w:lang w:eastAsia="en-GB"/>
        </w:rPr>
        <w:t>Government guidelines</w:t>
      </w:r>
      <w:r w:rsidRPr="00D61807">
        <w:rPr>
          <w:rFonts w:ascii="Arial" w:eastAsia="Times New Roman" w:hAnsi="Arial" w:cs="Arial"/>
          <w:sz w:val="28"/>
          <w:szCs w:val="28"/>
          <w:lang w:eastAsia="en-GB"/>
        </w:rPr>
        <w:t>  </w:t>
      </w:r>
    </w:p>
    <w:p w14:paraId="254E521F"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48B1255C"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Progress 2021-2022:</w:t>
      </w:r>
      <w:r w:rsidRPr="00D61807">
        <w:rPr>
          <w:rFonts w:ascii="Arial" w:eastAsia="Times New Roman" w:hAnsi="Arial" w:cs="Arial"/>
          <w:sz w:val="28"/>
          <w:szCs w:val="28"/>
          <w:lang w:eastAsia="en-GB"/>
        </w:rPr>
        <w:t> </w:t>
      </w:r>
    </w:p>
    <w:p w14:paraId="4EF319CE" w14:textId="77777777" w:rsidR="00404C69" w:rsidRPr="00D61807" w:rsidRDefault="00404C69" w:rsidP="008D593E">
      <w:pPr>
        <w:pStyle w:val="ListParagraph"/>
        <w:numPr>
          <w:ilvl w:val="0"/>
          <w:numId w:val="57"/>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All families entitled to free school meals (FSM) received payments throughout all school holidays.  </w:t>
      </w:r>
    </w:p>
    <w:p w14:paraId="5F31D671" w14:textId="77777777" w:rsidR="00404C69" w:rsidRPr="00D61807" w:rsidRDefault="00404C69" w:rsidP="008D593E">
      <w:pPr>
        <w:pStyle w:val="ListParagraph"/>
        <w:numPr>
          <w:ilvl w:val="0"/>
          <w:numId w:val="57"/>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‘Isolation payments’ for those children who have been instructed to self-isolate by the school or track and trace have been introduced during the year and will continue up to 30 June 2022.  </w:t>
      </w:r>
    </w:p>
    <w:p w14:paraId="15FC8864"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173C2DE3" w14:textId="77777777" w:rsidR="00B35F48" w:rsidRDefault="00404C69" w:rsidP="00404C69">
      <w:pPr>
        <w:spacing w:after="0" w:line="240" w:lineRule="auto"/>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  </w:t>
      </w:r>
    </w:p>
    <w:p w14:paraId="47B7D781" w14:textId="77777777" w:rsidR="00B35F48" w:rsidRDefault="00B35F48" w:rsidP="00404C69">
      <w:pPr>
        <w:spacing w:after="0" w:line="240" w:lineRule="auto"/>
        <w:textAlignment w:val="baseline"/>
        <w:rPr>
          <w:rFonts w:ascii="Arial" w:eastAsia="Times New Roman" w:hAnsi="Arial" w:cs="Arial"/>
          <w:sz w:val="28"/>
          <w:szCs w:val="28"/>
          <w:lang w:eastAsia="en-GB"/>
        </w:rPr>
      </w:pPr>
    </w:p>
    <w:p w14:paraId="2D60421C" w14:textId="3A0E0A8F"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lastRenderedPageBreak/>
        <w:t>Action 4.5.4.68</w:t>
      </w:r>
      <w:r w:rsidRPr="00D61807">
        <w:rPr>
          <w:rFonts w:ascii="Arial" w:eastAsia="Times New Roman" w:hAnsi="Arial" w:cs="Arial"/>
          <w:sz w:val="28"/>
          <w:szCs w:val="28"/>
          <w:lang w:eastAsia="en-GB"/>
        </w:rPr>
        <w:t> </w:t>
      </w:r>
    </w:p>
    <w:p w14:paraId="60D4FE37" w14:textId="60BE1A80"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xml:space="preserve">We will work with local organisations and local businesses to explore how to maintain access to appropriate cultural foods during periods of restricted </w:t>
      </w:r>
      <w:r w:rsidR="007148F4">
        <w:rPr>
          <w:rFonts w:ascii="Arial" w:eastAsia="Times New Roman" w:hAnsi="Arial" w:cs="Arial"/>
          <w:sz w:val="28"/>
          <w:szCs w:val="28"/>
          <w:lang w:eastAsia="en-GB"/>
        </w:rPr>
        <w:t>movement/lockdown going forward</w:t>
      </w:r>
      <w:r w:rsidRPr="00D61807">
        <w:rPr>
          <w:rFonts w:ascii="Arial" w:eastAsia="Times New Roman" w:hAnsi="Arial" w:cs="Arial"/>
          <w:sz w:val="28"/>
          <w:szCs w:val="28"/>
          <w:lang w:eastAsia="en-GB"/>
        </w:rPr>
        <w:t>  </w:t>
      </w:r>
    </w:p>
    <w:p w14:paraId="66298036"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61287799"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Progress 2021-2022:</w:t>
      </w:r>
      <w:r w:rsidRPr="00D61807">
        <w:rPr>
          <w:rFonts w:ascii="Arial" w:eastAsia="Times New Roman" w:hAnsi="Arial" w:cs="Arial"/>
          <w:sz w:val="28"/>
          <w:szCs w:val="28"/>
          <w:lang w:eastAsia="en-GB"/>
        </w:rPr>
        <w:t> </w:t>
      </w:r>
    </w:p>
    <w:p w14:paraId="68811C92" w14:textId="77777777" w:rsidR="00404C69" w:rsidRPr="00D61807" w:rsidRDefault="00404C69" w:rsidP="008D593E">
      <w:pPr>
        <w:pStyle w:val="ListParagraph"/>
        <w:numPr>
          <w:ilvl w:val="0"/>
          <w:numId w:val="58"/>
        </w:numPr>
        <w:spacing w:after="0" w:line="240" w:lineRule="auto"/>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We have targeted retail businesses via our Community Renewal Fund funded Digital Project to comply with this action. We will also encourage food providers to sign up to the Council's 'Buy Local' scheme to promote their services to local residents. </w:t>
      </w:r>
    </w:p>
    <w:p w14:paraId="3C31EDC6" w14:textId="4371FEB9" w:rsidR="00404C69" w:rsidRDefault="00404C69" w:rsidP="00404C69">
      <w:pPr>
        <w:spacing w:after="0" w:line="240" w:lineRule="auto"/>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 </w:t>
      </w:r>
    </w:p>
    <w:p w14:paraId="0745E809" w14:textId="77777777" w:rsidR="000040AE" w:rsidRPr="00D61807" w:rsidRDefault="000040AE" w:rsidP="00404C69">
      <w:pPr>
        <w:spacing w:after="0" w:line="240" w:lineRule="auto"/>
        <w:textAlignment w:val="baseline"/>
        <w:rPr>
          <w:rFonts w:ascii="Segoe UI" w:eastAsia="Times New Roman" w:hAnsi="Segoe UI" w:cs="Segoe UI"/>
          <w:sz w:val="18"/>
          <w:szCs w:val="18"/>
          <w:lang w:eastAsia="en-GB"/>
        </w:rPr>
      </w:pPr>
    </w:p>
    <w:p w14:paraId="38A3FE7A" w14:textId="78A159AB"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Priority 6.2 People will benefit from programmes and support to live as independently as possible </w:t>
      </w:r>
      <w:r w:rsidRPr="00D61807">
        <w:rPr>
          <w:rFonts w:ascii="Arial" w:eastAsia="Times New Roman" w:hAnsi="Arial" w:cs="Arial"/>
          <w:sz w:val="28"/>
          <w:szCs w:val="28"/>
          <w:lang w:eastAsia="en-GB"/>
        </w:rPr>
        <w:t> </w:t>
      </w:r>
    </w:p>
    <w:p w14:paraId="066658A7"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1F63B957"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Action 4.5.4.69</w:t>
      </w:r>
      <w:r w:rsidRPr="00D61807">
        <w:rPr>
          <w:rFonts w:ascii="Arial" w:eastAsia="Times New Roman" w:hAnsi="Arial" w:cs="Arial"/>
          <w:sz w:val="28"/>
          <w:szCs w:val="28"/>
          <w:lang w:eastAsia="en-GB"/>
        </w:rPr>
        <w:t> </w:t>
      </w:r>
    </w:p>
    <w:p w14:paraId="4FC9FAB3"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support the Regional Partnership Board to develop and continue to provide a sustainable range of services that meet demand, enabling individuals to remain at home maintaining their independence for as long as possible receiving appropriate support at times of need</w:t>
      </w:r>
      <w:r w:rsidRPr="00D61807">
        <w:rPr>
          <w:rFonts w:ascii="Arial" w:eastAsia="Times New Roman" w:hAnsi="Arial" w:cs="Arial"/>
          <w:b/>
          <w:bCs/>
          <w:sz w:val="28"/>
          <w:szCs w:val="28"/>
          <w:lang w:eastAsia="en-GB"/>
        </w:rPr>
        <w:t> </w:t>
      </w:r>
      <w:r w:rsidRPr="00D61807">
        <w:rPr>
          <w:rFonts w:ascii="Arial" w:eastAsia="Times New Roman" w:hAnsi="Arial" w:cs="Arial"/>
          <w:sz w:val="28"/>
          <w:szCs w:val="28"/>
          <w:lang w:eastAsia="en-GB"/>
        </w:rPr>
        <w:t> </w:t>
      </w:r>
    </w:p>
    <w:p w14:paraId="12A3726E"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2369B1CA"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Progress 2021-2022</w:t>
      </w:r>
      <w:r w:rsidRPr="00D61807">
        <w:rPr>
          <w:rFonts w:ascii="Arial" w:eastAsia="Times New Roman" w:hAnsi="Arial" w:cs="Arial"/>
          <w:sz w:val="28"/>
          <w:szCs w:val="28"/>
          <w:lang w:eastAsia="en-GB"/>
        </w:rPr>
        <w:t> </w:t>
      </w:r>
    </w:p>
    <w:p w14:paraId="28D66555" w14:textId="77777777" w:rsidR="00404C69" w:rsidRPr="00D61807" w:rsidRDefault="00404C69" w:rsidP="008D593E">
      <w:pPr>
        <w:pStyle w:val="ListParagraph"/>
        <w:numPr>
          <w:ilvl w:val="0"/>
          <w:numId w:val="58"/>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We continue to engage with the Regional Partnership Board on the development and implementation of the Discharge to Recover and Assess Model, which will ensure people receive the right care in the right place, enabling them to remain independent at home for as long as possible.  </w:t>
      </w:r>
    </w:p>
    <w:p w14:paraId="43FA2447" w14:textId="158A5213" w:rsidR="00404C69" w:rsidRPr="00D61807" w:rsidRDefault="00B35F48" w:rsidP="008D593E">
      <w:pPr>
        <w:pStyle w:val="ListParagraph"/>
        <w:numPr>
          <w:ilvl w:val="0"/>
          <w:numId w:val="58"/>
        </w:numPr>
        <w:spacing w:after="120" w:line="240" w:lineRule="auto"/>
        <w:ind w:left="714" w:hanging="357"/>
        <w:contextualSpacing w:val="0"/>
        <w:textAlignment w:val="baseline"/>
        <w:rPr>
          <w:rFonts w:ascii="Arial" w:eastAsia="Times New Roman" w:hAnsi="Arial" w:cs="Arial"/>
          <w:sz w:val="28"/>
          <w:szCs w:val="28"/>
          <w:lang w:eastAsia="en-GB"/>
        </w:rPr>
      </w:pPr>
      <w:r>
        <w:rPr>
          <w:rFonts w:ascii="Arial" w:eastAsia="Times New Roman" w:hAnsi="Arial" w:cs="Arial"/>
          <w:sz w:val="28"/>
          <w:szCs w:val="28"/>
          <w:lang w:eastAsia="en-GB"/>
        </w:rPr>
        <w:t>Regional p</w:t>
      </w:r>
      <w:r w:rsidR="00404C69" w:rsidRPr="00D61807">
        <w:rPr>
          <w:rFonts w:ascii="Arial" w:eastAsia="Times New Roman" w:hAnsi="Arial" w:cs="Arial"/>
          <w:sz w:val="28"/>
          <w:szCs w:val="28"/>
          <w:lang w:eastAsia="en-GB"/>
        </w:rPr>
        <w:t>artnership working continues to progress with the following work streams taking priority: Home First the Discharge to Recover then Assess model (D2RA), Carers, Mental Health and Learning disabilities. </w:t>
      </w:r>
    </w:p>
    <w:p w14:paraId="6E4E8CAF"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56C03249" w14:textId="0788D0F5"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Action 4.5.4.70</w:t>
      </w:r>
      <w:r w:rsidRPr="00D61807">
        <w:rPr>
          <w:rFonts w:ascii="Arial" w:eastAsia="Times New Roman" w:hAnsi="Arial" w:cs="Arial"/>
          <w:sz w:val="28"/>
          <w:szCs w:val="28"/>
          <w:lang w:eastAsia="en-GB"/>
        </w:rPr>
        <w:t> </w:t>
      </w:r>
    </w:p>
    <w:p w14:paraId="2655F662"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continue to help people to learn and interact with others so they can be part of their communities </w:t>
      </w:r>
    </w:p>
    <w:p w14:paraId="22CA8029" w14:textId="37C3BDBA"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lastRenderedPageBreak/>
        <w:t> </w:t>
      </w:r>
      <w:r w:rsidRPr="00D61807">
        <w:rPr>
          <w:rFonts w:ascii="Arial" w:eastAsia="Times New Roman" w:hAnsi="Arial" w:cs="Arial"/>
          <w:b/>
          <w:bCs/>
          <w:sz w:val="28"/>
          <w:szCs w:val="28"/>
          <w:lang w:eastAsia="en-GB"/>
        </w:rPr>
        <w:t>Progress 2021-2022:</w:t>
      </w:r>
      <w:r w:rsidRPr="00D61807">
        <w:rPr>
          <w:rFonts w:ascii="Arial" w:eastAsia="Times New Roman" w:hAnsi="Arial" w:cs="Arial"/>
          <w:sz w:val="28"/>
          <w:szCs w:val="28"/>
          <w:lang w:eastAsia="en-GB"/>
        </w:rPr>
        <w:t> </w:t>
      </w:r>
    </w:p>
    <w:p w14:paraId="4DA356DF" w14:textId="77777777" w:rsidR="00404C69" w:rsidRPr="00D61807" w:rsidRDefault="00404C69" w:rsidP="008D593E">
      <w:pPr>
        <w:pStyle w:val="ListParagraph"/>
        <w:numPr>
          <w:ilvl w:val="0"/>
          <w:numId w:val="59"/>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While addressing and promoting community cohesion is key to the role of the Community Cohesion officer (post currently vacant), it is not solely the responsibility of one person or service area. Consequently, current and future plans and strategies will contribute to ensuring our communities are more cohesive.  </w:t>
      </w:r>
    </w:p>
    <w:p w14:paraId="0E4888C6" w14:textId="77777777" w:rsidR="00404C69" w:rsidRPr="00D61807" w:rsidRDefault="00404C69" w:rsidP="008D593E">
      <w:pPr>
        <w:pStyle w:val="ListParagraph"/>
        <w:numPr>
          <w:ilvl w:val="0"/>
          <w:numId w:val="59"/>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The recently adopted Wellbeing Objectives, detailed in our Corporate Plan 2022-2027, and the actions identified to meet them reflect our commitment to and the work currently being undertaken towards meeting this action. </w:t>
      </w:r>
    </w:p>
    <w:p w14:paraId="0FB3CCA7"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5A0CD9E0" w14:textId="2630FD66"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Action 4.5.4.71</w:t>
      </w:r>
      <w:r w:rsidRPr="00D61807">
        <w:rPr>
          <w:rFonts w:ascii="Arial" w:eastAsia="Times New Roman" w:hAnsi="Arial" w:cs="Arial"/>
          <w:sz w:val="28"/>
          <w:szCs w:val="28"/>
          <w:lang w:eastAsia="en-GB"/>
        </w:rPr>
        <w:t> </w:t>
      </w:r>
    </w:p>
    <w:p w14:paraId="3A0F4EE7"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help support people to live as independent a life as possible </w:t>
      </w:r>
    </w:p>
    <w:p w14:paraId="7852B64D"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1828A5A1"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Progress 2021-2022 4.5.4.71</w:t>
      </w:r>
      <w:r w:rsidRPr="00D61807">
        <w:rPr>
          <w:rFonts w:ascii="Arial" w:eastAsia="Times New Roman" w:hAnsi="Arial" w:cs="Arial"/>
          <w:sz w:val="28"/>
          <w:szCs w:val="28"/>
          <w:lang w:eastAsia="en-GB"/>
        </w:rPr>
        <w:t> </w:t>
      </w:r>
    </w:p>
    <w:p w14:paraId="6A66DC7D" w14:textId="77777777" w:rsidR="00404C69" w:rsidRPr="00D61807" w:rsidRDefault="00404C69" w:rsidP="008D593E">
      <w:pPr>
        <w:pStyle w:val="ListParagraph"/>
        <w:numPr>
          <w:ilvl w:val="0"/>
          <w:numId w:val="60"/>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Our Reablement Service continues to support people to remain as independent as possible within their own homes, through the delivery of reablement at home, virtual ward support and via hospital discharges.  </w:t>
      </w:r>
    </w:p>
    <w:p w14:paraId="0725A0CC" w14:textId="7D5C3FB1" w:rsidR="00404C69" w:rsidRPr="00D61807" w:rsidRDefault="00404C69" w:rsidP="008D593E">
      <w:pPr>
        <w:pStyle w:val="ListParagraph"/>
        <w:numPr>
          <w:ilvl w:val="0"/>
          <w:numId w:val="60"/>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Opportunities for the use of Technology Enhanced Care (TEC), with regards to falls prevention ARMED (Advanced Risk Modelling for Early Detection), and mental health wellbeing triage (CANTAB triage for significant cognitive difficulties, mood and ability to carry out daily living tasks) are being scoped out into project plans for delivery later in the year. </w:t>
      </w:r>
    </w:p>
    <w:p w14:paraId="49966F7A" w14:textId="77777777" w:rsidR="00404C69" w:rsidRPr="00D61807" w:rsidRDefault="00404C69" w:rsidP="008D593E">
      <w:pPr>
        <w:numPr>
          <w:ilvl w:val="0"/>
          <w:numId w:val="60"/>
        </w:numPr>
        <w:spacing w:after="120" w:line="240" w:lineRule="auto"/>
        <w:ind w:left="714" w:hanging="357"/>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Further TEC opportunities are being scoped out for the development of an independent living hub to support young people with learning disabilities to transition into independent living where possible.  </w:t>
      </w:r>
    </w:p>
    <w:p w14:paraId="2B3F6C18" w14:textId="77777777" w:rsidR="00404C69" w:rsidRPr="00D61807" w:rsidRDefault="00404C69" w:rsidP="008D593E">
      <w:pPr>
        <w:numPr>
          <w:ilvl w:val="0"/>
          <w:numId w:val="60"/>
        </w:numPr>
        <w:spacing w:after="120" w:line="240" w:lineRule="auto"/>
        <w:ind w:left="714" w:hanging="357"/>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We have developed new relationships and continue to strengthen existing ones with the third sector in order to offer people wrap around support thereby enabling them to remain as independent as possible. </w:t>
      </w:r>
    </w:p>
    <w:p w14:paraId="3B75C24C" w14:textId="0597E9FC" w:rsidR="00404C69" w:rsidRDefault="00404C69" w:rsidP="00404C69">
      <w:pPr>
        <w:spacing w:after="0" w:line="240" w:lineRule="auto"/>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  </w:t>
      </w:r>
    </w:p>
    <w:p w14:paraId="2FF8211E" w14:textId="29EF2BFD" w:rsidR="00B35F48" w:rsidRDefault="00B35F48" w:rsidP="00404C69">
      <w:pPr>
        <w:spacing w:after="0" w:line="240" w:lineRule="auto"/>
        <w:textAlignment w:val="baseline"/>
        <w:rPr>
          <w:rFonts w:ascii="Arial" w:eastAsia="Times New Roman" w:hAnsi="Arial" w:cs="Arial"/>
          <w:sz w:val="28"/>
          <w:szCs w:val="28"/>
          <w:lang w:eastAsia="en-GB"/>
        </w:rPr>
      </w:pPr>
    </w:p>
    <w:p w14:paraId="577744DA" w14:textId="7D7BC34B" w:rsidR="00B35F48" w:rsidRDefault="00B35F48" w:rsidP="00404C69">
      <w:pPr>
        <w:spacing w:after="0" w:line="240" w:lineRule="auto"/>
        <w:textAlignment w:val="baseline"/>
        <w:rPr>
          <w:rFonts w:ascii="Arial" w:eastAsia="Times New Roman" w:hAnsi="Arial" w:cs="Arial"/>
          <w:sz w:val="28"/>
          <w:szCs w:val="28"/>
          <w:lang w:eastAsia="en-GB"/>
        </w:rPr>
      </w:pPr>
    </w:p>
    <w:p w14:paraId="100018DF" w14:textId="77777777" w:rsidR="00B35F48" w:rsidRPr="00D61807" w:rsidRDefault="00B35F48" w:rsidP="00404C69">
      <w:pPr>
        <w:spacing w:after="0" w:line="240" w:lineRule="auto"/>
        <w:textAlignment w:val="baseline"/>
        <w:rPr>
          <w:rFonts w:ascii="Segoe UI" w:eastAsia="Times New Roman" w:hAnsi="Segoe UI" w:cs="Segoe UI"/>
          <w:sz w:val="18"/>
          <w:szCs w:val="18"/>
          <w:lang w:eastAsia="en-GB"/>
        </w:rPr>
      </w:pPr>
    </w:p>
    <w:p w14:paraId="2FABA4DE"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lastRenderedPageBreak/>
        <w:t>Action 4.5.4.72</w:t>
      </w:r>
      <w:r w:rsidRPr="00D61807">
        <w:rPr>
          <w:rFonts w:ascii="Arial" w:eastAsia="Times New Roman" w:hAnsi="Arial" w:cs="Arial"/>
          <w:sz w:val="28"/>
          <w:szCs w:val="28"/>
          <w:lang w:eastAsia="en-GB"/>
        </w:rPr>
        <w:t> </w:t>
      </w:r>
    </w:p>
    <w:p w14:paraId="66E0A885"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consider the continuation of the Safe and Well scheme to help support vulnerable members of our communities   </w:t>
      </w:r>
    </w:p>
    <w:p w14:paraId="53ADE848"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51B4F68F"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Progress 2021-2022</w:t>
      </w:r>
      <w:r w:rsidRPr="00D61807">
        <w:rPr>
          <w:rFonts w:ascii="Arial" w:eastAsia="Times New Roman" w:hAnsi="Arial" w:cs="Arial"/>
          <w:sz w:val="28"/>
          <w:szCs w:val="28"/>
          <w:lang w:eastAsia="en-GB"/>
        </w:rPr>
        <w:t> </w:t>
      </w:r>
    </w:p>
    <w:p w14:paraId="2663B513" w14:textId="77777777" w:rsidR="00404C69" w:rsidRPr="00D61807" w:rsidRDefault="00404C69" w:rsidP="008D593E">
      <w:pPr>
        <w:pStyle w:val="ListParagraph"/>
        <w:numPr>
          <w:ilvl w:val="0"/>
          <w:numId w:val="61"/>
        </w:numPr>
        <w:spacing w:after="0" w:line="240" w:lineRule="auto"/>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The Safe and Well scheme remains operational, supporting community members with a volunteer led service response linking in with wider community services such as the Local Area Coordinators and third sector where necessary.  </w:t>
      </w:r>
    </w:p>
    <w:p w14:paraId="0F4A3C2D" w14:textId="5D43A846"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2DF331E9"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Action 4.5.4.73</w:t>
      </w:r>
      <w:r w:rsidRPr="00D61807">
        <w:rPr>
          <w:rFonts w:ascii="Arial" w:eastAsia="Times New Roman" w:hAnsi="Arial" w:cs="Arial"/>
          <w:sz w:val="28"/>
          <w:szCs w:val="28"/>
          <w:lang w:eastAsia="en-GB"/>
        </w:rPr>
        <w:t> </w:t>
      </w:r>
    </w:p>
    <w:p w14:paraId="65CE8DE3"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improve communications with our vulnerable groups through a wide range of formats to better inform and support them to live as full a life as possible during the current coronavirus outbreak </w:t>
      </w:r>
    </w:p>
    <w:p w14:paraId="402619ED"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10BD787C"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Progress 2021-2022</w:t>
      </w:r>
      <w:r w:rsidRPr="00D61807">
        <w:rPr>
          <w:rFonts w:ascii="Arial" w:eastAsia="Times New Roman" w:hAnsi="Arial" w:cs="Arial"/>
          <w:sz w:val="28"/>
          <w:szCs w:val="28"/>
          <w:lang w:eastAsia="en-GB"/>
        </w:rPr>
        <w:t> </w:t>
      </w:r>
    </w:p>
    <w:p w14:paraId="4FC3E94A" w14:textId="77777777" w:rsidR="00404C69" w:rsidRPr="00D61807" w:rsidRDefault="00404C69" w:rsidP="008D593E">
      <w:pPr>
        <w:pStyle w:val="ListParagraph"/>
        <w:numPr>
          <w:ilvl w:val="0"/>
          <w:numId w:val="61"/>
        </w:numPr>
        <w:spacing w:after="0" w:line="240" w:lineRule="auto"/>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We have expanded our communication channels since the outbreak of the pandemic to better connect with our vulnerable groups; these have included virtual meetings, social media, the corporate website, SMS as well as the more traditional channels – telephone calls, letters and face to face meetings when restrictions allowed. </w:t>
      </w:r>
    </w:p>
    <w:p w14:paraId="29D99739" w14:textId="6B4E73D5" w:rsidR="00404C69" w:rsidRDefault="00404C69" w:rsidP="00404C69">
      <w:pPr>
        <w:spacing w:after="0" w:line="240" w:lineRule="auto"/>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 </w:t>
      </w:r>
    </w:p>
    <w:p w14:paraId="3BBEAC96" w14:textId="77777777" w:rsidR="000040AE" w:rsidRPr="00D61807" w:rsidRDefault="000040AE" w:rsidP="00404C69">
      <w:pPr>
        <w:spacing w:after="0" w:line="240" w:lineRule="auto"/>
        <w:textAlignment w:val="baseline"/>
        <w:rPr>
          <w:rFonts w:ascii="Segoe UI" w:eastAsia="Times New Roman" w:hAnsi="Segoe UI" w:cs="Segoe UI"/>
          <w:sz w:val="18"/>
          <w:szCs w:val="18"/>
          <w:lang w:eastAsia="en-GB"/>
        </w:rPr>
      </w:pPr>
    </w:p>
    <w:p w14:paraId="44BBF5F1" w14:textId="15A3A8F6"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Priority 6.3 Transport links are maintained or enhanced  </w:t>
      </w:r>
      <w:r w:rsidRPr="00D61807">
        <w:rPr>
          <w:rFonts w:ascii="Arial" w:eastAsia="Times New Roman" w:hAnsi="Arial" w:cs="Arial"/>
          <w:sz w:val="28"/>
          <w:szCs w:val="28"/>
          <w:lang w:eastAsia="en-GB"/>
        </w:rPr>
        <w:t> </w:t>
      </w:r>
    </w:p>
    <w:p w14:paraId="79D6F444"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40"/>
          <w:szCs w:val="40"/>
          <w:lang w:eastAsia="en-GB"/>
        </w:rPr>
        <w:t> </w:t>
      </w:r>
    </w:p>
    <w:p w14:paraId="4665CD1D"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Action 4.5.4.74</w:t>
      </w:r>
      <w:r w:rsidRPr="00D61807">
        <w:rPr>
          <w:rFonts w:ascii="Arial" w:eastAsia="Times New Roman" w:hAnsi="Arial" w:cs="Arial"/>
          <w:sz w:val="28"/>
          <w:szCs w:val="28"/>
          <w:lang w:eastAsia="en-GB"/>
        </w:rPr>
        <w:t> </w:t>
      </w:r>
    </w:p>
    <w:p w14:paraId="4A7AA77A"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support community transport initiatives</w:t>
      </w:r>
      <w:r w:rsidRPr="00D61807">
        <w:rPr>
          <w:rFonts w:ascii="Arial" w:eastAsia="Times New Roman" w:hAnsi="Arial" w:cs="Arial"/>
          <w:b/>
          <w:bCs/>
          <w:sz w:val="28"/>
          <w:szCs w:val="28"/>
          <w:lang w:eastAsia="en-GB"/>
        </w:rPr>
        <w:t> </w:t>
      </w:r>
      <w:r w:rsidRPr="00D61807">
        <w:rPr>
          <w:rFonts w:ascii="Arial" w:eastAsia="Times New Roman" w:hAnsi="Arial" w:cs="Arial"/>
          <w:sz w:val="28"/>
          <w:szCs w:val="28"/>
          <w:lang w:eastAsia="en-GB"/>
        </w:rPr>
        <w:t> </w:t>
      </w:r>
    </w:p>
    <w:p w14:paraId="5E77DA45" w14:textId="2D307493" w:rsidR="00404C69" w:rsidRDefault="00404C69" w:rsidP="00404C69">
      <w:pPr>
        <w:spacing w:after="0" w:line="240" w:lineRule="auto"/>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 </w:t>
      </w:r>
    </w:p>
    <w:p w14:paraId="5AD7755E" w14:textId="77777777" w:rsidR="000040AE" w:rsidRDefault="000040AE" w:rsidP="00404C69">
      <w:pPr>
        <w:spacing w:after="0" w:line="240" w:lineRule="auto"/>
        <w:textAlignment w:val="baseline"/>
        <w:rPr>
          <w:rFonts w:ascii="Arial" w:eastAsia="Times New Roman" w:hAnsi="Arial" w:cs="Arial"/>
          <w:b/>
          <w:bCs/>
          <w:sz w:val="28"/>
          <w:szCs w:val="28"/>
          <w:lang w:eastAsia="en-GB"/>
        </w:rPr>
      </w:pPr>
    </w:p>
    <w:p w14:paraId="10C6CEE4" w14:textId="77777777" w:rsidR="000040AE" w:rsidRDefault="000040AE" w:rsidP="00404C69">
      <w:pPr>
        <w:spacing w:after="0" w:line="240" w:lineRule="auto"/>
        <w:textAlignment w:val="baseline"/>
        <w:rPr>
          <w:rFonts w:ascii="Arial" w:eastAsia="Times New Roman" w:hAnsi="Arial" w:cs="Arial"/>
          <w:b/>
          <w:bCs/>
          <w:sz w:val="28"/>
          <w:szCs w:val="28"/>
          <w:lang w:eastAsia="en-GB"/>
        </w:rPr>
      </w:pPr>
    </w:p>
    <w:p w14:paraId="36FD78EF" w14:textId="0D910DB0"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lastRenderedPageBreak/>
        <w:t>Progress 2021-2022:</w:t>
      </w:r>
      <w:r w:rsidRPr="00D61807">
        <w:rPr>
          <w:rFonts w:ascii="Arial" w:eastAsia="Times New Roman" w:hAnsi="Arial" w:cs="Arial"/>
          <w:sz w:val="28"/>
          <w:szCs w:val="28"/>
          <w:lang w:eastAsia="en-GB"/>
        </w:rPr>
        <w:t> </w:t>
      </w:r>
    </w:p>
    <w:p w14:paraId="351549EF" w14:textId="77777777" w:rsidR="00404C69" w:rsidRPr="00D61807" w:rsidRDefault="00404C69" w:rsidP="008D593E">
      <w:pPr>
        <w:pStyle w:val="ListParagraph"/>
        <w:numPr>
          <w:ilvl w:val="0"/>
          <w:numId w:val="61"/>
        </w:numPr>
        <w:spacing w:after="0" w:line="240" w:lineRule="auto"/>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Community transport schemes have continued to receive Bus Service Support Grant funding at the same level as prior to the pandemic. In addition, several schemes have received grant funding to install electric vehicle charge points and purchase electric vehicles, which, will contribute to the reduction of carbon emissions in the area, with further expansion of electric vehicles perused in partnership with the Community Transport Association (CTA).  </w:t>
      </w:r>
    </w:p>
    <w:p w14:paraId="0CC218E3"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25B4BC97" w14:textId="4CFAED54"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Action 4.5.4.75</w:t>
      </w:r>
      <w:r w:rsidRPr="00D61807">
        <w:rPr>
          <w:rFonts w:ascii="Arial" w:eastAsia="Times New Roman" w:hAnsi="Arial" w:cs="Arial"/>
          <w:sz w:val="28"/>
          <w:szCs w:val="28"/>
          <w:lang w:eastAsia="en-GB"/>
        </w:rPr>
        <w:t> </w:t>
      </w:r>
    </w:p>
    <w:p w14:paraId="21B3BC48"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We will work together with partners on the regional Swansea Bay City Deal transport plan </w:t>
      </w:r>
    </w:p>
    <w:p w14:paraId="074ADE51"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sz w:val="28"/>
          <w:szCs w:val="28"/>
          <w:lang w:eastAsia="en-GB"/>
        </w:rPr>
        <w:t> </w:t>
      </w:r>
    </w:p>
    <w:p w14:paraId="5E3F79D4" w14:textId="77777777" w:rsidR="00404C69" w:rsidRPr="00D61807" w:rsidRDefault="00404C69" w:rsidP="00404C69">
      <w:pPr>
        <w:spacing w:after="0" w:line="240" w:lineRule="auto"/>
        <w:textAlignment w:val="baseline"/>
        <w:rPr>
          <w:rFonts w:ascii="Segoe UI" w:eastAsia="Times New Roman" w:hAnsi="Segoe UI" w:cs="Segoe UI"/>
          <w:sz w:val="18"/>
          <w:szCs w:val="18"/>
          <w:lang w:eastAsia="en-GB"/>
        </w:rPr>
      </w:pPr>
      <w:r w:rsidRPr="00D61807">
        <w:rPr>
          <w:rFonts w:ascii="Arial" w:eastAsia="Times New Roman" w:hAnsi="Arial" w:cs="Arial"/>
          <w:b/>
          <w:bCs/>
          <w:sz w:val="28"/>
          <w:szCs w:val="28"/>
          <w:lang w:eastAsia="en-GB"/>
        </w:rPr>
        <w:t>Progress 2021-2022</w:t>
      </w:r>
      <w:r w:rsidRPr="00D61807">
        <w:rPr>
          <w:rFonts w:ascii="Arial" w:eastAsia="Times New Roman" w:hAnsi="Arial" w:cs="Arial"/>
          <w:sz w:val="28"/>
          <w:szCs w:val="28"/>
          <w:lang w:eastAsia="en-GB"/>
        </w:rPr>
        <w:t> </w:t>
      </w:r>
    </w:p>
    <w:p w14:paraId="4431A0E4" w14:textId="77777777" w:rsidR="00404C69" w:rsidRPr="00D61807" w:rsidRDefault="00404C69" w:rsidP="008D593E">
      <w:pPr>
        <w:pStyle w:val="ListParagraph"/>
        <w:numPr>
          <w:ilvl w:val="0"/>
          <w:numId w:val="61"/>
        </w:numPr>
        <w:spacing w:after="120" w:line="240" w:lineRule="auto"/>
        <w:ind w:left="714" w:hanging="357"/>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Corporate Joint Committees will be working with the region on developing the local bus network with the City and County of Swansea identified as the lead authority for transport in the region. Work is ongoing with Welsh Government (WG) and Transport for Wales (TfW) on the strategic bus network review. The following projects are currently being explored: </w:t>
      </w:r>
    </w:p>
    <w:p w14:paraId="062B4BCD" w14:textId="77777777" w:rsidR="00404C69" w:rsidRPr="00D61807" w:rsidRDefault="00404C69" w:rsidP="007148F4">
      <w:pPr>
        <w:pStyle w:val="ListParagraph"/>
        <w:numPr>
          <w:ilvl w:val="0"/>
          <w:numId w:val="63"/>
        </w:numPr>
        <w:spacing w:after="120" w:line="240" w:lineRule="auto"/>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TfW are looking at the feasibility and impact of a through bus service from Ystradgynlais to Mumbles. </w:t>
      </w:r>
    </w:p>
    <w:p w14:paraId="4607BA29" w14:textId="60738749" w:rsidR="00404C69" w:rsidRPr="00D61807" w:rsidRDefault="00404C69" w:rsidP="007148F4">
      <w:pPr>
        <w:pStyle w:val="ListParagraph"/>
        <w:numPr>
          <w:ilvl w:val="0"/>
          <w:numId w:val="63"/>
        </w:numPr>
        <w:spacing w:after="120" w:line="240" w:lineRule="auto"/>
        <w:contextualSpacing w:val="0"/>
        <w:textAlignment w:val="baseline"/>
        <w:rPr>
          <w:rFonts w:ascii="Arial" w:eastAsia="Times New Roman" w:hAnsi="Arial" w:cs="Arial"/>
          <w:sz w:val="28"/>
          <w:szCs w:val="28"/>
          <w:lang w:eastAsia="en-GB"/>
        </w:rPr>
      </w:pPr>
      <w:r w:rsidRPr="00D61807">
        <w:rPr>
          <w:rFonts w:ascii="Arial" w:eastAsia="Times New Roman" w:hAnsi="Arial" w:cs="Arial"/>
          <w:sz w:val="28"/>
          <w:szCs w:val="28"/>
          <w:lang w:eastAsia="en-GB"/>
        </w:rPr>
        <w:t>Hydrogen Bus Project - WG are looking at the feasibility of introducing Hydrogen Busses on some of the strategic bus network</w:t>
      </w:r>
      <w:r w:rsidR="00B35F48">
        <w:rPr>
          <w:rFonts w:ascii="Arial" w:eastAsia="Times New Roman" w:hAnsi="Arial" w:cs="Arial"/>
          <w:sz w:val="28"/>
          <w:szCs w:val="28"/>
          <w:lang w:eastAsia="en-GB"/>
        </w:rPr>
        <w:t>.</w:t>
      </w:r>
      <w:r w:rsidRPr="00D61807">
        <w:rPr>
          <w:rFonts w:ascii="Arial" w:eastAsia="Times New Roman" w:hAnsi="Arial" w:cs="Arial"/>
          <w:sz w:val="28"/>
          <w:szCs w:val="28"/>
          <w:lang w:eastAsia="en-GB"/>
        </w:rPr>
        <w:t> </w:t>
      </w:r>
    </w:p>
    <w:p w14:paraId="02235398" w14:textId="5ACE45F0" w:rsidR="00404C69" w:rsidRPr="00D61807" w:rsidRDefault="00404C69" w:rsidP="007148F4">
      <w:pPr>
        <w:pStyle w:val="ListParagraph"/>
        <w:numPr>
          <w:ilvl w:val="0"/>
          <w:numId w:val="63"/>
        </w:numPr>
        <w:spacing w:after="0" w:line="240" w:lineRule="auto"/>
        <w:contextualSpacing w:val="0"/>
        <w:textAlignment w:val="baseline"/>
      </w:pPr>
      <w:r w:rsidRPr="00D61807">
        <w:rPr>
          <w:rFonts w:ascii="Arial" w:eastAsia="Times New Roman" w:hAnsi="Arial" w:cs="Arial"/>
          <w:sz w:val="28"/>
          <w:szCs w:val="28"/>
          <w:lang w:eastAsia="en-GB"/>
        </w:rPr>
        <w:t>The Council is currently re-tendering its subsidised local bus network and a Fflecsi Bus option (a demand responsive service that can be booked via an App or by telephone) being explored to offer innovative transport solutions to our rural communities. </w:t>
      </w:r>
    </w:p>
    <w:sectPr w:rsidR="00404C69" w:rsidRPr="00D61807" w:rsidSect="00D61807">
      <w:footerReference w:type="default" r:id="rId15"/>
      <w:pgSz w:w="16838" w:h="11906" w:orient="landscape"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BFFB6" w14:textId="77777777" w:rsidR="005F7523" w:rsidRDefault="005F7523" w:rsidP="00213190">
      <w:pPr>
        <w:spacing w:after="0" w:line="240" w:lineRule="auto"/>
      </w:pPr>
      <w:r>
        <w:separator/>
      </w:r>
    </w:p>
  </w:endnote>
  <w:endnote w:type="continuationSeparator" w:id="0">
    <w:p w14:paraId="67662F38" w14:textId="77777777" w:rsidR="005F7523" w:rsidRDefault="005F7523" w:rsidP="00213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SGYQ U+ Frutiger LT Std">
    <w:altName w:val="Frutiger LT St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altName w:val="Cambria"/>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8"/>
      </w:rPr>
      <w:id w:val="1519128568"/>
      <w:docPartObj>
        <w:docPartGallery w:val="Page Numbers (Bottom of Page)"/>
        <w:docPartUnique/>
      </w:docPartObj>
    </w:sdtPr>
    <w:sdtEndPr>
      <w:rPr>
        <w:noProof/>
      </w:rPr>
    </w:sdtEndPr>
    <w:sdtContent>
      <w:p w14:paraId="4702C77A" w14:textId="0AE370F8" w:rsidR="005F7523" w:rsidRPr="00D61807" w:rsidRDefault="005B11FB">
        <w:pPr>
          <w:pStyle w:val="Footer"/>
          <w:jc w:val="center"/>
          <w:rPr>
            <w:rFonts w:ascii="Arial" w:hAnsi="Arial" w:cs="Arial"/>
            <w:sz w:val="28"/>
          </w:rPr>
        </w:pPr>
      </w:p>
    </w:sdtContent>
  </w:sdt>
  <w:p w14:paraId="49937E23" w14:textId="3D78ED3D" w:rsidR="005F7523" w:rsidRDefault="005F7523" w:rsidP="00E24014">
    <w:pPr>
      <w:pStyle w:val="Footer"/>
      <w:tabs>
        <w:tab w:val="clear" w:pos="4513"/>
        <w:tab w:val="clear" w:pos="9026"/>
        <w:tab w:val="left" w:pos="8377"/>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1049931"/>
      <w:docPartObj>
        <w:docPartGallery w:val="Page Numbers (Bottom of Page)"/>
        <w:docPartUnique/>
      </w:docPartObj>
    </w:sdtPr>
    <w:sdtEndPr>
      <w:rPr>
        <w:noProof/>
      </w:rPr>
    </w:sdtEndPr>
    <w:sdtContent>
      <w:p w14:paraId="5DC85B7E" w14:textId="7C9B6495" w:rsidR="005F7523" w:rsidRDefault="005F7523">
        <w:pPr>
          <w:pStyle w:val="Footer"/>
          <w:jc w:val="center"/>
        </w:pPr>
        <w:r>
          <w:fldChar w:fldCharType="begin"/>
        </w:r>
        <w:r>
          <w:instrText xml:space="preserve"> PAGE   \* MERGEFORMAT </w:instrText>
        </w:r>
        <w:r>
          <w:fldChar w:fldCharType="separate"/>
        </w:r>
        <w:r w:rsidR="005B11FB">
          <w:rPr>
            <w:noProof/>
          </w:rPr>
          <w:t>7</w:t>
        </w:r>
        <w:r>
          <w:rPr>
            <w:noProof/>
          </w:rPr>
          <w:fldChar w:fldCharType="end"/>
        </w:r>
      </w:p>
    </w:sdtContent>
  </w:sdt>
  <w:p w14:paraId="29A403D8" w14:textId="77777777" w:rsidR="005F7523" w:rsidRDefault="005F7523" w:rsidP="00E24014">
    <w:pPr>
      <w:pStyle w:val="Footer"/>
      <w:tabs>
        <w:tab w:val="clear" w:pos="4513"/>
        <w:tab w:val="clear" w:pos="9026"/>
        <w:tab w:val="left" w:pos="8377"/>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06687" w14:textId="77777777" w:rsidR="005F7523" w:rsidRDefault="005F7523" w:rsidP="00213190">
      <w:pPr>
        <w:spacing w:after="0" w:line="240" w:lineRule="auto"/>
      </w:pPr>
      <w:r>
        <w:separator/>
      </w:r>
    </w:p>
  </w:footnote>
  <w:footnote w:type="continuationSeparator" w:id="0">
    <w:p w14:paraId="66CC9BEF" w14:textId="77777777" w:rsidR="005F7523" w:rsidRDefault="005F7523" w:rsidP="002131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DE5CE" w14:textId="7AD068BB" w:rsidR="005F7523" w:rsidRPr="00261A2F" w:rsidRDefault="005F7523" w:rsidP="00261A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4C17"/>
    <w:multiLevelType w:val="multilevel"/>
    <w:tmpl w:val="8C7CE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E66322"/>
    <w:multiLevelType w:val="hybridMultilevel"/>
    <w:tmpl w:val="E86AE1F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5C457D"/>
    <w:multiLevelType w:val="multilevel"/>
    <w:tmpl w:val="88D26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5D6E9D"/>
    <w:multiLevelType w:val="multilevel"/>
    <w:tmpl w:val="F4A6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7345FE"/>
    <w:multiLevelType w:val="hybridMultilevel"/>
    <w:tmpl w:val="0108E4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94347"/>
    <w:multiLevelType w:val="multilevel"/>
    <w:tmpl w:val="C5143698"/>
    <w:lvl w:ilvl="0">
      <w:start w:val="1"/>
      <w:numFmt w:val="bullet"/>
      <w:lvlText w:val=""/>
      <w:lvlJc w:val="left"/>
      <w:pPr>
        <w:tabs>
          <w:tab w:val="num" w:pos="726"/>
        </w:tabs>
        <w:ind w:left="726" w:hanging="360"/>
      </w:pPr>
      <w:rPr>
        <w:rFonts w:ascii="Symbol" w:hAnsi="Symbol" w:hint="default"/>
        <w:sz w:val="20"/>
      </w:rPr>
    </w:lvl>
    <w:lvl w:ilvl="1" w:tentative="1">
      <w:start w:val="1"/>
      <w:numFmt w:val="bullet"/>
      <w:lvlText w:val=""/>
      <w:lvlJc w:val="left"/>
      <w:pPr>
        <w:tabs>
          <w:tab w:val="num" w:pos="1446"/>
        </w:tabs>
        <w:ind w:left="1446" w:hanging="360"/>
      </w:pPr>
      <w:rPr>
        <w:rFonts w:ascii="Symbol" w:hAnsi="Symbol" w:hint="default"/>
        <w:sz w:val="20"/>
      </w:rPr>
    </w:lvl>
    <w:lvl w:ilvl="2" w:tentative="1">
      <w:start w:val="1"/>
      <w:numFmt w:val="bullet"/>
      <w:lvlText w:val=""/>
      <w:lvlJc w:val="left"/>
      <w:pPr>
        <w:tabs>
          <w:tab w:val="num" w:pos="2166"/>
        </w:tabs>
        <w:ind w:left="2166" w:hanging="360"/>
      </w:pPr>
      <w:rPr>
        <w:rFonts w:ascii="Symbol" w:hAnsi="Symbol" w:hint="default"/>
        <w:sz w:val="20"/>
      </w:rPr>
    </w:lvl>
    <w:lvl w:ilvl="3" w:tentative="1">
      <w:start w:val="1"/>
      <w:numFmt w:val="bullet"/>
      <w:lvlText w:val=""/>
      <w:lvlJc w:val="left"/>
      <w:pPr>
        <w:tabs>
          <w:tab w:val="num" w:pos="2886"/>
        </w:tabs>
        <w:ind w:left="2886" w:hanging="360"/>
      </w:pPr>
      <w:rPr>
        <w:rFonts w:ascii="Symbol" w:hAnsi="Symbol" w:hint="default"/>
        <w:sz w:val="20"/>
      </w:rPr>
    </w:lvl>
    <w:lvl w:ilvl="4" w:tentative="1">
      <w:start w:val="1"/>
      <w:numFmt w:val="bullet"/>
      <w:lvlText w:val=""/>
      <w:lvlJc w:val="left"/>
      <w:pPr>
        <w:tabs>
          <w:tab w:val="num" w:pos="3606"/>
        </w:tabs>
        <w:ind w:left="3606" w:hanging="360"/>
      </w:pPr>
      <w:rPr>
        <w:rFonts w:ascii="Symbol" w:hAnsi="Symbol" w:hint="default"/>
        <w:sz w:val="20"/>
      </w:rPr>
    </w:lvl>
    <w:lvl w:ilvl="5" w:tentative="1">
      <w:start w:val="1"/>
      <w:numFmt w:val="bullet"/>
      <w:lvlText w:val=""/>
      <w:lvlJc w:val="left"/>
      <w:pPr>
        <w:tabs>
          <w:tab w:val="num" w:pos="4326"/>
        </w:tabs>
        <w:ind w:left="4326" w:hanging="360"/>
      </w:pPr>
      <w:rPr>
        <w:rFonts w:ascii="Symbol" w:hAnsi="Symbol" w:hint="default"/>
        <w:sz w:val="20"/>
      </w:rPr>
    </w:lvl>
    <w:lvl w:ilvl="6" w:tentative="1">
      <w:start w:val="1"/>
      <w:numFmt w:val="bullet"/>
      <w:lvlText w:val=""/>
      <w:lvlJc w:val="left"/>
      <w:pPr>
        <w:tabs>
          <w:tab w:val="num" w:pos="5046"/>
        </w:tabs>
        <w:ind w:left="5046" w:hanging="360"/>
      </w:pPr>
      <w:rPr>
        <w:rFonts w:ascii="Symbol" w:hAnsi="Symbol" w:hint="default"/>
        <w:sz w:val="20"/>
      </w:rPr>
    </w:lvl>
    <w:lvl w:ilvl="7" w:tentative="1">
      <w:start w:val="1"/>
      <w:numFmt w:val="bullet"/>
      <w:lvlText w:val=""/>
      <w:lvlJc w:val="left"/>
      <w:pPr>
        <w:tabs>
          <w:tab w:val="num" w:pos="5766"/>
        </w:tabs>
        <w:ind w:left="5766" w:hanging="360"/>
      </w:pPr>
      <w:rPr>
        <w:rFonts w:ascii="Symbol" w:hAnsi="Symbol" w:hint="default"/>
        <w:sz w:val="20"/>
      </w:rPr>
    </w:lvl>
    <w:lvl w:ilvl="8" w:tentative="1">
      <w:start w:val="1"/>
      <w:numFmt w:val="bullet"/>
      <w:lvlText w:val=""/>
      <w:lvlJc w:val="left"/>
      <w:pPr>
        <w:tabs>
          <w:tab w:val="num" w:pos="6486"/>
        </w:tabs>
        <w:ind w:left="6486" w:hanging="360"/>
      </w:pPr>
      <w:rPr>
        <w:rFonts w:ascii="Symbol" w:hAnsi="Symbol" w:hint="default"/>
        <w:sz w:val="20"/>
      </w:rPr>
    </w:lvl>
  </w:abstractNum>
  <w:abstractNum w:abstractNumId="6" w15:restartNumberingAfterBreak="0">
    <w:nsid w:val="0E3828C1"/>
    <w:multiLevelType w:val="multilevel"/>
    <w:tmpl w:val="7B92FB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7F2410"/>
    <w:multiLevelType w:val="multilevel"/>
    <w:tmpl w:val="F4A6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59619C"/>
    <w:multiLevelType w:val="multilevel"/>
    <w:tmpl w:val="759A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225C1F"/>
    <w:multiLevelType w:val="multilevel"/>
    <w:tmpl w:val="DBA25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407DC7"/>
    <w:multiLevelType w:val="multilevel"/>
    <w:tmpl w:val="F4A6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0044C9"/>
    <w:multiLevelType w:val="multilevel"/>
    <w:tmpl w:val="F4A6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DC439A"/>
    <w:multiLevelType w:val="hybridMultilevel"/>
    <w:tmpl w:val="61F687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A9F6DFC"/>
    <w:multiLevelType w:val="multilevel"/>
    <w:tmpl w:val="F4A6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534601"/>
    <w:multiLevelType w:val="hybridMultilevel"/>
    <w:tmpl w:val="CBDEA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3A36CC"/>
    <w:multiLevelType w:val="multilevel"/>
    <w:tmpl w:val="DBA25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700404"/>
    <w:multiLevelType w:val="multilevel"/>
    <w:tmpl w:val="5468AE7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7" w15:restartNumberingAfterBreak="0">
    <w:nsid w:val="2523699A"/>
    <w:multiLevelType w:val="multilevel"/>
    <w:tmpl w:val="F4A6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5140F5"/>
    <w:multiLevelType w:val="hybridMultilevel"/>
    <w:tmpl w:val="5E6EF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F6080A"/>
    <w:multiLevelType w:val="multilevel"/>
    <w:tmpl w:val="4E16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66A6284"/>
    <w:multiLevelType w:val="multilevel"/>
    <w:tmpl w:val="759A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9207139"/>
    <w:multiLevelType w:val="multilevel"/>
    <w:tmpl w:val="C5143698"/>
    <w:lvl w:ilvl="0">
      <w:start w:val="1"/>
      <w:numFmt w:val="bullet"/>
      <w:lvlText w:val=""/>
      <w:lvlJc w:val="left"/>
      <w:pPr>
        <w:tabs>
          <w:tab w:val="num" w:pos="726"/>
        </w:tabs>
        <w:ind w:left="726" w:hanging="360"/>
      </w:pPr>
      <w:rPr>
        <w:rFonts w:ascii="Symbol" w:hAnsi="Symbol" w:hint="default"/>
        <w:sz w:val="20"/>
      </w:rPr>
    </w:lvl>
    <w:lvl w:ilvl="1" w:tentative="1">
      <w:start w:val="1"/>
      <w:numFmt w:val="bullet"/>
      <w:lvlText w:val=""/>
      <w:lvlJc w:val="left"/>
      <w:pPr>
        <w:tabs>
          <w:tab w:val="num" w:pos="1446"/>
        </w:tabs>
        <w:ind w:left="1446" w:hanging="360"/>
      </w:pPr>
      <w:rPr>
        <w:rFonts w:ascii="Symbol" w:hAnsi="Symbol" w:hint="default"/>
        <w:sz w:val="20"/>
      </w:rPr>
    </w:lvl>
    <w:lvl w:ilvl="2" w:tentative="1">
      <w:start w:val="1"/>
      <w:numFmt w:val="bullet"/>
      <w:lvlText w:val=""/>
      <w:lvlJc w:val="left"/>
      <w:pPr>
        <w:tabs>
          <w:tab w:val="num" w:pos="2166"/>
        </w:tabs>
        <w:ind w:left="2166" w:hanging="360"/>
      </w:pPr>
      <w:rPr>
        <w:rFonts w:ascii="Symbol" w:hAnsi="Symbol" w:hint="default"/>
        <w:sz w:val="20"/>
      </w:rPr>
    </w:lvl>
    <w:lvl w:ilvl="3" w:tentative="1">
      <w:start w:val="1"/>
      <w:numFmt w:val="bullet"/>
      <w:lvlText w:val=""/>
      <w:lvlJc w:val="left"/>
      <w:pPr>
        <w:tabs>
          <w:tab w:val="num" w:pos="2886"/>
        </w:tabs>
        <w:ind w:left="2886" w:hanging="360"/>
      </w:pPr>
      <w:rPr>
        <w:rFonts w:ascii="Symbol" w:hAnsi="Symbol" w:hint="default"/>
        <w:sz w:val="20"/>
      </w:rPr>
    </w:lvl>
    <w:lvl w:ilvl="4" w:tentative="1">
      <w:start w:val="1"/>
      <w:numFmt w:val="bullet"/>
      <w:lvlText w:val=""/>
      <w:lvlJc w:val="left"/>
      <w:pPr>
        <w:tabs>
          <w:tab w:val="num" w:pos="3606"/>
        </w:tabs>
        <w:ind w:left="3606" w:hanging="360"/>
      </w:pPr>
      <w:rPr>
        <w:rFonts w:ascii="Symbol" w:hAnsi="Symbol" w:hint="default"/>
        <w:sz w:val="20"/>
      </w:rPr>
    </w:lvl>
    <w:lvl w:ilvl="5" w:tentative="1">
      <w:start w:val="1"/>
      <w:numFmt w:val="bullet"/>
      <w:lvlText w:val=""/>
      <w:lvlJc w:val="left"/>
      <w:pPr>
        <w:tabs>
          <w:tab w:val="num" w:pos="4326"/>
        </w:tabs>
        <w:ind w:left="4326" w:hanging="360"/>
      </w:pPr>
      <w:rPr>
        <w:rFonts w:ascii="Symbol" w:hAnsi="Symbol" w:hint="default"/>
        <w:sz w:val="20"/>
      </w:rPr>
    </w:lvl>
    <w:lvl w:ilvl="6" w:tentative="1">
      <w:start w:val="1"/>
      <w:numFmt w:val="bullet"/>
      <w:lvlText w:val=""/>
      <w:lvlJc w:val="left"/>
      <w:pPr>
        <w:tabs>
          <w:tab w:val="num" w:pos="5046"/>
        </w:tabs>
        <w:ind w:left="5046" w:hanging="360"/>
      </w:pPr>
      <w:rPr>
        <w:rFonts w:ascii="Symbol" w:hAnsi="Symbol" w:hint="default"/>
        <w:sz w:val="20"/>
      </w:rPr>
    </w:lvl>
    <w:lvl w:ilvl="7" w:tentative="1">
      <w:start w:val="1"/>
      <w:numFmt w:val="bullet"/>
      <w:lvlText w:val=""/>
      <w:lvlJc w:val="left"/>
      <w:pPr>
        <w:tabs>
          <w:tab w:val="num" w:pos="5766"/>
        </w:tabs>
        <w:ind w:left="5766" w:hanging="360"/>
      </w:pPr>
      <w:rPr>
        <w:rFonts w:ascii="Symbol" w:hAnsi="Symbol" w:hint="default"/>
        <w:sz w:val="20"/>
      </w:rPr>
    </w:lvl>
    <w:lvl w:ilvl="8" w:tentative="1">
      <w:start w:val="1"/>
      <w:numFmt w:val="bullet"/>
      <w:lvlText w:val=""/>
      <w:lvlJc w:val="left"/>
      <w:pPr>
        <w:tabs>
          <w:tab w:val="num" w:pos="6486"/>
        </w:tabs>
        <w:ind w:left="6486" w:hanging="360"/>
      </w:pPr>
      <w:rPr>
        <w:rFonts w:ascii="Symbol" w:hAnsi="Symbol" w:hint="default"/>
        <w:sz w:val="20"/>
      </w:rPr>
    </w:lvl>
  </w:abstractNum>
  <w:abstractNum w:abstractNumId="22" w15:restartNumberingAfterBreak="0">
    <w:nsid w:val="295567F5"/>
    <w:multiLevelType w:val="multilevel"/>
    <w:tmpl w:val="C5143698"/>
    <w:lvl w:ilvl="0">
      <w:start w:val="1"/>
      <w:numFmt w:val="bullet"/>
      <w:lvlText w:val=""/>
      <w:lvlJc w:val="left"/>
      <w:pPr>
        <w:tabs>
          <w:tab w:val="num" w:pos="726"/>
        </w:tabs>
        <w:ind w:left="726" w:hanging="360"/>
      </w:pPr>
      <w:rPr>
        <w:rFonts w:ascii="Symbol" w:hAnsi="Symbol" w:hint="default"/>
        <w:sz w:val="20"/>
      </w:rPr>
    </w:lvl>
    <w:lvl w:ilvl="1" w:tentative="1">
      <w:start w:val="1"/>
      <w:numFmt w:val="bullet"/>
      <w:lvlText w:val=""/>
      <w:lvlJc w:val="left"/>
      <w:pPr>
        <w:tabs>
          <w:tab w:val="num" w:pos="1446"/>
        </w:tabs>
        <w:ind w:left="1446" w:hanging="360"/>
      </w:pPr>
      <w:rPr>
        <w:rFonts w:ascii="Symbol" w:hAnsi="Symbol" w:hint="default"/>
        <w:sz w:val="20"/>
      </w:rPr>
    </w:lvl>
    <w:lvl w:ilvl="2" w:tentative="1">
      <w:start w:val="1"/>
      <w:numFmt w:val="bullet"/>
      <w:lvlText w:val=""/>
      <w:lvlJc w:val="left"/>
      <w:pPr>
        <w:tabs>
          <w:tab w:val="num" w:pos="2166"/>
        </w:tabs>
        <w:ind w:left="2166" w:hanging="360"/>
      </w:pPr>
      <w:rPr>
        <w:rFonts w:ascii="Symbol" w:hAnsi="Symbol" w:hint="default"/>
        <w:sz w:val="20"/>
      </w:rPr>
    </w:lvl>
    <w:lvl w:ilvl="3" w:tentative="1">
      <w:start w:val="1"/>
      <w:numFmt w:val="bullet"/>
      <w:lvlText w:val=""/>
      <w:lvlJc w:val="left"/>
      <w:pPr>
        <w:tabs>
          <w:tab w:val="num" w:pos="2886"/>
        </w:tabs>
        <w:ind w:left="2886" w:hanging="360"/>
      </w:pPr>
      <w:rPr>
        <w:rFonts w:ascii="Symbol" w:hAnsi="Symbol" w:hint="default"/>
        <w:sz w:val="20"/>
      </w:rPr>
    </w:lvl>
    <w:lvl w:ilvl="4" w:tentative="1">
      <w:start w:val="1"/>
      <w:numFmt w:val="bullet"/>
      <w:lvlText w:val=""/>
      <w:lvlJc w:val="left"/>
      <w:pPr>
        <w:tabs>
          <w:tab w:val="num" w:pos="3606"/>
        </w:tabs>
        <w:ind w:left="3606" w:hanging="360"/>
      </w:pPr>
      <w:rPr>
        <w:rFonts w:ascii="Symbol" w:hAnsi="Symbol" w:hint="default"/>
        <w:sz w:val="20"/>
      </w:rPr>
    </w:lvl>
    <w:lvl w:ilvl="5" w:tentative="1">
      <w:start w:val="1"/>
      <w:numFmt w:val="bullet"/>
      <w:lvlText w:val=""/>
      <w:lvlJc w:val="left"/>
      <w:pPr>
        <w:tabs>
          <w:tab w:val="num" w:pos="4326"/>
        </w:tabs>
        <w:ind w:left="4326" w:hanging="360"/>
      </w:pPr>
      <w:rPr>
        <w:rFonts w:ascii="Symbol" w:hAnsi="Symbol" w:hint="default"/>
        <w:sz w:val="20"/>
      </w:rPr>
    </w:lvl>
    <w:lvl w:ilvl="6" w:tentative="1">
      <w:start w:val="1"/>
      <w:numFmt w:val="bullet"/>
      <w:lvlText w:val=""/>
      <w:lvlJc w:val="left"/>
      <w:pPr>
        <w:tabs>
          <w:tab w:val="num" w:pos="5046"/>
        </w:tabs>
        <w:ind w:left="5046" w:hanging="360"/>
      </w:pPr>
      <w:rPr>
        <w:rFonts w:ascii="Symbol" w:hAnsi="Symbol" w:hint="default"/>
        <w:sz w:val="20"/>
      </w:rPr>
    </w:lvl>
    <w:lvl w:ilvl="7" w:tentative="1">
      <w:start w:val="1"/>
      <w:numFmt w:val="bullet"/>
      <w:lvlText w:val=""/>
      <w:lvlJc w:val="left"/>
      <w:pPr>
        <w:tabs>
          <w:tab w:val="num" w:pos="5766"/>
        </w:tabs>
        <w:ind w:left="5766" w:hanging="360"/>
      </w:pPr>
      <w:rPr>
        <w:rFonts w:ascii="Symbol" w:hAnsi="Symbol" w:hint="default"/>
        <w:sz w:val="20"/>
      </w:rPr>
    </w:lvl>
    <w:lvl w:ilvl="8" w:tentative="1">
      <w:start w:val="1"/>
      <w:numFmt w:val="bullet"/>
      <w:lvlText w:val=""/>
      <w:lvlJc w:val="left"/>
      <w:pPr>
        <w:tabs>
          <w:tab w:val="num" w:pos="6486"/>
        </w:tabs>
        <w:ind w:left="6486" w:hanging="360"/>
      </w:pPr>
      <w:rPr>
        <w:rFonts w:ascii="Symbol" w:hAnsi="Symbol" w:hint="default"/>
        <w:sz w:val="20"/>
      </w:rPr>
    </w:lvl>
  </w:abstractNum>
  <w:abstractNum w:abstractNumId="23" w15:restartNumberingAfterBreak="0">
    <w:nsid w:val="2B0E6202"/>
    <w:multiLevelType w:val="multilevel"/>
    <w:tmpl w:val="6776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CFC0E18"/>
    <w:multiLevelType w:val="multilevel"/>
    <w:tmpl w:val="F4A6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DC92862"/>
    <w:multiLevelType w:val="multilevel"/>
    <w:tmpl w:val="88441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FA33617"/>
    <w:multiLevelType w:val="hybridMultilevel"/>
    <w:tmpl w:val="B77C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2F04C99"/>
    <w:multiLevelType w:val="multilevel"/>
    <w:tmpl w:val="0330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3C71CCD"/>
    <w:multiLevelType w:val="multilevel"/>
    <w:tmpl w:val="88441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71C7A83"/>
    <w:multiLevelType w:val="multilevel"/>
    <w:tmpl w:val="88D26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BF31F67"/>
    <w:multiLevelType w:val="multilevel"/>
    <w:tmpl w:val="88D26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C414A30"/>
    <w:multiLevelType w:val="multilevel"/>
    <w:tmpl w:val="759A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C4A2743"/>
    <w:multiLevelType w:val="multilevel"/>
    <w:tmpl w:val="E58847E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04E33D4"/>
    <w:multiLevelType w:val="multilevel"/>
    <w:tmpl w:val="F4A6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0F1130C"/>
    <w:multiLevelType w:val="multilevel"/>
    <w:tmpl w:val="88441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1063254"/>
    <w:multiLevelType w:val="multilevel"/>
    <w:tmpl w:val="88441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2405178"/>
    <w:multiLevelType w:val="multilevel"/>
    <w:tmpl w:val="F4A6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2F32B71"/>
    <w:multiLevelType w:val="multilevel"/>
    <w:tmpl w:val="F4A6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3431F58"/>
    <w:multiLevelType w:val="multilevel"/>
    <w:tmpl w:val="4E16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422206F"/>
    <w:multiLevelType w:val="multilevel"/>
    <w:tmpl w:val="F4A6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48C0072"/>
    <w:multiLevelType w:val="multilevel"/>
    <w:tmpl w:val="0330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4AB0FA6"/>
    <w:multiLevelType w:val="multilevel"/>
    <w:tmpl w:val="0330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66856F8"/>
    <w:multiLevelType w:val="multilevel"/>
    <w:tmpl w:val="42B8E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7E723FF"/>
    <w:multiLevelType w:val="multilevel"/>
    <w:tmpl w:val="4E16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95461C6"/>
    <w:multiLevelType w:val="multilevel"/>
    <w:tmpl w:val="88441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BA119B8"/>
    <w:multiLevelType w:val="multilevel"/>
    <w:tmpl w:val="F4A6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C151156"/>
    <w:multiLevelType w:val="multilevel"/>
    <w:tmpl w:val="F4A6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E027536"/>
    <w:multiLevelType w:val="multilevel"/>
    <w:tmpl w:val="F4A6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EBF2CC4"/>
    <w:multiLevelType w:val="multilevel"/>
    <w:tmpl w:val="88441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2B077BD"/>
    <w:multiLevelType w:val="multilevel"/>
    <w:tmpl w:val="88441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53E6B17"/>
    <w:multiLevelType w:val="multilevel"/>
    <w:tmpl w:val="ECBEB7A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69851CE"/>
    <w:multiLevelType w:val="multilevel"/>
    <w:tmpl w:val="C5143698"/>
    <w:lvl w:ilvl="0">
      <w:start w:val="1"/>
      <w:numFmt w:val="bullet"/>
      <w:lvlText w:val=""/>
      <w:lvlJc w:val="left"/>
      <w:pPr>
        <w:tabs>
          <w:tab w:val="num" w:pos="726"/>
        </w:tabs>
        <w:ind w:left="726" w:hanging="360"/>
      </w:pPr>
      <w:rPr>
        <w:rFonts w:ascii="Symbol" w:hAnsi="Symbol" w:hint="default"/>
        <w:sz w:val="20"/>
      </w:rPr>
    </w:lvl>
    <w:lvl w:ilvl="1" w:tentative="1">
      <w:start w:val="1"/>
      <w:numFmt w:val="bullet"/>
      <w:lvlText w:val=""/>
      <w:lvlJc w:val="left"/>
      <w:pPr>
        <w:tabs>
          <w:tab w:val="num" w:pos="1446"/>
        </w:tabs>
        <w:ind w:left="1446" w:hanging="360"/>
      </w:pPr>
      <w:rPr>
        <w:rFonts w:ascii="Symbol" w:hAnsi="Symbol" w:hint="default"/>
        <w:sz w:val="20"/>
      </w:rPr>
    </w:lvl>
    <w:lvl w:ilvl="2" w:tentative="1">
      <w:start w:val="1"/>
      <w:numFmt w:val="bullet"/>
      <w:lvlText w:val=""/>
      <w:lvlJc w:val="left"/>
      <w:pPr>
        <w:tabs>
          <w:tab w:val="num" w:pos="2166"/>
        </w:tabs>
        <w:ind w:left="2166" w:hanging="360"/>
      </w:pPr>
      <w:rPr>
        <w:rFonts w:ascii="Symbol" w:hAnsi="Symbol" w:hint="default"/>
        <w:sz w:val="20"/>
      </w:rPr>
    </w:lvl>
    <w:lvl w:ilvl="3" w:tentative="1">
      <w:start w:val="1"/>
      <w:numFmt w:val="bullet"/>
      <w:lvlText w:val=""/>
      <w:lvlJc w:val="left"/>
      <w:pPr>
        <w:tabs>
          <w:tab w:val="num" w:pos="2886"/>
        </w:tabs>
        <w:ind w:left="2886" w:hanging="360"/>
      </w:pPr>
      <w:rPr>
        <w:rFonts w:ascii="Symbol" w:hAnsi="Symbol" w:hint="default"/>
        <w:sz w:val="20"/>
      </w:rPr>
    </w:lvl>
    <w:lvl w:ilvl="4" w:tentative="1">
      <w:start w:val="1"/>
      <w:numFmt w:val="bullet"/>
      <w:lvlText w:val=""/>
      <w:lvlJc w:val="left"/>
      <w:pPr>
        <w:tabs>
          <w:tab w:val="num" w:pos="3606"/>
        </w:tabs>
        <w:ind w:left="3606" w:hanging="360"/>
      </w:pPr>
      <w:rPr>
        <w:rFonts w:ascii="Symbol" w:hAnsi="Symbol" w:hint="default"/>
        <w:sz w:val="20"/>
      </w:rPr>
    </w:lvl>
    <w:lvl w:ilvl="5" w:tentative="1">
      <w:start w:val="1"/>
      <w:numFmt w:val="bullet"/>
      <w:lvlText w:val=""/>
      <w:lvlJc w:val="left"/>
      <w:pPr>
        <w:tabs>
          <w:tab w:val="num" w:pos="4326"/>
        </w:tabs>
        <w:ind w:left="4326" w:hanging="360"/>
      </w:pPr>
      <w:rPr>
        <w:rFonts w:ascii="Symbol" w:hAnsi="Symbol" w:hint="default"/>
        <w:sz w:val="20"/>
      </w:rPr>
    </w:lvl>
    <w:lvl w:ilvl="6" w:tentative="1">
      <w:start w:val="1"/>
      <w:numFmt w:val="bullet"/>
      <w:lvlText w:val=""/>
      <w:lvlJc w:val="left"/>
      <w:pPr>
        <w:tabs>
          <w:tab w:val="num" w:pos="5046"/>
        </w:tabs>
        <w:ind w:left="5046" w:hanging="360"/>
      </w:pPr>
      <w:rPr>
        <w:rFonts w:ascii="Symbol" w:hAnsi="Symbol" w:hint="default"/>
        <w:sz w:val="20"/>
      </w:rPr>
    </w:lvl>
    <w:lvl w:ilvl="7" w:tentative="1">
      <w:start w:val="1"/>
      <w:numFmt w:val="bullet"/>
      <w:lvlText w:val=""/>
      <w:lvlJc w:val="left"/>
      <w:pPr>
        <w:tabs>
          <w:tab w:val="num" w:pos="5766"/>
        </w:tabs>
        <w:ind w:left="5766" w:hanging="360"/>
      </w:pPr>
      <w:rPr>
        <w:rFonts w:ascii="Symbol" w:hAnsi="Symbol" w:hint="default"/>
        <w:sz w:val="20"/>
      </w:rPr>
    </w:lvl>
    <w:lvl w:ilvl="8" w:tentative="1">
      <w:start w:val="1"/>
      <w:numFmt w:val="bullet"/>
      <w:lvlText w:val=""/>
      <w:lvlJc w:val="left"/>
      <w:pPr>
        <w:tabs>
          <w:tab w:val="num" w:pos="6486"/>
        </w:tabs>
        <w:ind w:left="6486" w:hanging="360"/>
      </w:pPr>
      <w:rPr>
        <w:rFonts w:ascii="Symbol" w:hAnsi="Symbol" w:hint="default"/>
        <w:sz w:val="20"/>
      </w:rPr>
    </w:lvl>
  </w:abstractNum>
  <w:abstractNum w:abstractNumId="52" w15:restartNumberingAfterBreak="0">
    <w:nsid w:val="58032520"/>
    <w:multiLevelType w:val="hybridMultilevel"/>
    <w:tmpl w:val="61C64F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59403E2D"/>
    <w:multiLevelType w:val="multilevel"/>
    <w:tmpl w:val="4E16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E076BB8"/>
    <w:multiLevelType w:val="multilevel"/>
    <w:tmpl w:val="4E16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14F5FC0"/>
    <w:multiLevelType w:val="multilevel"/>
    <w:tmpl w:val="F4A6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2201FC5"/>
    <w:multiLevelType w:val="multilevel"/>
    <w:tmpl w:val="F4A6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3D64207"/>
    <w:multiLevelType w:val="multilevel"/>
    <w:tmpl w:val="0330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5E723E7"/>
    <w:multiLevelType w:val="multilevel"/>
    <w:tmpl w:val="F4A6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6004C59"/>
    <w:multiLevelType w:val="multilevel"/>
    <w:tmpl w:val="88441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EFD2D24"/>
    <w:multiLevelType w:val="multilevel"/>
    <w:tmpl w:val="F4A6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2BA112A"/>
    <w:multiLevelType w:val="multilevel"/>
    <w:tmpl w:val="F4A6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F426915"/>
    <w:multiLevelType w:val="hybridMultilevel"/>
    <w:tmpl w:val="172C7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42"/>
  </w:num>
  <w:num w:numId="3">
    <w:abstractNumId w:val="23"/>
  </w:num>
  <w:num w:numId="4">
    <w:abstractNumId w:val="0"/>
  </w:num>
  <w:num w:numId="5">
    <w:abstractNumId w:val="39"/>
  </w:num>
  <w:num w:numId="6">
    <w:abstractNumId w:val="6"/>
  </w:num>
  <w:num w:numId="7">
    <w:abstractNumId w:val="18"/>
  </w:num>
  <w:num w:numId="8">
    <w:abstractNumId w:val="62"/>
  </w:num>
  <w:num w:numId="9">
    <w:abstractNumId w:val="26"/>
  </w:num>
  <w:num w:numId="10">
    <w:abstractNumId w:val="14"/>
  </w:num>
  <w:num w:numId="11">
    <w:abstractNumId w:val="15"/>
  </w:num>
  <w:num w:numId="12">
    <w:abstractNumId w:val="9"/>
  </w:num>
  <w:num w:numId="13">
    <w:abstractNumId w:val="1"/>
  </w:num>
  <w:num w:numId="14">
    <w:abstractNumId w:val="52"/>
  </w:num>
  <w:num w:numId="15">
    <w:abstractNumId w:val="12"/>
  </w:num>
  <w:num w:numId="16">
    <w:abstractNumId w:val="22"/>
  </w:num>
  <w:num w:numId="17">
    <w:abstractNumId w:val="21"/>
  </w:num>
  <w:num w:numId="18">
    <w:abstractNumId w:val="5"/>
  </w:num>
  <w:num w:numId="19">
    <w:abstractNumId w:val="51"/>
  </w:num>
  <w:num w:numId="20">
    <w:abstractNumId w:val="50"/>
  </w:num>
  <w:num w:numId="21">
    <w:abstractNumId w:val="16"/>
  </w:num>
  <w:num w:numId="22">
    <w:abstractNumId w:val="19"/>
  </w:num>
  <w:num w:numId="23">
    <w:abstractNumId w:val="43"/>
  </w:num>
  <w:num w:numId="24">
    <w:abstractNumId w:val="54"/>
  </w:num>
  <w:num w:numId="25">
    <w:abstractNumId w:val="53"/>
  </w:num>
  <w:num w:numId="26">
    <w:abstractNumId w:val="38"/>
  </w:num>
  <w:num w:numId="27">
    <w:abstractNumId w:val="17"/>
  </w:num>
  <w:num w:numId="28">
    <w:abstractNumId w:val="61"/>
  </w:num>
  <w:num w:numId="29">
    <w:abstractNumId w:val="37"/>
  </w:num>
  <w:num w:numId="30">
    <w:abstractNumId w:val="46"/>
  </w:num>
  <w:num w:numId="31">
    <w:abstractNumId w:val="36"/>
  </w:num>
  <w:num w:numId="32">
    <w:abstractNumId w:val="13"/>
  </w:num>
  <w:num w:numId="33">
    <w:abstractNumId w:val="10"/>
  </w:num>
  <w:num w:numId="34">
    <w:abstractNumId w:val="33"/>
  </w:num>
  <w:num w:numId="35">
    <w:abstractNumId w:val="47"/>
  </w:num>
  <w:num w:numId="36">
    <w:abstractNumId w:val="56"/>
  </w:num>
  <w:num w:numId="37">
    <w:abstractNumId w:val="55"/>
  </w:num>
  <w:num w:numId="38">
    <w:abstractNumId w:val="60"/>
  </w:num>
  <w:num w:numId="39">
    <w:abstractNumId w:val="3"/>
  </w:num>
  <w:num w:numId="40">
    <w:abstractNumId w:val="58"/>
  </w:num>
  <w:num w:numId="41">
    <w:abstractNumId w:val="45"/>
  </w:num>
  <w:num w:numId="42">
    <w:abstractNumId w:val="11"/>
  </w:num>
  <w:num w:numId="43">
    <w:abstractNumId w:val="24"/>
  </w:num>
  <w:num w:numId="44">
    <w:abstractNumId w:val="7"/>
  </w:num>
  <w:num w:numId="45">
    <w:abstractNumId w:val="59"/>
  </w:num>
  <w:num w:numId="46">
    <w:abstractNumId w:val="44"/>
  </w:num>
  <w:num w:numId="47">
    <w:abstractNumId w:val="34"/>
  </w:num>
  <w:num w:numId="48">
    <w:abstractNumId w:val="48"/>
  </w:num>
  <w:num w:numId="49">
    <w:abstractNumId w:val="28"/>
  </w:num>
  <w:num w:numId="50">
    <w:abstractNumId w:val="49"/>
  </w:num>
  <w:num w:numId="51">
    <w:abstractNumId w:val="35"/>
  </w:num>
  <w:num w:numId="52">
    <w:abstractNumId w:val="25"/>
  </w:num>
  <w:num w:numId="53">
    <w:abstractNumId w:val="8"/>
  </w:num>
  <w:num w:numId="54">
    <w:abstractNumId w:val="20"/>
  </w:num>
  <w:num w:numId="55">
    <w:abstractNumId w:val="31"/>
  </w:num>
  <w:num w:numId="56">
    <w:abstractNumId w:val="40"/>
  </w:num>
  <w:num w:numId="57">
    <w:abstractNumId w:val="41"/>
  </w:num>
  <w:num w:numId="58">
    <w:abstractNumId w:val="57"/>
  </w:num>
  <w:num w:numId="59">
    <w:abstractNumId w:val="27"/>
  </w:num>
  <w:num w:numId="60">
    <w:abstractNumId w:val="29"/>
  </w:num>
  <w:num w:numId="61">
    <w:abstractNumId w:val="2"/>
  </w:num>
  <w:num w:numId="62">
    <w:abstractNumId w:val="30"/>
  </w:num>
  <w:num w:numId="63">
    <w:abstractNumId w:val="3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399"/>
    <w:rsid w:val="000040AE"/>
    <w:rsid w:val="00013A21"/>
    <w:rsid w:val="00017976"/>
    <w:rsid w:val="0002716E"/>
    <w:rsid w:val="00031564"/>
    <w:rsid w:val="00032010"/>
    <w:rsid w:val="00045DE7"/>
    <w:rsid w:val="0006358F"/>
    <w:rsid w:val="0007437F"/>
    <w:rsid w:val="00075AF7"/>
    <w:rsid w:val="00080032"/>
    <w:rsid w:val="00081401"/>
    <w:rsid w:val="0008673F"/>
    <w:rsid w:val="00091BA4"/>
    <w:rsid w:val="00096842"/>
    <w:rsid w:val="0009765F"/>
    <w:rsid w:val="000A0371"/>
    <w:rsid w:val="000A1B3E"/>
    <w:rsid w:val="000D23CC"/>
    <w:rsid w:val="000D4066"/>
    <w:rsid w:val="000E1335"/>
    <w:rsid w:val="000E231F"/>
    <w:rsid w:val="000E431F"/>
    <w:rsid w:val="000E4D84"/>
    <w:rsid w:val="000E5051"/>
    <w:rsid w:val="000F2E08"/>
    <w:rsid w:val="000F57E1"/>
    <w:rsid w:val="00100296"/>
    <w:rsid w:val="00102AE8"/>
    <w:rsid w:val="00103E9A"/>
    <w:rsid w:val="00107AFF"/>
    <w:rsid w:val="00120311"/>
    <w:rsid w:val="00122AE7"/>
    <w:rsid w:val="001239B7"/>
    <w:rsid w:val="00175180"/>
    <w:rsid w:val="0018416A"/>
    <w:rsid w:val="00184F43"/>
    <w:rsid w:val="00185808"/>
    <w:rsid w:val="00186EF2"/>
    <w:rsid w:val="0019249C"/>
    <w:rsid w:val="00192905"/>
    <w:rsid w:val="00194EFC"/>
    <w:rsid w:val="001B6987"/>
    <w:rsid w:val="001C1E09"/>
    <w:rsid w:val="00211DD0"/>
    <w:rsid w:val="00213190"/>
    <w:rsid w:val="0023668C"/>
    <w:rsid w:val="002466BE"/>
    <w:rsid w:val="00261A2F"/>
    <w:rsid w:val="0026538A"/>
    <w:rsid w:val="00266630"/>
    <w:rsid w:val="00271601"/>
    <w:rsid w:val="00274010"/>
    <w:rsid w:val="002831AA"/>
    <w:rsid w:val="00286245"/>
    <w:rsid w:val="00286903"/>
    <w:rsid w:val="002A54BB"/>
    <w:rsid w:val="002E2325"/>
    <w:rsid w:val="002E5F37"/>
    <w:rsid w:val="002F36C3"/>
    <w:rsid w:val="002F4F9F"/>
    <w:rsid w:val="00305B15"/>
    <w:rsid w:val="003124E8"/>
    <w:rsid w:val="00313EE9"/>
    <w:rsid w:val="003251BE"/>
    <w:rsid w:val="003330B6"/>
    <w:rsid w:val="00335F02"/>
    <w:rsid w:val="00342FB6"/>
    <w:rsid w:val="00355086"/>
    <w:rsid w:val="00362652"/>
    <w:rsid w:val="0036422E"/>
    <w:rsid w:val="0036560A"/>
    <w:rsid w:val="00366264"/>
    <w:rsid w:val="00372934"/>
    <w:rsid w:val="00387683"/>
    <w:rsid w:val="0039508C"/>
    <w:rsid w:val="00397AFE"/>
    <w:rsid w:val="003B19D2"/>
    <w:rsid w:val="003B43A8"/>
    <w:rsid w:val="003C64B5"/>
    <w:rsid w:val="003D23AE"/>
    <w:rsid w:val="003E38FF"/>
    <w:rsid w:val="003F6CBC"/>
    <w:rsid w:val="00404C69"/>
    <w:rsid w:val="004251C4"/>
    <w:rsid w:val="00430D90"/>
    <w:rsid w:val="00431EF0"/>
    <w:rsid w:val="00440151"/>
    <w:rsid w:val="004615E0"/>
    <w:rsid w:val="00470BFC"/>
    <w:rsid w:val="00487650"/>
    <w:rsid w:val="004A183C"/>
    <w:rsid w:val="004B10EA"/>
    <w:rsid w:val="004B5E80"/>
    <w:rsid w:val="005017AB"/>
    <w:rsid w:val="00511521"/>
    <w:rsid w:val="005173B3"/>
    <w:rsid w:val="005175AE"/>
    <w:rsid w:val="00522A5C"/>
    <w:rsid w:val="00547F61"/>
    <w:rsid w:val="0055658B"/>
    <w:rsid w:val="00567DB3"/>
    <w:rsid w:val="00575E4B"/>
    <w:rsid w:val="005826C3"/>
    <w:rsid w:val="00594114"/>
    <w:rsid w:val="005A051A"/>
    <w:rsid w:val="005B11FB"/>
    <w:rsid w:val="005D730E"/>
    <w:rsid w:val="005D7345"/>
    <w:rsid w:val="005E59B8"/>
    <w:rsid w:val="005E6F50"/>
    <w:rsid w:val="005F7523"/>
    <w:rsid w:val="00603A64"/>
    <w:rsid w:val="00610BAE"/>
    <w:rsid w:val="00620D1F"/>
    <w:rsid w:val="00621D2E"/>
    <w:rsid w:val="0066324F"/>
    <w:rsid w:val="00674BC6"/>
    <w:rsid w:val="0067794D"/>
    <w:rsid w:val="00697825"/>
    <w:rsid w:val="006A1226"/>
    <w:rsid w:val="006A1690"/>
    <w:rsid w:val="006A4D29"/>
    <w:rsid w:val="006B3988"/>
    <w:rsid w:val="006C3410"/>
    <w:rsid w:val="006E308F"/>
    <w:rsid w:val="006E7229"/>
    <w:rsid w:val="006F1F46"/>
    <w:rsid w:val="006F7894"/>
    <w:rsid w:val="00710688"/>
    <w:rsid w:val="0071404F"/>
    <w:rsid w:val="007148F4"/>
    <w:rsid w:val="0072658A"/>
    <w:rsid w:val="00730EDC"/>
    <w:rsid w:val="00734E0E"/>
    <w:rsid w:val="00740054"/>
    <w:rsid w:val="00744FB2"/>
    <w:rsid w:val="00746F98"/>
    <w:rsid w:val="00750231"/>
    <w:rsid w:val="00755E80"/>
    <w:rsid w:val="007A3945"/>
    <w:rsid w:val="007A509C"/>
    <w:rsid w:val="007A5798"/>
    <w:rsid w:val="007A5BE3"/>
    <w:rsid w:val="007B2624"/>
    <w:rsid w:val="007B3B07"/>
    <w:rsid w:val="007B4D8F"/>
    <w:rsid w:val="007B6E2A"/>
    <w:rsid w:val="007E2E59"/>
    <w:rsid w:val="007F08DB"/>
    <w:rsid w:val="007F34D6"/>
    <w:rsid w:val="007F62B4"/>
    <w:rsid w:val="0081058D"/>
    <w:rsid w:val="008214CF"/>
    <w:rsid w:val="00826F97"/>
    <w:rsid w:val="00854C1D"/>
    <w:rsid w:val="0088492E"/>
    <w:rsid w:val="008849A3"/>
    <w:rsid w:val="00885A46"/>
    <w:rsid w:val="00886D65"/>
    <w:rsid w:val="00892225"/>
    <w:rsid w:val="008947B2"/>
    <w:rsid w:val="008A138C"/>
    <w:rsid w:val="008B23E5"/>
    <w:rsid w:val="008B3868"/>
    <w:rsid w:val="008D030A"/>
    <w:rsid w:val="008D3E70"/>
    <w:rsid w:val="008D593E"/>
    <w:rsid w:val="008D6D3E"/>
    <w:rsid w:val="008F4510"/>
    <w:rsid w:val="008F4B5C"/>
    <w:rsid w:val="009004B6"/>
    <w:rsid w:val="00903D03"/>
    <w:rsid w:val="00904069"/>
    <w:rsid w:val="009072D2"/>
    <w:rsid w:val="00912D84"/>
    <w:rsid w:val="0091584A"/>
    <w:rsid w:val="00920913"/>
    <w:rsid w:val="009260EB"/>
    <w:rsid w:val="00927332"/>
    <w:rsid w:val="009379AB"/>
    <w:rsid w:val="0094050A"/>
    <w:rsid w:val="009433BF"/>
    <w:rsid w:val="009564E9"/>
    <w:rsid w:val="00972756"/>
    <w:rsid w:val="00982973"/>
    <w:rsid w:val="00985C2E"/>
    <w:rsid w:val="00987188"/>
    <w:rsid w:val="009A114A"/>
    <w:rsid w:val="009B032B"/>
    <w:rsid w:val="009B2853"/>
    <w:rsid w:val="009C08E0"/>
    <w:rsid w:val="009D3216"/>
    <w:rsid w:val="009E540B"/>
    <w:rsid w:val="00A10783"/>
    <w:rsid w:val="00A17DBB"/>
    <w:rsid w:val="00A345A3"/>
    <w:rsid w:val="00A51B47"/>
    <w:rsid w:val="00A6556B"/>
    <w:rsid w:val="00A75850"/>
    <w:rsid w:val="00A771C8"/>
    <w:rsid w:val="00A77814"/>
    <w:rsid w:val="00A80229"/>
    <w:rsid w:val="00A84012"/>
    <w:rsid w:val="00A92E35"/>
    <w:rsid w:val="00AA1C14"/>
    <w:rsid w:val="00AA6952"/>
    <w:rsid w:val="00AA6B4E"/>
    <w:rsid w:val="00AB4A24"/>
    <w:rsid w:val="00AC1399"/>
    <w:rsid w:val="00AE4C5F"/>
    <w:rsid w:val="00B03C16"/>
    <w:rsid w:val="00B07F39"/>
    <w:rsid w:val="00B10305"/>
    <w:rsid w:val="00B35F48"/>
    <w:rsid w:val="00B4731C"/>
    <w:rsid w:val="00B50AC0"/>
    <w:rsid w:val="00B736C3"/>
    <w:rsid w:val="00B80693"/>
    <w:rsid w:val="00B858BA"/>
    <w:rsid w:val="00B879A4"/>
    <w:rsid w:val="00BA6484"/>
    <w:rsid w:val="00BB5176"/>
    <w:rsid w:val="00BB66B4"/>
    <w:rsid w:val="00BC555B"/>
    <w:rsid w:val="00BF7008"/>
    <w:rsid w:val="00C01F03"/>
    <w:rsid w:val="00C036A7"/>
    <w:rsid w:val="00C056B5"/>
    <w:rsid w:val="00C13C83"/>
    <w:rsid w:val="00C1616D"/>
    <w:rsid w:val="00C17E62"/>
    <w:rsid w:val="00C44ED3"/>
    <w:rsid w:val="00C5611C"/>
    <w:rsid w:val="00C719F1"/>
    <w:rsid w:val="00C75C69"/>
    <w:rsid w:val="00C76C87"/>
    <w:rsid w:val="00C85763"/>
    <w:rsid w:val="00C90C44"/>
    <w:rsid w:val="00C95557"/>
    <w:rsid w:val="00C955E5"/>
    <w:rsid w:val="00CA2381"/>
    <w:rsid w:val="00CB108A"/>
    <w:rsid w:val="00CE1AA8"/>
    <w:rsid w:val="00CE7CA1"/>
    <w:rsid w:val="00D01A73"/>
    <w:rsid w:val="00D04401"/>
    <w:rsid w:val="00D05CC2"/>
    <w:rsid w:val="00D17B4B"/>
    <w:rsid w:val="00D24738"/>
    <w:rsid w:val="00D3735C"/>
    <w:rsid w:val="00D4165F"/>
    <w:rsid w:val="00D4242E"/>
    <w:rsid w:val="00D461B0"/>
    <w:rsid w:val="00D61807"/>
    <w:rsid w:val="00D745F9"/>
    <w:rsid w:val="00D81EB1"/>
    <w:rsid w:val="00DA2D8E"/>
    <w:rsid w:val="00DB2FCC"/>
    <w:rsid w:val="00DC3E5D"/>
    <w:rsid w:val="00DC5E00"/>
    <w:rsid w:val="00DC6AB1"/>
    <w:rsid w:val="00DD0AF3"/>
    <w:rsid w:val="00DD384E"/>
    <w:rsid w:val="00DE0846"/>
    <w:rsid w:val="00DE5502"/>
    <w:rsid w:val="00DF0B09"/>
    <w:rsid w:val="00DF1FBB"/>
    <w:rsid w:val="00DF2F3D"/>
    <w:rsid w:val="00E03810"/>
    <w:rsid w:val="00E05E34"/>
    <w:rsid w:val="00E110D3"/>
    <w:rsid w:val="00E1173A"/>
    <w:rsid w:val="00E24014"/>
    <w:rsid w:val="00E255CC"/>
    <w:rsid w:val="00E30CAD"/>
    <w:rsid w:val="00E50CDB"/>
    <w:rsid w:val="00E517E2"/>
    <w:rsid w:val="00E52DEA"/>
    <w:rsid w:val="00E562DC"/>
    <w:rsid w:val="00E57A69"/>
    <w:rsid w:val="00E6175A"/>
    <w:rsid w:val="00E61FED"/>
    <w:rsid w:val="00E6281D"/>
    <w:rsid w:val="00EA0F6B"/>
    <w:rsid w:val="00EB0F68"/>
    <w:rsid w:val="00EB3BEA"/>
    <w:rsid w:val="00EB4A62"/>
    <w:rsid w:val="00EC2F13"/>
    <w:rsid w:val="00ED0834"/>
    <w:rsid w:val="00ED1E7E"/>
    <w:rsid w:val="00EE7AD6"/>
    <w:rsid w:val="00EF297A"/>
    <w:rsid w:val="00F01740"/>
    <w:rsid w:val="00F042C8"/>
    <w:rsid w:val="00F120FC"/>
    <w:rsid w:val="00F12C42"/>
    <w:rsid w:val="00F1555C"/>
    <w:rsid w:val="00F212F2"/>
    <w:rsid w:val="00F25919"/>
    <w:rsid w:val="00F36E56"/>
    <w:rsid w:val="00F5027E"/>
    <w:rsid w:val="00F720AE"/>
    <w:rsid w:val="00F74422"/>
    <w:rsid w:val="00F74B72"/>
    <w:rsid w:val="00F86614"/>
    <w:rsid w:val="00FB5410"/>
    <w:rsid w:val="00FC5450"/>
    <w:rsid w:val="00FD77FF"/>
    <w:rsid w:val="00FF1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5AB061E"/>
  <w15:chartTrackingRefBased/>
  <w15:docId w15:val="{D84EF88B-63DF-4196-BF67-D10C7EE9F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31F"/>
  </w:style>
  <w:style w:type="paragraph" w:styleId="Heading1">
    <w:name w:val="heading 1"/>
    <w:basedOn w:val="Normal"/>
    <w:next w:val="Normal"/>
    <w:link w:val="Heading1Char"/>
    <w:uiPriority w:val="9"/>
    <w:qFormat/>
    <w:rsid w:val="008B38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B38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B698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BC Bullet,List Paragraph12,F5 List Paragraph,List Paragraph11,Colorful List - Accent 11,Normal numbered,List Paragraph2,L,Title 2,Dot pt,No Spacing1,List Paragraph Char Char Char,Indicator Text,Numbered Para 1,List Paragraph1,Bullet 1"/>
    <w:basedOn w:val="Normal"/>
    <w:link w:val="ListParagraphChar"/>
    <w:uiPriority w:val="34"/>
    <w:qFormat/>
    <w:rsid w:val="00AC1399"/>
    <w:pPr>
      <w:ind w:left="720"/>
      <w:contextualSpacing/>
    </w:pPr>
  </w:style>
  <w:style w:type="table" w:styleId="TableGrid">
    <w:name w:val="Table Grid"/>
    <w:basedOn w:val="TableNormal"/>
    <w:uiPriority w:val="39"/>
    <w:rsid w:val="009D3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31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190"/>
  </w:style>
  <w:style w:type="paragraph" w:styleId="Footer">
    <w:name w:val="footer"/>
    <w:basedOn w:val="Normal"/>
    <w:link w:val="FooterChar"/>
    <w:uiPriority w:val="99"/>
    <w:unhideWhenUsed/>
    <w:rsid w:val="002131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190"/>
  </w:style>
  <w:style w:type="character" w:styleId="Hyperlink">
    <w:name w:val="Hyperlink"/>
    <w:basedOn w:val="DefaultParagraphFont"/>
    <w:uiPriority w:val="99"/>
    <w:unhideWhenUsed/>
    <w:rsid w:val="00313EE9"/>
    <w:rPr>
      <w:color w:val="0563C1"/>
      <w:u w:val="single"/>
    </w:rPr>
  </w:style>
  <w:style w:type="table" w:customStyle="1" w:styleId="TableGrid1">
    <w:name w:val="Table Grid1"/>
    <w:basedOn w:val="TableNormal"/>
    <w:next w:val="TableGrid"/>
    <w:uiPriority w:val="39"/>
    <w:rsid w:val="007A5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A5798"/>
  </w:style>
  <w:style w:type="paragraph" w:customStyle="1" w:styleId="Default">
    <w:name w:val="Default"/>
    <w:rsid w:val="007A5798"/>
    <w:pPr>
      <w:autoSpaceDE w:val="0"/>
      <w:autoSpaceDN w:val="0"/>
      <w:adjustRightInd w:val="0"/>
      <w:spacing w:after="0" w:line="240" w:lineRule="auto"/>
    </w:pPr>
    <w:rPr>
      <w:rFonts w:ascii="LSGYQ U+ Frutiger LT Std" w:hAnsi="LSGYQ U+ Frutiger LT Std" w:cs="LSGYQ U+ Frutiger LT Std"/>
      <w:color w:val="000000"/>
      <w:sz w:val="24"/>
      <w:szCs w:val="24"/>
    </w:rPr>
  </w:style>
  <w:style w:type="table" w:customStyle="1" w:styleId="TableGrid2">
    <w:name w:val="Table Grid2"/>
    <w:basedOn w:val="TableNormal"/>
    <w:next w:val="TableGrid"/>
    <w:uiPriority w:val="39"/>
    <w:rsid w:val="007A5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B386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B3868"/>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261A2F"/>
    <w:pPr>
      <w:tabs>
        <w:tab w:val="right" w:leader="dot" w:pos="13948"/>
      </w:tabs>
      <w:spacing w:after="100"/>
      <w:ind w:left="220"/>
    </w:pPr>
    <w:rPr>
      <w:rFonts w:ascii="Arial" w:hAnsi="Arial" w:cs="Arial"/>
      <w:b/>
      <w:noProof/>
      <w:sz w:val="28"/>
      <w:szCs w:val="28"/>
    </w:rPr>
  </w:style>
  <w:style w:type="paragraph" w:styleId="TOC1">
    <w:name w:val="toc 1"/>
    <w:basedOn w:val="Normal"/>
    <w:next w:val="Normal"/>
    <w:autoRedefine/>
    <w:uiPriority w:val="39"/>
    <w:unhideWhenUsed/>
    <w:rsid w:val="003D23AE"/>
    <w:pPr>
      <w:tabs>
        <w:tab w:val="right" w:leader="dot" w:pos="13948"/>
      </w:tabs>
      <w:spacing w:after="100"/>
    </w:pPr>
    <w:rPr>
      <w:rFonts w:ascii="Arial" w:hAnsi="Arial"/>
      <w:b/>
      <w:sz w:val="28"/>
      <w:szCs w:val="32"/>
    </w:rPr>
  </w:style>
  <w:style w:type="paragraph" w:styleId="BalloonText">
    <w:name w:val="Balloon Text"/>
    <w:basedOn w:val="Normal"/>
    <w:link w:val="BalloonTextChar"/>
    <w:uiPriority w:val="99"/>
    <w:semiHidden/>
    <w:unhideWhenUsed/>
    <w:rsid w:val="009004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4B6"/>
    <w:rPr>
      <w:rFonts w:ascii="Segoe UI" w:hAnsi="Segoe UI" w:cs="Segoe UI"/>
      <w:sz w:val="18"/>
      <w:szCs w:val="18"/>
    </w:rPr>
  </w:style>
  <w:style w:type="character" w:styleId="CommentReference">
    <w:name w:val="annotation reference"/>
    <w:basedOn w:val="DefaultParagraphFont"/>
    <w:uiPriority w:val="99"/>
    <w:semiHidden/>
    <w:unhideWhenUsed/>
    <w:rsid w:val="000E1335"/>
    <w:rPr>
      <w:sz w:val="16"/>
      <w:szCs w:val="16"/>
    </w:rPr>
  </w:style>
  <w:style w:type="paragraph" w:styleId="CommentText">
    <w:name w:val="annotation text"/>
    <w:basedOn w:val="Normal"/>
    <w:link w:val="CommentTextChar"/>
    <w:uiPriority w:val="99"/>
    <w:semiHidden/>
    <w:unhideWhenUsed/>
    <w:rsid w:val="000E1335"/>
    <w:pPr>
      <w:spacing w:line="240" w:lineRule="auto"/>
    </w:pPr>
    <w:rPr>
      <w:sz w:val="20"/>
      <w:szCs w:val="20"/>
    </w:rPr>
  </w:style>
  <w:style w:type="character" w:customStyle="1" w:styleId="CommentTextChar">
    <w:name w:val="Comment Text Char"/>
    <w:basedOn w:val="DefaultParagraphFont"/>
    <w:link w:val="CommentText"/>
    <w:uiPriority w:val="99"/>
    <w:semiHidden/>
    <w:rsid w:val="000E1335"/>
    <w:rPr>
      <w:sz w:val="20"/>
      <w:szCs w:val="20"/>
    </w:rPr>
  </w:style>
  <w:style w:type="paragraph" w:styleId="CommentSubject">
    <w:name w:val="annotation subject"/>
    <w:basedOn w:val="CommentText"/>
    <w:next w:val="CommentText"/>
    <w:link w:val="CommentSubjectChar"/>
    <w:uiPriority w:val="99"/>
    <w:semiHidden/>
    <w:unhideWhenUsed/>
    <w:rsid w:val="000E1335"/>
    <w:rPr>
      <w:b/>
      <w:bCs/>
    </w:rPr>
  </w:style>
  <w:style w:type="character" w:customStyle="1" w:styleId="CommentSubjectChar">
    <w:name w:val="Comment Subject Char"/>
    <w:basedOn w:val="CommentTextChar"/>
    <w:link w:val="CommentSubject"/>
    <w:uiPriority w:val="99"/>
    <w:semiHidden/>
    <w:rsid w:val="000E1335"/>
    <w:rPr>
      <w:b/>
      <w:bCs/>
      <w:sz w:val="20"/>
      <w:szCs w:val="20"/>
    </w:rPr>
  </w:style>
  <w:style w:type="character" w:styleId="FollowedHyperlink">
    <w:name w:val="FollowedHyperlink"/>
    <w:basedOn w:val="DefaultParagraphFont"/>
    <w:uiPriority w:val="99"/>
    <w:semiHidden/>
    <w:unhideWhenUsed/>
    <w:rsid w:val="000A0371"/>
    <w:rPr>
      <w:color w:val="954F72" w:themeColor="followedHyperlink"/>
      <w:u w:val="single"/>
    </w:rPr>
  </w:style>
  <w:style w:type="character" w:customStyle="1" w:styleId="Heading3Char">
    <w:name w:val="Heading 3 Char"/>
    <w:basedOn w:val="DefaultParagraphFont"/>
    <w:link w:val="Heading3"/>
    <w:uiPriority w:val="9"/>
    <w:rsid w:val="001B6987"/>
    <w:rPr>
      <w:rFonts w:asciiTheme="majorHAnsi" w:eastAsiaTheme="majorEastAsia" w:hAnsiTheme="majorHAnsi" w:cstheme="majorBidi"/>
      <w:color w:val="1F4D78" w:themeColor="accent1" w:themeShade="7F"/>
      <w:sz w:val="24"/>
      <w:szCs w:val="24"/>
    </w:rPr>
  </w:style>
  <w:style w:type="character" w:customStyle="1" w:styleId="ListParagraphChar">
    <w:name w:val="List Paragraph Char"/>
    <w:aliases w:val="OBC Bullet Char,List Paragraph12 Char,F5 List Paragraph Char,List Paragraph11 Char,Colorful List - Accent 11 Char,Normal numbered Char,List Paragraph2 Char,L Char,Title 2 Char,Dot pt Char,No Spacing1 Char,Indicator Text Char"/>
    <w:link w:val="ListParagraph"/>
    <w:uiPriority w:val="34"/>
    <w:qFormat/>
    <w:locked/>
    <w:rsid w:val="00D24738"/>
  </w:style>
  <w:style w:type="paragraph" w:customStyle="1" w:styleId="paragraph">
    <w:name w:val="paragraph"/>
    <w:basedOn w:val="Normal"/>
    <w:rsid w:val="00404C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04C69"/>
  </w:style>
  <w:style w:type="character" w:customStyle="1" w:styleId="eop">
    <w:name w:val="eop"/>
    <w:basedOn w:val="DefaultParagraphFont"/>
    <w:rsid w:val="00404C69"/>
  </w:style>
  <w:style w:type="numbering" w:customStyle="1" w:styleId="NoList2">
    <w:name w:val="No List2"/>
    <w:next w:val="NoList"/>
    <w:uiPriority w:val="99"/>
    <w:semiHidden/>
    <w:unhideWhenUsed/>
    <w:rsid w:val="00404C69"/>
  </w:style>
  <w:style w:type="paragraph" w:customStyle="1" w:styleId="msonormal0">
    <w:name w:val="msonormal"/>
    <w:basedOn w:val="Normal"/>
    <w:rsid w:val="00404C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404C69"/>
  </w:style>
  <w:style w:type="character" w:customStyle="1" w:styleId="tabrun">
    <w:name w:val="tabrun"/>
    <w:basedOn w:val="DefaultParagraphFont"/>
    <w:rsid w:val="00404C69"/>
  </w:style>
  <w:style w:type="character" w:customStyle="1" w:styleId="tabchar">
    <w:name w:val="tabchar"/>
    <w:basedOn w:val="DefaultParagraphFont"/>
    <w:rsid w:val="00404C69"/>
  </w:style>
  <w:style w:type="character" w:customStyle="1" w:styleId="tableaderchars">
    <w:name w:val="tableaderchars"/>
    <w:basedOn w:val="DefaultParagraphFont"/>
    <w:rsid w:val="00404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88415">
      <w:bodyDiv w:val="1"/>
      <w:marLeft w:val="0"/>
      <w:marRight w:val="0"/>
      <w:marTop w:val="0"/>
      <w:marBottom w:val="0"/>
      <w:divBdr>
        <w:top w:val="none" w:sz="0" w:space="0" w:color="auto"/>
        <w:left w:val="none" w:sz="0" w:space="0" w:color="auto"/>
        <w:bottom w:val="none" w:sz="0" w:space="0" w:color="auto"/>
        <w:right w:val="none" w:sz="0" w:space="0" w:color="auto"/>
      </w:divBdr>
    </w:div>
    <w:div w:id="161744114">
      <w:bodyDiv w:val="1"/>
      <w:marLeft w:val="0"/>
      <w:marRight w:val="0"/>
      <w:marTop w:val="0"/>
      <w:marBottom w:val="0"/>
      <w:divBdr>
        <w:top w:val="none" w:sz="0" w:space="0" w:color="auto"/>
        <w:left w:val="none" w:sz="0" w:space="0" w:color="auto"/>
        <w:bottom w:val="none" w:sz="0" w:space="0" w:color="auto"/>
        <w:right w:val="none" w:sz="0" w:space="0" w:color="auto"/>
      </w:divBdr>
    </w:div>
    <w:div w:id="653414522">
      <w:bodyDiv w:val="1"/>
      <w:marLeft w:val="0"/>
      <w:marRight w:val="0"/>
      <w:marTop w:val="0"/>
      <w:marBottom w:val="0"/>
      <w:divBdr>
        <w:top w:val="none" w:sz="0" w:space="0" w:color="auto"/>
        <w:left w:val="none" w:sz="0" w:space="0" w:color="auto"/>
        <w:bottom w:val="none" w:sz="0" w:space="0" w:color="auto"/>
        <w:right w:val="none" w:sz="0" w:space="0" w:color="auto"/>
      </w:divBdr>
    </w:div>
    <w:div w:id="973682228">
      <w:bodyDiv w:val="1"/>
      <w:marLeft w:val="0"/>
      <w:marRight w:val="0"/>
      <w:marTop w:val="0"/>
      <w:marBottom w:val="0"/>
      <w:divBdr>
        <w:top w:val="none" w:sz="0" w:space="0" w:color="auto"/>
        <w:left w:val="none" w:sz="0" w:space="0" w:color="auto"/>
        <w:bottom w:val="none" w:sz="0" w:space="0" w:color="auto"/>
        <w:right w:val="none" w:sz="0" w:space="0" w:color="auto"/>
      </w:divBdr>
    </w:div>
    <w:div w:id="1129977759">
      <w:bodyDiv w:val="1"/>
      <w:marLeft w:val="0"/>
      <w:marRight w:val="0"/>
      <w:marTop w:val="0"/>
      <w:marBottom w:val="0"/>
      <w:divBdr>
        <w:top w:val="none" w:sz="0" w:space="0" w:color="auto"/>
        <w:left w:val="none" w:sz="0" w:space="0" w:color="auto"/>
        <w:bottom w:val="none" w:sz="0" w:space="0" w:color="auto"/>
        <w:right w:val="none" w:sz="0" w:space="0" w:color="auto"/>
      </w:divBdr>
    </w:div>
    <w:div w:id="1232036063">
      <w:bodyDiv w:val="1"/>
      <w:marLeft w:val="0"/>
      <w:marRight w:val="0"/>
      <w:marTop w:val="0"/>
      <w:marBottom w:val="0"/>
      <w:divBdr>
        <w:top w:val="none" w:sz="0" w:space="0" w:color="auto"/>
        <w:left w:val="none" w:sz="0" w:space="0" w:color="auto"/>
        <w:bottom w:val="none" w:sz="0" w:space="0" w:color="auto"/>
        <w:right w:val="none" w:sz="0" w:space="0" w:color="auto"/>
      </w:divBdr>
    </w:div>
    <w:div w:id="1462846642">
      <w:bodyDiv w:val="1"/>
      <w:marLeft w:val="0"/>
      <w:marRight w:val="0"/>
      <w:marTop w:val="0"/>
      <w:marBottom w:val="0"/>
      <w:divBdr>
        <w:top w:val="none" w:sz="0" w:space="0" w:color="auto"/>
        <w:left w:val="none" w:sz="0" w:space="0" w:color="auto"/>
        <w:bottom w:val="none" w:sz="0" w:space="0" w:color="auto"/>
        <w:right w:val="none" w:sz="0" w:space="0" w:color="auto"/>
      </w:divBdr>
      <w:divsChild>
        <w:div w:id="336157566">
          <w:marLeft w:val="0"/>
          <w:marRight w:val="0"/>
          <w:marTop w:val="0"/>
          <w:marBottom w:val="0"/>
          <w:divBdr>
            <w:top w:val="none" w:sz="0" w:space="0" w:color="auto"/>
            <w:left w:val="none" w:sz="0" w:space="0" w:color="auto"/>
            <w:bottom w:val="none" w:sz="0" w:space="0" w:color="auto"/>
            <w:right w:val="none" w:sz="0" w:space="0" w:color="auto"/>
          </w:divBdr>
        </w:div>
        <w:div w:id="432870290">
          <w:marLeft w:val="0"/>
          <w:marRight w:val="0"/>
          <w:marTop w:val="0"/>
          <w:marBottom w:val="0"/>
          <w:divBdr>
            <w:top w:val="none" w:sz="0" w:space="0" w:color="auto"/>
            <w:left w:val="none" w:sz="0" w:space="0" w:color="auto"/>
            <w:bottom w:val="none" w:sz="0" w:space="0" w:color="auto"/>
            <w:right w:val="none" w:sz="0" w:space="0" w:color="auto"/>
          </w:divBdr>
        </w:div>
      </w:divsChild>
    </w:div>
    <w:div w:id="1490713037">
      <w:bodyDiv w:val="1"/>
      <w:marLeft w:val="0"/>
      <w:marRight w:val="0"/>
      <w:marTop w:val="0"/>
      <w:marBottom w:val="0"/>
      <w:divBdr>
        <w:top w:val="none" w:sz="0" w:space="0" w:color="auto"/>
        <w:left w:val="none" w:sz="0" w:space="0" w:color="auto"/>
        <w:bottom w:val="none" w:sz="0" w:space="0" w:color="auto"/>
        <w:right w:val="none" w:sz="0" w:space="0" w:color="auto"/>
      </w:divBdr>
      <w:divsChild>
        <w:div w:id="2051146975">
          <w:marLeft w:val="0"/>
          <w:marRight w:val="0"/>
          <w:marTop w:val="0"/>
          <w:marBottom w:val="0"/>
          <w:divBdr>
            <w:top w:val="none" w:sz="0" w:space="0" w:color="auto"/>
            <w:left w:val="none" w:sz="0" w:space="0" w:color="auto"/>
            <w:bottom w:val="none" w:sz="0" w:space="0" w:color="auto"/>
            <w:right w:val="none" w:sz="0" w:space="0" w:color="auto"/>
          </w:divBdr>
        </w:div>
        <w:div w:id="2015182107">
          <w:marLeft w:val="0"/>
          <w:marRight w:val="0"/>
          <w:marTop w:val="0"/>
          <w:marBottom w:val="0"/>
          <w:divBdr>
            <w:top w:val="none" w:sz="0" w:space="0" w:color="auto"/>
            <w:left w:val="none" w:sz="0" w:space="0" w:color="auto"/>
            <w:bottom w:val="none" w:sz="0" w:space="0" w:color="auto"/>
            <w:right w:val="none" w:sz="0" w:space="0" w:color="auto"/>
          </w:divBdr>
        </w:div>
        <w:div w:id="1440563630">
          <w:marLeft w:val="0"/>
          <w:marRight w:val="0"/>
          <w:marTop w:val="0"/>
          <w:marBottom w:val="0"/>
          <w:divBdr>
            <w:top w:val="none" w:sz="0" w:space="0" w:color="auto"/>
            <w:left w:val="none" w:sz="0" w:space="0" w:color="auto"/>
            <w:bottom w:val="none" w:sz="0" w:space="0" w:color="auto"/>
            <w:right w:val="none" w:sz="0" w:space="0" w:color="auto"/>
          </w:divBdr>
        </w:div>
        <w:div w:id="1254897362">
          <w:marLeft w:val="0"/>
          <w:marRight w:val="0"/>
          <w:marTop w:val="0"/>
          <w:marBottom w:val="0"/>
          <w:divBdr>
            <w:top w:val="none" w:sz="0" w:space="0" w:color="auto"/>
            <w:left w:val="none" w:sz="0" w:space="0" w:color="auto"/>
            <w:bottom w:val="none" w:sz="0" w:space="0" w:color="auto"/>
            <w:right w:val="none" w:sz="0" w:space="0" w:color="auto"/>
          </w:divBdr>
        </w:div>
        <w:div w:id="1513059277">
          <w:marLeft w:val="0"/>
          <w:marRight w:val="0"/>
          <w:marTop w:val="0"/>
          <w:marBottom w:val="0"/>
          <w:divBdr>
            <w:top w:val="none" w:sz="0" w:space="0" w:color="auto"/>
            <w:left w:val="none" w:sz="0" w:space="0" w:color="auto"/>
            <w:bottom w:val="none" w:sz="0" w:space="0" w:color="auto"/>
            <w:right w:val="none" w:sz="0" w:space="0" w:color="auto"/>
          </w:divBdr>
          <w:divsChild>
            <w:div w:id="1624463371">
              <w:marLeft w:val="0"/>
              <w:marRight w:val="0"/>
              <w:marTop w:val="0"/>
              <w:marBottom w:val="0"/>
              <w:divBdr>
                <w:top w:val="none" w:sz="0" w:space="0" w:color="auto"/>
                <w:left w:val="none" w:sz="0" w:space="0" w:color="auto"/>
                <w:bottom w:val="none" w:sz="0" w:space="0" w:color="auto"/>
                <w:right w:val="none" w:sz="0" w:space="0" w:color="auto"/>
              </w:divBdr>
            </w:div>
            <w:div w:id="1199975599">
              <w:marLeft w:val="0"/>
              <w:marRight w:val="0"/>
              <w:marTop w:val="0"/>
              <w:marBottom w:val="0"/>
              <w:divBdr>
                <w:top w:val="none" w:sz="0" w:space="0" w:color="auto"/>
                <w:left w:val="none" w:sz="0" w:space="0" w:color="auto"/>
                <w:bottom w:val="none" w:sz="0" w:space="0" w:color="auto"/>
                <w:right w:val="none" w:sz="0" w:space="0" w:color="auto"/>
              </w:divBdr>
            </w:div>
            <w:div w:id="1321615410">
              <w:marLeft w:val="0"/>
              <w:marRight w:val="0"/>
              <w:marTop w:val="0"/>
              <w:marBottom w:val="0"/>
              <w:divBdr>
                <w:top w:val="none" w:sz="0" w:space="0" w:color="auto"/>
                <w:left w:val="none" w:sz="0" w:space="0" w:color="auto"/>
                <w:bottom w:val="none" w:sz="0" w:space="0" w:color="auto"/>
                <w:right w:val="none" w:sz="0" w:space="0" w:color="auto"/>
              </w:divBdr>
            </w:div>
          </w:divsChild>
        </w:div>
        <w:div w:id="544147909">
          <w:marLeft w:val="0"/>
          <w:marRight w:val="0"/>
          <w:marTop w:val="0"/>
          <w:marBottom w:val="0"/>
          <w:divBdr>
            <w:top w:val="none" w:sz="0" w:space="0" w:color="auto"/>
            <w:left w:val="none" w:sz="0" w:space="0" w:color="auto"/>
            <w:bottom w:val="none" w:sz="0" w:space="0" w:color="auto"/>
            <w:right w:val="none" w:sz="0" w:space="0" w:color="auto"/>
          </w:divBdr>
          <w:divsChild>
            <w:div w:id="410125918">
              <w:marLeft w:val="0"/>
              <w:marRight w:val="0"/>
              <w:marTop w:val="0"/>
              <w:marBottom w:val="0"/>
              <w:divBdr>
                <w:top w:val="none" w:sz="0" w:space="0" w:color="auto"/>
                <w:left w:val="none" w:sz="0" w:space="0" w:color="auto"/>
                <w:bottom w:val="none" w:sz="0" w:space="0" w:color="auto"/>
                <w:right w:val="none" w:sz="0" w:space="0" w:color="auto"/>
              </w:divBdr>
            </w:div>
            <w:div w:id="1514800164">
              <w:marLeft w:val="0"/>
              <w:marRight w:val="0"/>
              <w:marTop w:val="0"/>
              <w:marBottom w:val="0"/>
              <w:divBdr>
                <w:top w:val="none" w:sz="0" w:space="0" w:color="auto"/>
                <w:left w:val="none" w:sz="0" w:space="0" w:color="auto"/>
                <w:bottom w:val="none" w:sz="0" w:space="0" w:color="auto"/>
                <w:right w:val="none" w:sz="0" w:space="0" w:color="auto"/>
              </w:divBdr>
            </w:div>
            <w:div w:id="1861354874">
              <w:marLeft w:val="0"/>
              <w:marRight w:val="0"/>
              <w:marTop w:val="0"/>
              <w:marBottom w:val="0"/>
              <w:divBdr>
                <w:top w:val="none" w:sz="0" w:space="0" w:color="auto"/>
                <w:left w:val="none" w:sz="0" w:space="0" w:color="auto"/>
                <w:bottom w:val="none" w:sz="0" w:space="0" w:color="auto"/>
                <w:right w:val="none" w:sz="0" w:space="0" w:color="auto"/>
              </w:divBdr>
            </w:div>
            <w:div w:id="686253842">
              <w:marLeft w:val="0"/>
              <w:marRight w:val="0"/>
              <w:marTop w:val="0"/>
              <w:marBottom w:val="0"/>
              <w:divBdr>
                <w:top w:val="none" w:sz="0" w:space="0" w:color="auto"/>
                <w:left w:val="none" w:sz="0" w:space="0" w:color="auto"/>
                <w:bottom w:val="none" w:sz="0" w:space="0" w:color="auto"/>
                <w:right w:val="none" w:sz="0" w:space="0" w:color="auto"/>
              </w:divBdr>
            </w:div>
            <w:div w:id="1688867392">
              <w:marLeft w:val="0"/>
              <w:marRight w:val="0"/>
              <w:marTop w:val="0"/>
              <w:marBottom w:val="0"/>
              <w:divBdr>
                <w:top w:val="none" w:sz="0" w:space="0" w:color="auto"/>
                <w:left w:val="none" w:sz="0" w:space="0" w:color="auto"/>
                <w:bottom w:val="none" w:sz="0" w:space="0" w:color="auto"/>
                <w:right w:val="none" w:sz="0" w:space="0" w:color="auto"/>
              </w:divBdr>
            </w:div>
          </w:divsChild>
        </w:div>
        <w:div w:id="363748696">
          <w:marLeft w:val="0"/>
          <w:marRight w:val="0"/>
          <w:marTop w:val="0"/>
          <w:marBottom w:val="0"/>
          <w:divBdr>
            <w:top w:val="none" w:sz="0" w:space="0" w:color="auto"/>
            <w:left w:val="none" w:sz="0" w:space="0" w:color="auto"/>
            <w:bottom w:val="none" w:sz="0" w:space="0" w:color="auto"/>
            <w:right w:val="none" w:sz="0" w:space="0" w:color="auto"/>
          </w:divBdr>
          <w:divsChild>
            <w:div w:id="1882209373">
              <w:marLeft w:val="0"/>
              <w:marRight w:val="0"/>
              <w:marTop w:val="0"/>
              <w:marBottom w:val="0"/>
              <w:divBdr>
                <w:top w:val="none" w:sz="0" w:space="0" w:color="auto"/>
                <w:left w:val="none" w:sz="0" w:space="0" w:color="auto"/>
                <w:bottom w:val="none" w:sz="0" w:space="0" w:color="auto"/>
                <w:right w:val="none" w:sz="0" w:space="0" w:color="auto"/>
              </w:divBdr>
            </w:div>
            <w:div w:id="1485201109">
              <w:marLeft w:val="0"/>
              <w:marRight w:val="0"/>
              <w:marTop w:val="0"/>
              <w:marBottom w:val="0"/>
              <w:divBdr>
                <w:top w:val="none" w:sz="0" w:space="0" w:color="auto"/>
                <w:left w:val="none" w:sz="0" w:space="0" w:color="auto"/>
                <w:bottom w:val="none" w:sz="0" w:space="0" w:color="auto"/>
                <w:right w:val="none" w:sz="0" w:space="0" w:color="auto"/>
              </w:divBdr>
            </w:div>
            <w:div w:id="747847355">
              <w:marLeft w:val="0"/>
              <w:marRight w:val="0"/>
              <w:marTop w:val="0"/>
              <w:marBottom w:val="0"/>
              <w:divBdr>
                <w:top w:val="none" w:sz="0" w:space="0" w:color="auto"/>
                <w:left w:val="none" w:sz="0" w:space="0" w:color="auto"/>
                <w:bottom w:val="none" w:sz="0" w:space="0" w:color="auto"/>
                <w:right w:val="none" w:sz="0" w:space="0" w:color="auto"/>
              </w:divBdr>
            </w:div>
          </w:divsChild>
        </w:div>
        <w:div w:id="143813174">
          <w:marLeft w:val="0"/>
          <w:marRight w:val="0"/>
          <w:marTop w:val="0"/>
          <w:marBottom w:val="0"/>
          <w:divBdr>
            <w:top w:val="none" w:sz="0" w:space="0" w:color="auto"/>
            <w:left w:val="none" w:sz="0" w:space="0" w:color="auto"/>
            <w:bottom w:val="none" w:sz="0" w:space="0" w:color="auto"/>
            <w:right w:val="none" w:sz="0" w:space="0" w:color="auto"/>
          </w:divBdr>
          <w:divsChild>
            <w:div w:id="425003794">
              <w:marLeft w:val="0"/>
              <w:marRight w:val="0"/>
              <w:marTop w:val="0"/>
              <w:marBottom w:val="0"/>
              <w:divBdr>
                <w:top w:val="none" w:sz="0" w:space="0" w:color="auto"/>
                <w:left w:val="none" w:sz="0" w:space="0" w:color="auto"/>
                <w:bottom w:val="none" w:sz="0" w:space="0" w:color="auto"/>
                <w:right w:val="none" w:sz="0" w:space="0" w:color="auto"/>
              </w:divBdr>
            </w:div>
            <w:div w:id="1061752195">
              <w:marLeft w:val="0"/>
              <w:marRight w:val="0"/>
              <w:marTop w:val="0"/>
              <w:marBottom w:val="0"/>
              <w:divBdr>
                <w:top w:val="none" w:sz="0" w:space="0" w:color="auto"/>
                <w:left w:val="none" w:sz="0" w:space="0" w:color="auto"/>
                <w:bottom w:val="none" w:sz="0" w:space="0" w:color="auto"/>
                <w:right w:val="none" w:sz="0" w:space="0" w:color="auto"/>
              </w:divBdr>
            </w:div>
            <w:div w:id="1626692274">
              <w:marLeft w:val="0"/>
              <w:marRight w:val="0"/>
              <w:marTop w:val="0"/>
              <w:marBottom w:val="0"/>
              <w:divBdr>
                <w:top w:val="none" w:sz="0" w:space="0" w:color="auto"/>
                <w:left w:val="none" w:sz="0" w:space="0" w:color="auto"/>
                <w:bottom w:val="none" w:sz="0" w:space="0" w:color="auto"/>
                <w:right w:val="none" w:sz="0" w:space="0" w:color="auto"/>
              </w:divBdr>
            </w:div>
            <w:div w:id="10113636">
              <w:marLeft w:val="0"/>
              <w:marRight w:val="0"/>
              <w:marTop w:val="0"/>
              <w:marBottom w:val="0"/>
              <w:divBdr>
                <w:top w:val="none" w:sz="0" w:space="0" w:color="auto"/>
                <w:left w:val="none" w:sz="0" w:space="0" w:color="auto"/>
                <w:bottom w:val="none" w:sz="0" w:space="0" w:color="auto"/>
                <w:right w:val="none" w:sz="0" w:space="0" w:color="auto"/>
              </w:divBdr>
            </w:div>
            <w:div w:id="506092284">
              <w:marLeft w:val="0"/>
              <w:marRight w:val="0"/>
              <w:marTop w:val="0"/>
              <w:marBottom w:val="0"/>
              <w:divBdr>
                <w:top w:val="none" w:sz="0" w:space="0" w:color="auto"/>
                <w:left w:val="none" w:sz="0" w:space="0" w:color="auto"/>
                <w:bottom w:val="none" w:sz="0" w:space="0" w:color="auto"/>
                <w:right w:val="none" w:sz="0" w:space="0" w:color="auto"/>
              </w:divBdr>
            </w:div>
          </w:divsChild>
        </w:div>
        <w:div w:id="1040786370">
          <w:marLeft w:val="0"/>
          <w:marRight w:val="0"/>
          <w:marTop w:val="0"/>
          <w:marBottom w:val="0"/>
          <w:divBdr>
            <w:top w:val="none" w:sz="0" w:space="0" w:color="auto"/>
            <w:left w:val="none" w:sz="0" w:space="0" w:color="auto"/>
            <w:bottom w:val="none" w:sz="0" w:space="0" w:color="auto"/>
            <w:right w:val="none" w:sz="0" w:space="0" w:color="auto"/>
          </w:divBdr>
          <w:divsChild>
            <w:div w:id="1110783107">
              <w:marLeft w:val="0"/>
              <w:marRight w:val="0"/>
              <w:marTop w:val="0"/>
              <w:marBottom w:val="0"/>
              <w:divBdr>
                <w:top w:val="none" w:sz="0" w:space="0" w:color="auto"/>
                <w:left w:val="none" w:sz="0" w:space="0" w:color="auto"/>
                <w:bottom w:val="none" w:sz="0" w:space="0" w:color="auto"/>
                <w:right w:val="none" w:sz="0" w:space="0" w:color="auto"/>
              </w:divBdr>
            </w:div>
            <w:div w:id="429860242">
              <w:marLeft w:val="0"/>
              <w:marRight w:val="0"/>
              <w:marTop w:val="0"/>
              <w:marBottom w:val="0"/>
              <w:divBdr>
                <w:top w:val="none" w:sz="0" w:space="0" w:color="auto"/>
                <w:left w:val="none" w:sz="0" w:space="0" w:color="auto"/>
                <w:bottom w:val="none" w:sz="0" w:space="0" w:color="auto"/>
                <w:right w:val="none" w:sz="0" w:space="0" w:color="auto"/>
              </w:divBdr>
            </w:div>
            <w:div w:id="1883394629">
              <w:marLeft w:val="0"/>
              <w:marRight w:val="0"/>
              <w:marTop w:val="0"/>
              <w:marBottom w:val="0"/>
              <w:divBdr>
                <w:top w:val="none" w:sz="0" w:space="0" w:color="auto"/>
                <w:left w:val="none" w:sz="0" w:space="0" w:color="auto"/>
                <w:bottom w:val="none" w:sz="0" w:space="0" w:color="auto"/>
                <w:right w:val="none" w:sz="0" w:space="0" w:color="auto"/>
              </w:divBdr>
            </w:div>
            <w:div w:id="1246692716">
              <w:marLeft w:val="0"/>
              <w:marRight w:val="0"/>
              <w:marTop w:val="0"/>
              <w:marBottom w:val="0"/>
              <w:divBdr>
                <w:top w:val="none" w:sz="0" w:space="0" w:color="auto"/>
                <w:left w:val="none" w:sz="0" w:space="0" w:color="auto"/>
                <w:bottom w:val="none" w:sz="0" w:space="0" w:color="auto"/>
                <w:right w:val="none" w:sz="0" w:space="0" w:color="auto"/>
              </w:divBdr>
            </w:div>
            <w:div w:id="192041901">
              <w:marLeft w:val="0"/>
              <w:marRight w:val="0"/>
              <w:marTop w:val="0"/>
              <w:marBottom w:val="0"/>
              <w:divBdr>
                <w:top w:val="none" w:sz="0" w:space="0" w:color="auto"/>
                <w:left w:val="none" w:sz="0" w:space="0" w:color="auto"/>
                <w:bottom w:val="none" w:sz="0" w:space="0" w:color="auto"/>
                <w:right w:val="none" w:sz="0" w:space="0" w:color="auto"/>
              </w:divBdr>
            </w:div>
          </w:divsChild>
        </w:div>
        <w:div w:id="1429931556">
          <w:marLeft w:val="0"/>
          <w:marRight w:val="0"/>
          <w:marTop w:val="0"/>
          <w:marBottom w:val="0"/>
          <w:divBdr>
            <w:top w:val="none" w:sz="0" w:space="0" w:color="auto"/>
            <w:left w:val="none" w:sz="0" w:space="0" w:color="auto"/>
            <w:bottom w:val="none" w:sz="0" w:space="0" w:color="auto"/>
            <w:right w:val="none" w:sz="0" w:space="0" w:color="auto"/>
          </w:divBdr>
          <w:divsChild>
            <w:div w:id="1536388155">
              <w:marLeft w:val="0"/>
              <w:marRight w:val="0"/>
              <w:marTop w:val="0"/>
              <w:marBottom w:val="0"/>
              <w:divBdr>
                <w:top w:val="none" w:sz="0" w:space="0" w:color="auto"/>
                <w:left w:val="none" w:sz="0" w:space="0" w:color="auto"/>
                <w:bottom w:val="none" w:sz="0" w:space="0" w:color="auto"/>
                <w:right w:val="none" w:sz="0" w:space="0" w:color="auto"/>
              </w:divBdr>
            </w:div>
            <w:div w:id="747464989">
              <w:marLeft w:val="0"/>
              <w:marRight w:val="0"/>
              <w:marTop w:val="0"/>
              <w:marBottom w:val="0"/>
              <w:divBdr>
                <w:top w:val="none" w:sz="0" w:space="0" w:color="auto"/>
                <w:left w:val="none" w:sz="0" w:space="0" w:color="auto"/>
                <w:bottom w:val="none" w:sz="0" w:space="0" w:color="auto"/>
                <w:right w:val="none" w:sz="0" w:space="0" w:color="auto"/>
              </w:divBdr>
            </w:div>
            <w:div w:id="755785721">
              <w:marLeft w:val="0"/>
              <w:marRight w:val="0"/>
              <w:marTop w:val="0"/>
              <w:marBottom w:val="0"/>
              <w:divBdr>
                <w:top w:val="none" w:sz="0" w:space="0" w:color="auto"/>
                <w:left w:val="none" w:sz="0" w:space="0" w:color="auto"/>
                <w:bottom w:val="none" w:sz="0" w:space="0" w:color="auto"/>
                <w:right w:val="none" w:sz="0" w:space="0" w:color="auto"/>
              </w:divBdr>
            </w:div>
            <w:div w:id="735084101">
              <w:marLeft w:val="0"/>
              <w:marRight w:val="0"/>
              <w:marTop w:val="0"/>
              <w:marBottom w:val="0"/>
              <w:divBdr>
                <w:top w:val="none" w:sz="0" w:space="0" w:color="auto"/>
                <w:left w:val="none" w:sz="0" w:space="0" w:color="auto"/>
                <w:bottom w:val="none" w:sz="0" w:space="0" w:color="auto"/>
                <w:right w:val="none" w:sz="0" w:space="0" w:color="auto"/>
              </w:divBdr>
            </w:div>
          </w:divsChild>
        </w:div>
        <w:div w:id="526987258">
          <w:marLeft w:val="0"/>
          <w:marRight w:val="0"/>
          <w:marTop w:val="0"/>
          <w:marBottom w:val="0"/>
          <w:divBdr>
            <w:top w:val="none" w:sz="0" w:space="0" w:color="auto"/>
            <w:left w:val="none" w:sz="0" w:space="0" w:color="auto"/>
            <w:bottom w:val="none" w:sz="0" w:space="0" w:color="auto"/>
            <w:right w:val="none" w:sz="0" w:space="0" w:color="auto"/>
          </w:divBdr>
        </w:div>
        <w:div w:id="495190239">
          <w:marLeft w:val="0"/>
          <w:marRight w:val="0"/>
          <w:marTop w:val="0"/>
          <w:marBottom w:val="0"/>
          <w:divBdr>
            <w:top w:val="none" w:sz="0" w:space="0" w:color="auto"/>
            <w:left w:val="none" w:sz="0" w:space="0" w:color="auto"/>
            <w:bottom w:val="none" w:sz="0" w:space="0" w:color="auto"/>
            <w:right w:val="none" w:sz="0" w:space="0" w:color="auto"/>
          </w:divBdr>
        </w:div>
        <w:div w:id="1668825967">
          <w:marLeft w:val="0"/>
          <w:marRight w:val="0"/>
          <w:marTop w:val="0"/>
          <w:marBottom w:val="0"/>
          <w:divBdr>
            <w:top w:val="none" w:sz="0" w:space="0" w:color="auto"/>
            <w:left w:val="none" w:sz="0" w:space="0" w:color="auto"/>
            <w:bottom w:val="none" w:sz="0" w:space="0" w:color="auto"/>
            <w:right w:val="none" w:sz="0" w:space="0" w:color="auto"/>
          </w:divBdr>
        </w:div>
        <w:div w:id="169639706">
          <w:marLeft w:val="0"/>
          <w:marRight w:val="0"/>
          <w:marTop w:val="0"/>
          <w:marBottom w:val="0"/>
          <w:divBdr>
            <w:top w:val="none" w:sz="0" w:space="0" w:color="auto"/>
            <w:left w:val="none" w:sz="0" w:space="0" w:color="auto"/>
            <w:bottom w:val="none" w:sz="0" w:space="0" w:color="auto"/>
            <w:right w:val="none" w:sz="0" w:space="0" w:color="auto"/>
          </w:divBdr>
        </w:div>
        <w:div w:id="958531778">
          <w:marLeft w:val="0"/>
          <w:marRight w:val="0"/>
          <w:marTop w:val="0"/>
          <w:marBottom w:val="0"/>
          <w:divBdr>
            <w:top w:val="none" w:sz="0" w:space="0" w:color="auto"/>
            <w:left w:val="none" w:sz="0" w:space="0" w:color="auto"/>
            <w:bottom w:val="none" w:sz="0" w:space="0" w:color="auto"/>
            <w:right w:val="none" w:sz="0" w:space="0" w:color="auto"/>
          </w:divBdr>
        </w:div>
        <w:div w:id="2097819372">
          <w:marLeft w:val="0"/>
          <w:marRight w:val="0"/>
          <w:marTop w:val="0"/>
          <w:marBottom w:val="0"/>
          <w:divBdr>
            <w:top w:val="none" w:sz="0" w:space="0" w:color="auto"/>
            <w:left w:val="none" w:sz="0" w:space="0" w:color="auto"/>
            <w:bottom w:val="none" w:sz="0" w:space="0" w:color="auto"/>
            <w:right w:val="none" w:sz="0" w:space="0" w:color="auto"/>
          </w:divBdr>
          <w:divsChild>
            <w:div w:id="2102794360">
              <w:marLeft w:val="0"/>
              <w:marRight w:val="0"/>
              <w:marTop w:val="0"/>
              <w:marBottom w:val="0"/>
              <w:divBdr>
                <w:top w:val="none" w:sz="0" w:space="0" w:color="auto"/>
                <w:left w:val="none" w:sz="0" w:space="0" w:color="auto"/>
                <w:bottom w:val="none" w:sz="0" w:space="0" w:color="auto"/>
                <w:right w:val="none" w:sz="0" w:space="0" w:color="auto"/>
              </w:divBdr>
            </w:div>
            <w:div w:id="1392970851">
              <w:marLeft w:val="0"/>
              <w:marRight w:val="0"/>
              <w:marTop w:val="0"/>
              <w:marBottom w:val="0"/>
              <w:divBdr>
                <w:top w:val="none" w:sz="0" w:space="0" w:color="auto"/>
                <w:left w:val="none" w:sz="0" w:space="0" w:color="auto"/>
                <w:bottom w:val="none" w:sz="0" w:space="0" w:color="auto"/>
                <w:right w:val="none" w:sz="0" w:space="0" w:color="auto"/>
              </w:divBdr>
            </w:div>
            <w:div w:id="1931229948">
              <w:marLeft w:val="0"/>
              <w:marRight w:val="0"/>
              <w:marTop w:val="0"/>
              <w:marBottom w:val="0"/>
              <w:divBdr>
                <w:top w:val="none" w:sz="0" w:space="0" w:color="auto"/>
                <w:left w:val="none" w:sz="0" w:space="0" w:color="auto"/>
                <w:bottom w:val="none" w:sz="0" w:space="0" w:color="auto"/>
                <w:right w:val="none" w:sz="0" w:space="0" w:color="auto"/>
              </w:divBdr>
            </w:div>
          </w:divsChild>
        </w:div>
        <w:div w:id="377707882">
          <w:marLeft w:val="0"/>
          <w:marRight w:val="0"/>
          <w:marTop w:val="0"/>
          <w:marBottom w:val="0"/>
          <w:divBdr>
            <w:top w:val="none" w:sz="0" w:space="0" w:color="auto"/>
            <w:left w:val="none" w:sz="0" w:space="0" w:color="auto"/>
            <w:bottom w:val="none" w:sz="0" w:space="0" w:color="auto"/>
            <w:right w:val="none" w:sz="0" w:space="0" w:color="auto"/>
          </w:divBdr>
          <w:divsChild>
            <w:div w:id="394089097">
              <w:marLeft w:val="0"/>
              <w:marRight w:val="0"/>
              <w:marTop w:val="0"/>
              <w:marBottom w:val="0"/>
              <w:divBdr>
                <w:top w:val="none" w:sz="0" w:space="0" w:color="auto"/>
                <w:left w:val="none" w:sz="0" w:space="0" w:color="auto"/>
                <w:bottom w:val="none" w:sz="0" w:space="0" w:color="auto"/>
                <w:right w:val="none" w:sz="0" w:space="0" w:color="auto"/>
              </w:divBdr>
            </w:div>
            <w:div w:id="2087026641">
              <w:marLeft w:val="0"/>
              <w:marRight w:val="0"/>
              <w:marTop w:val="0"/>
              <w:marBottom w:val="0"/>
              <w:divBdr>
                <w:top w:val="none" w:sz="0" w:space="0" w:color="auto"/>
                <w:left w:val="none" w:sz="0" w:space="0" w:color="auto"/>
                <w:bottom w:val="none" w:sz="0" w:space="0" w:color="auto"/>
                <w:right w:val="none" w:sz="0" w:space="0" w:color="auto"/>
              </w:divBdr>
            </w:div>
            <w:div w:id="758211250">
              <w:marLeft w:val="0"/>
              <w:marRight w:val="0"/>
              <w:marTop w:val="0"/>
              <w:marBottom w:val="0"/>
              <w:divBdr>
                <w:top w:val="none" w:sz="0" w:space="0" w:color="auto"/>
                <w:left w:val="none" w:sz="0" w:space="0" w:color="auto"/>
                <w:bottom w:val="none" w:sz="0" w:space="0" w:color="auto"/>
                <w:right w:val="none" w:sz="0" w:space="0" w:color="auto"/>
              </w:divBdr>
            </w:div>
            <w:div w:id="2036031569">
              <w:marLeft w:val="0"/>
              <w:marRight w:val="0"/>
              <w:marTop w:val="0"/>
              <w:marBottom w:val="0"/>
              <w:divBdr>
                <w:top w:val="none" w:sz="0" w:space="0" w:color="auto"/>
                <w:left w:val="none" w:sz="0" w:space="0" w:color="auto"/>
                <w:bottom w:val="none" w:sz="0" w:space="0" w:color="auto"/>
                <w:right w:val="none" w:sz="0" w:space="0" w:color="auto"/>
              </w:divBdr>
            </w:div>
            <w:div w:id="981235751">
              <w:marLeft w:val="0"/>
              <w:marRight w:val="0"/>
              <w:marTop w:val="0"/>
              <w:marBottom w:val="0"/>
              <w:divBdr>
                <w:top w:val="none" w:sz="0" w:space="0" w:color="auto"/>
                <w:left w:val="none" w:sz="0" w:space="0" w:color="auto"/>
                <w:bottom w:val="none" w:sz="0" w:space="0" w:color="auto"/>
                <w:right w:val="none" w:sz="0" w:space="0" w:color="auto"/>
              </w:divBdr>
            </w:div>
          </w:divsChild>
        </w:div>
        <w:div w:id="1633245256">
          <w:marLeft w:val="0"/>
          <w:marRight w:val="0"/>
          <w:marTop w:val="0"/>
          <w:marBottom w:val="0"/>
          <w:divBdr>
            <w:top w:val="none" w:sz="0" w:space="0" w:color="auto"/>
            <w:left w:val="none" w:sz="0" w:space="0" w:color="auto"/>
            <w:bottom w:val="none" w:sz="0" w:space="0" w:color="auto"/>
            <w:right w:val="none" w:sz="0" w:space="0" w:color="auto"/>
          </w:divBdr>
          <w:divsChild>
            <w:div w:id="1470896782">
              <w:marLeft w:val="0"/>
              <w:marRight w:val="0"/>
              <w:marTop w:val="0"/>
              <w:marBottom w:val="0"/>
              <w:divBdr>
                <w:top w:val="none" w:sz="0" w:space="0" w:color="auto"/>
                <w:left w:val="none" w:sz="0" w:space="0" w:color="auto"/>
                <w:bottom w:val="none" w:sz="0" w:space="0" w:color="auto"/>
                <w:right w:val="none" w:sz="0" w:space="0" w:color="auto"/>
              </w:divBdr>
            </w:div>
            <w:div w:id="1453279633">
              <w:marLeft w:val="0"/>
              <w:marRight w:val="0"/>
              <w:marTop w:val="0"/>
              <w:marBottom w:val="0"/>
              <w:divBdr>
                <w:top w:val="none" w:sz="0" w:space="0" w:color="auto"/>
                <w:left w:val="none" w:sz="0" w:space="0" w:color="auto"/>
                <w:bottom w:val="none" w:sz="0" w:space="0" w:color="auto"/>
                <w:right w:val="none" w:sz="0" w:space="0" w:color="auto"/>
              </w:divBdr>
            </w:div>
            <w:div w:id="1289512454">
              <w:marLeft w:val="0"/>
              <w:marRight w:val="0"/>
              <w:marTop w:val="0"/>
              <w:marBottom w:val="0"/>
              <w:divBdr>
                <w:top w:val="none" w:sz="0" w:space="0" w:color="auto"/>
                <w:left w:val="none" w:sz="0" w:space="0" w:color="auto"/>
                <w:bottom w:val="none" w:sz="0" w:space="0" w:color="auto"/>
                <w:right w:val="none" w:sz="0" w:space="0" w:color="auto"/>
              </w:divBdr>
            </w:div>
            <w:div w:id="445004485">
              <w:marLeft w:val="0"/>
              <w:marRight w:val="0"/>
              <w:marTop w:val="0"/>
              <w:marBottom w:val="0"/>
              <w:divBdr>
                <w:top w:val="none" w:sz="0" w:space="0" w:color="auto"/>
                <w:left w:val="none" w:sz="0" w:space="0" w:color="auto"/>
                <w:bottom w:val="none" w:sz="0" w:space="0" w:color="auto"/>
                <w:right w:val="none" w:sz="0" w:space="0" w:color="auto"/>
              </w:divBdr>
            </w:div>
            <w:div w:id="25252519">
              <w:marLeft w:val="0"/>
              <w:marRight w:val="0"/>
              <w:marTop w:val="0"/>
              <w:marBottom w:val="0"/>
              <w:divBdr>
                <w:top w:val="none" w:sz="0" w:space="0" w:color="auto"/>
                <w:left w:val="none" w:sz="0" w:space="0" w:color="auto"/>
                <w:bottom w:val="none" w:sz="0" w:space="0" w:color="auto"/>
                <w:right w:val="none" w:sz="0" w:space="0" w:color="auto"/>
              </w:divBdr>
            </w:div>
          </w:divsChild>
        </w:div>
        <w:div w:id="1991597057">
          <w:marLeft w:val="0"/>
          <w:marRight w:val="0"/>
          <w:marTop w:val="0"/>
          <w:marBottom w:val="0"/>
          <w:divBdr>
            <w:top w:val="none" w:sz="0" w:space="0" w:color="auto"/>
            <w:left w:val="none" w:sz="0" w:space="0" w:color="auto"/>
            <w:bottom w:val="none" w:sz="0" w:space="0" w:color="auto"/>
            <w:right w:val="none" w:sz="0" w:space="0" w:color="auto"/>
          </w:divBdr>
          <w:divsChild>
            <w:div w:id="1830898748">
              <w:marLeft w:val="0"/>
              <w:marRight w:val="0"/>
              <w:marTop w:val="0"/>
              <w:marBottom w:val="0"/>
              <w:divBdr>
                <w:top w:val="none" w:sz="0" w:space="0" w:color="auto"/>
                <w:left w:val="none" w:sz="0" w:space="0" w:color="auto"/>
                <w:bottom w:val="none" w:sz="0" w:space="0" w:color="auto"/>
                <w:right w:val="none" w:sz="0" w:space="0" w:color="auto"/>
              </w:divBdr>
            </w:div>
            <w:div w:id="204677121">
              <w:marLeft w:val="0"/>
              <w:marRight w:val="0"/>
              <w:marTop w:val="0"/>
              <w:marBottom w:val="0"/>
              <w:divBdr>
                <w:top w:val="none" w:sz="0" w:space="0" w:color="auto"/>
                <w:left w:val="none" w:sz="0" w:space="0" w:color="auto"/>
                <w:bottom w:val="none" w:sz="0" w:space="0" w:color="auto"/>
                <w:right w:val="none" w:sz="0" w:space="0" w:color="auto"/>
              </w:divBdr>
            </w:div>
            <w:div w:id="1238398630">
              <w:marLeft w:val="0"/>
              <w:marRight w:val="0"/>
              <w:marTop w:val="0"/>
              <w:marBottom w:val="0"/>
              <w:divBdr>
                <w:top w:val="none" w:sz="0" w:space="0" w:color="auto"/>
                <w:left w:val="none" w:sz="0" w:space="0" w:color="auto"/>
                <w:bottom w:val="none" w:sz="0" w:space="0" w:color="auto"/>
                <w:right w:val="none" w:sz="0" w:space="0" w:color="auto"/>
              </w:divBdr>
            </w:div>
          </w:divsChild>
        </w:div>
        <w:div w:id="2073044070">
          <w:marLeft w:val="0"/>
          <w:marRight w:val="0"/>
          <w:marTop w:val="0"/>
          <w:marBottom w:val="0"/>
          <w:divBdr>
            <w:top w:val="none" w:sz="0" w:space="0" w:color="auto"/>
            <w:left w:val="none" w:sz="0" w:space="0" w:color="auto"/>
            <w:bottom w:val="none" w:sz="0" w:space="0" w:color="auto"/>
            <w:right w:val="none" w:sz="0" w:space="0" w:color="auto"/>
          </w:divBdr>
          <w:divsChild>
            <w:div w:id="1191141500">
              <w:marLeft w:val="0"/>
              <w:marRight w:val="0"/>
              <w:marTop w:val="0"/>
              <w:marBottom w:val="0"/>
              <w:divBdr>
                <w:top w:val="none" w:sz="0" w:space="0" w:color="auto"/>
                <w:left w:val="none" w:sz="0" w:space="0" w:color="auto"/>
                <w:bottom w:val="none" w:sz="0" w:space="0" w:color="auto"/>
                <w:right w:val="none" w:sz="0" w:space="0" w:color="auto"/>
              </w:divBdr>
            </w:div>
            <w:div w:id="573390989">
              <w:marLeft w:val="0"/>
              <w:marRight w:val="0"/>
              <w:marTop w:val="0"/>
              <w:marBottom w:val="0"/>
              <w:divBdr>
                <w:top w:val="none" w:sz="0" w:space="0" w:color="auto"/>
                <w:left w:val="none" w:sz="0" w:space="0" w:color="auto"/>
                <w:bottom w:val="none" w:sz="0" w:space="0" w:color="auto"/>
                <w:right w:val="none" w:sz="0" w:space="0" w:color="auto"/>
              </w:divBdr>
            </w:div>
            <w:div w:id="1917473047">
              <w:marLeft w:val="0"/>
              <w:marRight w:val="0"/>
              <w:marTop w:val="0"/>
              <w:marBottom w:val="0"/>
              <w:divBdr>
                <w:top w:val="none" w:sz="0" w:space="0" w:color="auto"/>
                <w:left w:val="none" w:sz="0" w:space="0" w:color="auto"/>
                <w:bottom w:val="none" w:sz="0" w:space="0" w:color="auto"/>
                <w:right w:val="none" w:sz="0" w:space="0" w:color="auto"/>
              </w:divBdr>
            </w:div>
            <w:div w:id="60832195">
              <w:marLeft w:val="0"/>
              <w:marRight w:val="0"/>
              <w:marTop w:val="0"/>
              <w:marBottom w:val="0"/>
              <w:divBdr>
                <w:top w:val="none" w:sz="0" w:space="0" w:color="auto"/>
                <w:left w:val="none" w:sz="0" w:space="0" w:color="auto"/>
                <w:bottom w:val="none" w:sz="0" w:space="0" w:color="auto"/>
                <w:right w:val="none" w:sz="0" w:space="0" w:color="auto"/>
              </w:divBdr>
            </w:div>
          </w:divsChild>
        </w:div>
        <w:div w:id="1896811060">
          <w:marLeft w:val="0"/>
          <w:marRight w:val="0"/>
          <w:marTop w:val="0"/>
          <w:marBottom w:val="0"/>
          <w:divBdr>
            <w:top w:val="none" w:sz="0" w:space="0" w:color="auto"/>
            <w:left w:val="none" w:sz="0" w:space="0" w:color="auto"/>
            <w:bottom w:val="none" w:sz="0" w:space="0" w:color="auto"/>
            <w:right w:val="none" w:sz="0" w:space="0" w:color="auto"/>
          </w:divBdr>
          <w:divsChild>
            <w:div w:id="1569681703">
              <w:marLeft w:val="0"/>
              <w:marRight w:val="0"/>
              <w:marTop w:val="0"/>
              <w:marBottom w:val="0"/>
              <w:divBdr>
                <w:top w:val="none" w:sz="0" w:space="0" w:color="auto"/>
                <w:left w:val="none" w:sz="0" w:space="0" w:color="auto"/>
                <w:bottom w:val="none" w:sz="0" w:space="0" w:color="auto"/>
                <w:right w:val="none" w:sz="0" w:space="0" w:color="auto"/>
              </w:divBdr>
            </w:div>
            <w:div w:id="373969841">
              <w:marLeft w:val="0"/>
              <w:marRight w:val="0"/>
              <w:marTop w:val="0"/>
              <w:marBottom w:val="0"/>
              <w:divBdr>
                <w:top w:val="none" w:sz="0" w:space="0" w:color="auto"/>
                <w:left w:val="none" w:sz="0" w:space="0" w:color="auto"/>
                <w:bottom w:val="none" w:sz="0" w:space="0" w:color="auto"/>
                <w:right w:val="none" w:sz="0" w:space="0" w:color="auto"/>
              </w:divBdr>
            </w:div>
            <w:div w:id="1458910282">
              <w:marLeft w:val="0"/>
              <w:marRight w:val="0"/>
              <w:marTop w:val="0"/>
              <w:marBottom w:val="0"/>
              <w:divBdr>
                <w:top w:val="none" w:sz="0" w:space="0" w:color="auto"/>
                <w:left w:val="none" w:sz="0" w:space="0" w:color="auto"/>
                <w:bottom w:val="none" w:sz="0" w:space="0" w:color="auto"/>
                <w:right w:val="none" w:sz="0" w:space="0" w:color="auto"/>
              </w:divBdr>
            </w:div>
            <w:div w:id="151529668">
              <w:marLeft w:val="0"/>
              <w:marRight w:val="0"/>
              <w:marTop w:val="0"/>
              <w:marBottom w:val="0"/>
              <w:divBdr>
                <w:top w:val="none" w:sz="0" w:space="0" w:color="auto"/>
                <w:left w:val="none" w:sz="0" w:space="0" w:color="auto"/>
                <w:bottom w:val="none" w:sz="0" w:space="0" w:color="auto"/>
                <w:right w:val="none" w:sz="0" w:space="0" w:color="auto"/>
              </w:divBdr>
            </w:div>
          </w:divsChild>
        </w:div>
        <w:div w:id="1803115356">
          <w:marLeft w:val="0"/>
          <w:marRight w:val="0"/>
          <w:marTop w:val="0"/>
          <w:marBottom w:val="0"/>
          <w:divBdr>
            <w:top w:val="none" w:sz="0" w:space="0" w:color="auto"/>
            <w:left w:val="none" w:sz="0" w:space="0" w:color="auto"/>
            <w:bottom w:val="none" w:sz="0" w:space="0" w:color="auto"/>
            <w:right w:val="none" w:sz="0" w:space="0" w:color="auto"/>
          </w:divBdr>
        </w:div>
        <w:div w:id="1819150158">
          <w:marLeft w:val="0"/>
          <w:marRight w:val="0"/>
          <w:marTop w:val="0"/>
          <w:marBottom w:val="0"/>
          <w:divBdr>
            <w:top w:val="none" w:sz="0" w:space="0" w:color="auto"/>
            <w:left w:val="none" w:sz="0" w:space="0" w:color="auto"/>
            <w:bottom w:val="none" w:sz="0" w:space="0" w:color="auto"/>
            <w:right w:val="none" w:sz="0" w:space="0" w:color="auto"/>
          </w:divBdr>
        </w:div>
        <w:div w:id="1275331223">
          <w:marLeft w:val="0"/>
          <w:marRight w:val="0"/>
          <w:marTop w:val="0"/>
          <w:marBottom w:val="0"/>
          <w:divBdr>
            <w:top w:val="none" w:sz="0" w:space="0" w:color="auto"/>
            <w:left w:val="none" w:sz="0" w:space="0" w:color="auto"/>
            <w:bottom w:val="none" w:sz="0" w:space="0" w:color="auto"/>
            <w:right w:val="none" w:sz="0" w:space="0" w:color="auto"/>
          </w:divBdr>
        </w:div>
        <w:div w:id="1898935758">
          <w:marLeft w:val="0"/>
          <w:marRight w:val="0"/>
          <w:marTop w:val="0"/>
          <w:marBottom w:val="0"/>
          <w:divBdr>
            <w:top w:val="none" w:sz="0" w:space="0" w:color="auto"/>
            <w:left w:val="none" w:sz="0" w:space="0" w:color="auto"/>
            <w:bottom w:val="none" w:sz="0" w:space="0" w:color="auto"/>
            <w:right w:val="none" w:sz="0" w:space="0" w:color="auto"/>
          </w:divBdr>
        </w:div>
        <w:div w:id="2120367601">
          <w:marLeft w:val="0"/>
          <w:marRight w:val="0"/>
          <w:marTop w:val="0"/>
          <w:marBottom w:val="0"/>
          <w:divBdr>
            <w:top w:val="none" w:sz="0" w:space="0" w:color="auto"/>
            <w:left w:val="none" w:sz="0" w:space="0" w:color="auto"/>
            <w:bottom w:val="none" w:sz="0" w:space="0" w:color="auto"/>
            <w:right w:val="none" w:sz="0" w:space="0" w:color="auto"/>
          </w:divBdr>
        </w:div>
        <w:div w:id="1161772302">
          <w:marLeft w:val="0"/>
          <w:marRight w:val="0"/>
          <w:marTop w:val="0"/>
          <w:marBottom w:val="0"/>
          <w:divBdr>
            <w:top w:val="none" w:sz="0" w:space="0" w:color="auto"/>
            <w:left w:val="none" w:sz="0" w:space="0" w:color="auto"/>
            <w:bottom w:val="none" w:sz="0" w:space="0" w:color="auto"/>
            <w:right w:val="none" w:sz="0" w:space="0" w:color="auto"/>
          </w:divBdr>
          <w:divsChild>
            <w:div w:id="1514997516">
              <w:marLeft w:val="0"/>
              <w:marRight w:val="0"/>
              <w:marTop w:val="0"/>
              <w:marBottom w:val="0"/>
              <w:divBdr>
                <w:top w:val="none" w:sz="0" w:space="0" w:color="auto"/>
                <w:left w:val="none" w:sz="0" w:space="0" w:color="auto"/>
                <w:bottom w:val="none" w:sz="0" w:space="0" w:color="auto"/>
                <w:right w:val="none" w:sz="0" w:space="0" w:color="auto"/>
              </w:divBdr>
            </w:div>
            <w:div w:id="562375874">
              <w:marLeft w:val="0"/>
              <w:marRight w:val="0"/>
              <w:marTop w:val="0"/>
              <w:marBottom w:val="0"/>
              <w:divBdr>
                <w:top w:val="none" w:sz="0" w:space="0" w:color="auto"/>
                <w:left w:val="none" w:sz="0" w:space="0" w:color="auto"/>
                <w:bottom w:val="none" w:sz="0" w:space="0" w:color="auto"/>
                <w:right w:val="none" w:sz="0" w:space="0" w:color="auto"/>
              </w:divBdr>
            </w:div>
            <w:div w:id="898132034">
              <w:marLeft w:val="0"/>
              <w:marRight w:val="0"/>
              <w:marTop w:val="0"/>
              <w:marBottom w:val="0"/>
              <w:divBdr>
                <w:top w:val="none" w:sz="0" w:space="0" w:color="auto"/>
                <w:left w:val="none" w:sz="0" w:space="0" w:color="auto"/>
                <w:bottom w:val="none" w:sz="0" w:space="0" w:color="auto"/>
                <w:right w:val="none" w:sz="0" w:space="0" w:color="auto"/>
              </w:divBdr>
            </w:div>
          </w:divsChild>
        </w:div>
        <w:div w:id="1705212752">
          <w:marLeft w:val="0"/>
          <w:marRight w:val="0"/>
          <w:marTop w:val="0"/>
          <w:marBottom w:val="0"/>
          <w:divBdr>
            <w:top w:val="none" w:sz="0" w:space="0" w:color="auto"/>
            <w:left w:val="none" w:sz="0" w:space="0" w:color="auto"/>
            <w:bottom w:val="none" w:sz="0" w:space="0" w:color="auto"/>
            <w:right w:val="none" w:sz="0" w:space="0" w:color="auto"/>
          </w:divBdr>
        </w:div>
        <w:div w:id="1595623364">
          <w:marLeft w:val="0"/>
          <w:marRight w:val="0"/>
          <w:marTop w:val="0"/>
          <w:marBottom w:val="0"/>
          <w:divBdr>
            <w:top w:val="none" w:sz="0" w:space="0" w:color="auto"/>
            <w:left w:val="none" w:sz="0" w:space="0" w:color="auto"/>
            <w:bottom w:val="none" w:sz="0" w:space="0" w:color="auto"/>
            <w:right w:val="none" w:sz="0" w:space="0" w:color="auto"/>
          </w:divBdr>
        </w:div>
        <w:div w:id="971637682">
          <w:marLeft w:val="0"/>
          <w:marRight w:val="0"/>
          <w:marTop w:val="0"/>
          <w:marBottom w:val="0"/>
          <w:divBdr>
            <w:top w:val="none" w:sz="0" w:space="0" w:color="auto"/>
            <w:left w:val="none" w:sz="0" w:space="0" w:color="auto"/>
            <w:bottom w:val="none" w:sz="0" w:space="0" w:color="auto"/>
            <w:right w:val="none" w:sz="0" w:space="0" w:color="auto"/>
          </w:divBdr>
        </w:div>
        <w:div w:id="1102458567">
          <w:marLeft w:val="0"/>
          <w:marRight w:val="0"/>
          <w:marTop w:val="0"/>
          <w:marBottom w:val="0"/>
          <w:divBdr>
            <w:top w:val="none" w:sz="0" w:space="0" w:color="auto"/>
            <w:left w:val="none" w:sz="0" w:space="0" w:color="auto"/>
            <w:bottom w:val="none" w:sz="0" w:space="0" w:color="auto"/>
            <w:right w:val="none" w:sz="0" w:space="0" w:color="auto"/>
          </w:divBdr>
        </w:div>
        <w:div w:id="796341363">
          <w:marLeft w:val="0"/>
          <w:marRight w:val="0"/>
          <w:marTop w:val="0"/>
          <w:marBottom w:val="0"/>
          <w:divBdr>
            <w:top w:val="none" w:sz="0" w:space="0" w:color="auto"/>
            <w:left w:val="none" w:sz="0" w:space="0" w:color="auto"/>
            <w:bottom w:val="none" w:sz="0" w:space="0" w:color="auto"/>
            <w:right w:val="none" w:sz="0" w:space="0" w:color="auto"/>
          </w:divBdr>
        </w:div>
        <w:div w:id="1970699018">
          <w:marLeft w:val="0"/>
          <w:marRight w:val="0"/>
          <w:marTop w:val="0"/>
          <w:marBottom w:val="0"/>
          <w:divBdr>
            <w:top w:val="none" w:sz="0" w:space="0" w:color="auto"/>
            <w:left w:val="none" w:sz="0" w:space="0" w:color="auto"/>
            <w:bottom w:val="none" w:sz="0" w:space="0" w:color="auto"/>
            <w:right w:val="none" w:sz="0" w:space="0" w:color="auto"/>
          </w:divBdr>
          <w:divsChild>
            <w:div w:id="967392981">
              <w:marLeft w:val="0"/>
              <w:marRight w:val="0"/>
              <w:marTop w:val="0"/>
              <w:marBottom w:val="0"/>
              <w:divBdr>
                <w:top w:val="none" w:sz="0" w:space="0" w:color="auto"/>
                <w:left w:val="none" w:sz="0" w:space="0" w:color="auto"/>
                <w:bottom w:val="none" w:sz="0" w:space="0" w:color="auto"/>
                <w:right w:val="none" w:sz="0" w:space="0" w:color="auto"/>
              </w:divBdr>
            </w:div>
            <w:div w:id="218054968">
              <w:marLeft w:val="0"/>
              <w:marRight w:val="0"/>
              <w:marTop w:val="0"/>
              <w:marBottom w:val="0"/>
              <w:divBdr>
                <w:top w:val="none" w:sz="0" w:space="0" w:color="auto"/>
                <w:left w:val="none" w:sz="0" w:space="0" w:color="auto"/>
                <w:bottom w:val="none" w:sz="0" w:space="0" w:color="auto"/>
                <w:right w:val="none" w:sz="0" w:space="0" w:color="auto"/>
              </w:divBdr>
            </w:div>
            <w:div w:id="775515487">
              <w:marLeft w:val="0"/>
              <w:marRight w:val="0"/>
              <w:marTop w:val="0"/>
              <w:marBottom w:val="0"/>
              <w:divBdr>
                <w:top w:val="none" w:sz="0" w:space="0" w:color="auto"/>
                <w:left w:val="none" w:sz="0" w:space="0" w:color="auto"/>
                <w:bottom w:val="none" w:sz="0" w:space="0" w:color="auto"/>
                <w:right w:val="none" w:sz="0" w:space="0" w:color="auto"/>
              </w:divBdr>
            </w:div>
          </w:divsChild>
        </w:div>
        <w:div w:id="90854648">
          <w:marLeft w:val="0"/>
          <w:marRight w:val="0"/>
          <w:marTop w:val="0"/>
          <w:marBottom w:val="0"/>
          <w:divBdr>
            <w:top w:val="none" w:sz="0" w:space="0" w:color="auto"/>
            <w:left w:val="none" w:sz="0" w:space="0" w:color="auto"/>
            <w:bottom w:val="none" w:sz="0" w:space="0" w:color="auto"/>
            <w:right w:val="none" w:sz="0" w:space="0" w:color="auto"/>
          </w:divBdr>
          <w:divsChild>
            <w:div w:id="1590115995">
              <w:marLeft w:val="0"/>
              <w:marRight w:val="0"/>
              <w:marTop w:val="0"/>
              <w:marBottom w:val="0"/>
              <w:divBdr>
                <w:top w:val="none" w:sz="0" w:space="0" w:color="auto"/>
                <w:left w:val="none" w:sz="0" w:space="0" w:color="auto"/>
                <w:bottom w:val="none" w:sz="0" w:space="0" w:color="auto"/>
                <w:right w:val="none" w:sz="0" w:space="0" w:color="auto"/>
              </w:divBdr>
            </w:div>
            <w:div w:id="1398867880">
              <w:marLeft w:val="0"/>
              <w:marRight w:val="0"/>
              <w:marTop w:val="0"/>
              <w:marBottom w:val="0"/>
              <w:divBdr>
                <w:top w:val="none" w:sz="0" w:space="0" w:color="auto"/>
                <w:left w:val="none" w:sz="0" w:space="0" w:color="auto"/>
                <w:bottom w:val="none" w:sz="0" w:space="0" w:color="auto"/>
                <w:right w:val="none" w:sz="0" w:space="0" w:color="auto"/>
              </w:divBdr>
            </w:div>
            <w:div w:id="1220288791">
              <w:marLeft w:val="0"/>
              <w:marRight w:val="0"/>
              <w:marTop w:val="0"/>
              <w:marBottom w:val="0"/>
              <w:divBdr>
                <w:top w:val="none" w:sz="0" w:space="0" w:color="auto"/>
                <w:left w:val="none" w:sz="0" w:space="0" w:color="auto"/>
                <w:bottom w:val="none" w:sz="0" w:space="0" w:color="auto"/>
                <w:right w:val="none" w:sz="0" w:space="0" w:color="auto"/>
              </w:divBdr>
            </w:div>
            <w:div w:id="117647889">
              <w:marLeft w:val="0"/>
              <w:marRight w:val="0"/>
              <w:marTop w:val="0"/>
              <w:marBottom w:val="0"/>
              <w:divBdr>
                <w:top w:val="none" w:sz="0" w:space="0" w:color="auto"/>
                <w:left w:val="none" w:sz="0" w:space="0" w:color="auto"/>
                <w:bottom w:val="none" w:sz="0" w:space="0" w:color="auto"/>
                <w:right w:val="none" w:sz="0" w:space="0" w:color="auto"/>
              </w:divBdr>
            </w:div>
            <w:div w:id="95290178">
              <w:marLeft w:val="0"/>
              <w:marRight w:val="0"/>
              <w:marTop w:val="0"/>
              <w:marBottom w:val="0"/>
              <w:divBdr>
                <w:top w:val="none" w:sz="0" w:space="0" w:color="auto"/>
                <w:left w:val="none" w:sz="0" w:space="0" w:color="auto"/>
                <w:bottom w:val="none" w:sz="0" w:space="0" w:color="auto"/>
                <w:right w:val="none" w:sz="0" w:space="0" w:color="auto"/>
              </w:divBdr>
            </w:div>
          </w:divsChild>
        </w:div>
        <w:div w:id="804396346">
          <w:marLeft w:val="0"/>
          <w:marRight w:val="0"/>
          <w:marTop w:val="0"/>
          <w:marBottom w:val="0"/>
          <w:divBdr>
            <w:top w:val="none" w:sz="0" w:space="0" w:color="auto"/>
            <w:left w:val="none" w:sz="0" w:space="0" w:color="auto"/>
            <w:bottom w:val="none" w:sz="0" w:space="0" w:color="auto"/>
            <w:right w:val="none" w:sz="0" w:space="0" w:color="auto"/>
          </w:divBdr>
          <w:divsChild>
            <w:div w:id="432409006">
              <w:marLeft w:val="0"/>
              <w:marRight w:val="0"/>
              <w:marTop w:val="0"/>
              <w:marBottom w:val="0"/>
              <w:divBdr>
                <w:top w:val="none" w:sz="0" w:space="0" w:color="auto"/>
                <w:left w:val="none" w:sz="0" w:space="0" w:color="auto"/>
                <w:bottom w:val="none" w:sz="0" w:space="0" w:color="auto"/>
                <w:right w:val="none" w:sz="0" w:space="0" w:color="auto"/>
              </w:divBdr>
            </w:div>
            <w:div w:id="1501775234">
              <w:marLeft w:val="0"/>
              <w:marRight w:val="0"/>
              <w:marTop w:val="0"/>
              <w:marBottom w:val="0"/>
              <w:divBdr>
                <w:top w:val="none" w:sz="0" w:space="0" w:color="auto"/>
                <w:left w:val="none" w:sz="0" w:space="0" w:color="auto"/>
                <w:bottom w:val="none" w:sz="0" w:space="0" w:color="auto"/>
                <w:right w:val="none" w:sz="0" w:space="0" w:color="auto"/>
              </w:divBdr>
            </w:div>
            <w:div w:id="443623720">
              <w:marLeft w:val="0"/>
              <w:marRight w:val="0"/>
              <w:marTop w:val="0"/>
              <w:marBottom w:val="0"/>
              <w:divBdr>
                <w:top w:val="none" w:sz="0" w:space="0" w:color="auto"/>
                <w:left w:val="none" w:sz="0" w:space="0" w:color="auto"/>
                <w:bottom w:val="none" w:sz="0" w:space="0" w:color="auto"/>
                <w:right w:val="none" w:sz="0" w:space="0" w:color="auto"/>
              </w:divBdr>
            </w:div>
            <w:div w:id="1854297079">
              <w:marLeft w:val="0"/>
              <w:marRight w:val="0"/>
              <w:marTop w:val="0"/>
              <w:marBottom w:val="0"/>
              <w:divBdr>
                <w:top w:val="none" w:sz="0" w:space="0" w:color="auto"/>
                <w:left w:val="none" w:sz="0" w:space="0" w:color="auto"/>
                <w:bottom w:val="none" w:sz="0" w:space="0" w:color="auto"/>
                <w:right w:val="none" w:sz="0" w:space="0" w:color="auto"/>
              </w:divBdr>
            </w:div>
            <w:div w:id="1315111991">
              <w:marLeft w:val="0"/>
              <w:marRight w:val="0"/>
              <w:marTop w:val="0"/>
              <w:marBottom w:val="0"/>
              <w:divBdr>
                <w:top w:val="none" w:sz="0" w:space="0" w:color="auto"/>
                <w:left w:val="none" w:sz="0" w:space="0" w:color="auto"/>
                <w:bottom w:val="none" w:sz="0" w:space="0" w:color="auto"/>
                <w:right w:val="none" w:sz="0" w:space="0" w:color="auto"/>
              </w:divBdr>
            </w:div>
          </w:divsChild>
        </w:div>
        <w:div w:id="1381443288">
          <w:marLeft w:val="0"/>
          <w:marRight w:val="0"/>
          <w:marTop w:val="0"/>
          <w:marBottom w:val="0"/>
          <w:divBdr>
            <w:top w:val="none" w:sz="0" w:space="0" w:color="auto"/>
            <w:left w:val="none" w:sz="0" w:space="0" w:color="auto"/>
            <w:bottom w:val="none" w:sz="0" w:space="0" w:color="auto"/>
            <w:right w:val="none" w:sz="0" w:space="0" w:color="auto"/>
          </w:divBdr>
        </w:div>
        <w:div w:id="1356617419">
          <w:marLeft w:val="0"/>
          <w:marRight w:val="0"/>
          <w:marTop w:val="0"/>
          <w:marBottom w:val="0"/>
          <w:divBdr>
            <w:top w:val="none" w:sz="0" w:space="0" w:color="auto"/>
            <w:left w:val="none" w:sz="0" w:space="0" w:color="auto"/>
            <w:bottom w:val="none" w:sz="0" w:space="0" w:color="auto"/>
            <w:right w:val="none" w:sz="0" w:space="0" w:color="auto"/>
          </w:divBdr>
        </w:div>
        <w:div w:id="1428697632">
          <w:marLeft w:val="0"/>
          <w:marRight w:val="0"/>
          <w:marTop w:val="0"/>
          <w:marBottom w:val="0"/>
          <w:divBdr>
            <w:top w:val="none" w:sz="0" w:space="0" w:color="auto"/>
            <w:left w:val="none" w:sz="0" w:space="0" w:color="auto"/>
            <w:bottom w:val="none" w:sz="0" w:space="0" w:color="auto"/>
            <w:right w:val="none" w:sz="0" w:space="0" w:color="auto"/>
          </w:divBdr>
        </w:div>
        <w:div w:id="2038265291">
          <w:marLeft w:val="0"/>
          <w:marRight w:val="0"/>
          <w:marTop w:val="0"/>
          <w:marBottom w:val="0"/>
          <w:divBdr>
            <w:top w:val="none" w:sz="0" w:space="0" w:color="auto"/>
            <w:left w:val="none" w:sz="0" w:space="0" w:color="auto"/>
            <w:bottom w:val="none" w:sz="0" w:space="0" w:color="auto"/>
            <w:right w:val="none" w:sz="0" w:space="0" w:color="auto"/>
          </w:divBdr>
        </w:div>
        <w:div w:id="591861764">
          <w:marLeft w:val="0"/>
          <w:marRight w:val="0"/>
          <w:marTop w:val="0"/>
          <w:marBottom w:val="0"/>
          <w:divBdr>
            <w:top w:val="none" w:sz="0" w:space="0" w:color="auto"/>
            <w:left w:val="none" w:sz="0" w:space="0" w:color="auto"/>
            <w:bottom w:val="none" w:sz="0" w:space="0" w:color="auto"/>
            <w:right w:val="none" w:sz="0" w:space="0" w:color="auto"/>
          </w:divBdr>
        </w:div>
        <w:div w:id="1936983893">
          <w:marLeft w:val="0"/>
          <w:marRight w:val="0"/>
          <w:marTop w:val="0"/>
          <w:marBottom w:val="0"/>
          <w:divBdr>
            <w:top w:val="none" w:sz="0" w:space="0" w:color="auto"/>
            <w:left w:val="none" w:sz="0" w:space="0" w:color="auto"/>
            <w:bottom w:val="none" w:sz="0" w:space="0" w:color="auto"/>
            <w:right w:val="none" w:sz="0" w:space="0" w:color="auto"/>
          </w:divBdr>
          <w:divsChild>
            <w:div w:id="509174895">
              <w:marLeft w:val="0"/>
              <w:marRight w:val="0"/>
              <w:marTop w:val="0"/>
              <w:marBottom w:val="0"/>
              <w:divBdr>
                <w:top w:val="none" w:sz="0" w:space="0" w:color="auto"/>
                <w:left w:val="none" w:sz="0" w:space="0" w:color="auto"/>
                <w:bottom w:val="none" w:sz="0" w:space="0" w:color="auto"/>
                <w:right w:val="none" w:sz="0" w:space="0" w:color="auto"/>
              </w:divBdr>
            </w:div>
            <w:div w:id="161698670">
              <w:marLeft w:val="0"/>
              <w:marRight w:val="0"/>
              <w:marTop w:val="0"/>
              <w:marBottom w:val="0"/>
              <w:divBdr>
                <w:top w:val="none" w:sz="0" w:space="0" w:color="auto"/>
                <w:left w:val="none" w:sz="0" w:space="0" w:color="auto"/>
                <w:bottom w:val="none" w:sz="0" w:space="0" w:color="auto"/>
                <w:right w:val="none" w:sz="0" w:space="0" w:color="auto"/>
              </w:divBdr>
            </w:div>
            <w:div w:id="980690999">
              <w:marLeft w:val="0"/>
              <w:marRight w:val="0"/>
              <w:marTop w:val="0"/>
              <w:marBottom w:val="0"/>
              <w:divBdr>
                <w:top w:val="none" w:sz="0" w:space="0" w:color="auto"/>
                <w:left w:val="none" w:sz="0" w:space="0" w:color="auto"/>
                <w:bottom w:val="none" w:sz="0" w:space="0" w:color="auto"/>
                <w:right w:val="none" w:sz="0" w:space="0" w:color="auto"/>
              </w:divBdr>
            </w:div>
            <w:div w:id="1623878773">
              <w:marLeft w:val="0"/>
              <w:marRight w:val="0"/>
              <w:marTop w:val="0"/>
              <w:marBottom w:val="0"/>
              <w:divBdr>
                <w:top w:val="none" w:sz="0" w:space="0" w:color="auto"/>
                <w:left w:val="none" w:sz="0" w:space="0" w:color="auto"/>
                <w:bottom w:val="none" w:sz="0" w:space="0" w:color="auto"/>
                <w:right w:val="none" w:sz="0" w:space="0" w:color="auto"/>
              </w:divBdr>
            </w:div>
          </w:divsChild>
        </w:div>
        <w:div w:id="840780891">
          <w:marLeft w:val="0"/>
          <w:marRight w:val="0"/>
          <w:marTop w:val="0"/>
          <w:marBottom w:val="0"/>
          <w:divBdr>
            <w:top w:val="none" w:sz="0" w:space="0" w:color="auto"/>
            <w:left w:val="none" w:sz="0" w:space="0" w:color="auto"/>
            <w:bottom w:val="none" w:sz="0" w:space="0" w:color="auto"/>
            <w:right w:val="none" w:sz="0" w:space="0" w:color="auto"/>
          </w:divBdr>
          <w:divsChild>
            <w:div w:id="1658151430">
              <w:marLeft w:val="0"/>
              <w:marRight w:val="0"/>
              <w:marTop w:val="0"/>
              <w:marBottom w:val="0"/>
              <w:divBdr>
                <w:top w:val="none" w:sz="0" w:space="0" w:color="auto"/>
                <w:left w:val="none" w:sz="0" w:space="0" w:color="auto"/>
                <w:bottom w:val="none" w:sz="0" w:space="0" w:color="auto"/>
                <w:right w:val="none" w:sz="0" w:space="0" w:color="auto"/>
              </w:divBdr>
            </w:div>
            <w:div w:id="335617622">
              <w:marLeft w:val="0"/>
              <w:marRight w:val="0"/>
              <w:marTop w:val="0"/>
              <w:marBottom w:val="0"/>
              <w:divBdr>
                <w:top w:val="none" w:sz="0" w:space="0" w:color="auto"/>
                <w:left w:val="none" w:sz="0" w:space="0" w:color="auto"/>
                <w:bottom w:val="none" w:sz="0" w:space="0" w:color="auto"/>
                <w:right w:val="none" w:sz="0" w:space="0" w:color="auto"/>
              </w:divBdr>
            </w:div>
            <w:div w:id="1253320675">
              <w:marLeft w:val="0"/>
              <w:marRight w:val="0"/>
              <w:marTop w:val="0"/>
              <w:marBottom w:val="0"/>
              <w:divBdr>
                <w:top w:val="none" w:sz="0" w:space="0" w:color="auto"/>
                <w:left w:val="none" w:sz="0" w:space="0" w:color="auto"/>
                <w:bottom w:val="none" w:sz="0" w:space="0" w:color="auto"/>
                <w:right w:val="none" w:sz="0" w:space="0" w:color="auto"/>
              </w:divBdr>
            </w:div>
            <w:div w:id="1681279262">
              <w:marLeft w:val="0"/>
              <w:marRight w:val="0"/>
              <w:marTop w:val="0"/>
              <w:marBottom w:val="0"/>
              <w:divBdr>
                <w:top w:val="none" w:sz="0" w:space="0" w:color="auto"/>
                <w:left w:val="none" w:sz="0" w:space="0" w:color="auto"/>
                <w:bottom w:val="none" w:sz="0" w:space="0" w:color="auto"/>
                <w:right w:val="none" w:sz="0" w:space="0" w:color="auto"/>
              </w:divBdr>
            </w:div>
          </w:divsChild>
        </w:div>
        <w:div w:id="1447239775">
          <w:marLeft w:val="0"/>
          <w:marRight w:val="0"/>
          <w:marTop w:val="0"/>
          <w:marBottom w:val="0"/>
          <w:divBdr>
            <w:top w:val="none" w:sz="0" w:space="0" w:color="auto"/>
            <w:left w:val="none" w:sz="0" w:space="0" w:color="auto"/>
            <w:bottom w:val="none" w:sz="0" w:space="0" w:color="auto"/>
            <w:right w:val="none" w:sz="0" w:space="0" w:color="auto"/>
          </w:divBdr>
          <w:divsChild>
            <w:div w:id="1131825334">
              <w:marLeft w:val="0"/>
              <w:marRight w:val="0"/>
              <w:marTop w:val="0"/>
              <w:marBottom w:val="0"/>
              <w:divBdr>
                <w:top w:val="none" w:sz="0" w:space="0" w:color="auto"/>
                <w:left w:val="none" w:sz="0" w:space="0" w:color="auto"/>
                <w:bottom w:val="none" w:sz="0" w:space="0" w:color="auto"/>
                <w:right w:val="none" w:sz="0" w:space="0" w:color="auto"/>
              </w:divBdr>
            </w:div>
            <w:div w:id="314264405">
              <w:marLeft w:val="0"/>
              <w:marRight w:val="0"/>
              <w:marTop w:val="0"/>
              <w:marBottom w:val="0"/>
              <w:divBdr>
                <w:top w:val="none" w:sz="0" w:space="0" w:color="auto"/>
                <w:left w:val="none" w:sz="0" w:space="0" w:color="auto"/>
                <w:bottom w:val="none" w:sz="0" w:space="0" w:color="auto"/>
                <w:right w:val="none" w:sz="0" w:space="0" w:color="auto"/>
              </w:divBdr>
            </w:div>
            <w:div w:id="655574786">
              <w:marLeft w:val="0"/>
              <w:marRight w:val="0"/>
              <w:marTop w:val="0"/>
              <w:marBottom w:val="0"/>
              <w:divBdr>
                <w:top w:val="none" w:sz="0" w:space="0" w:color="auto"/>
                <w:left w:val="none" w:sz="0" w:space="0" w:color="auto"/>
                <w:bottom w:val="none" w:sz="0" w:space="0" w:color="auto"/>
                <w:right w:val="none" w:sz="0" w:space="0" w:color="auto"/>
              </w:divBdr>
            </w:div>
            <w:div w:id="1187868862">
              <w:marLeft w:val="0"/>
              <w:marRight w:val="0"/>
              <w:marTop w:val="0"/>
              <w:marBottom w:val="0"/>
              <w:divBdr>
                <w:top w:val="none" w:sz="0" w:space="0" w:color="auto"/>
                <w:left w:val="none" w:sz="0" w:space="0" w:color="auto"/>
                <w:bottom w:val="none" w:sz="0" w:space="0" w:color="auto"/>
                <w:right w:val="none" w:sz="0" w:space="0" w:color="auto"/>
              </w:divBdr>
            </w:div>
            <w:div w:id="1165515568">
              <w:marLeft w:val="0"/>
              <w:marRight w:val="0"/>
              <w:marTop w:val="0"/>
              <w:marBottom w:val="0"/>
              <w:divBdr>
                <w:top w:val="none" w:sz="0" w:space="0" w:color="auto"/>
                <w:left w:val="none" w:sz="0" w:space="0" w:color="auto"/>
                <w:bottom w:val="none" w:sz="0" w:space="0" w:color="auto"/>
                <w:right w:val="none" w:sz="0" w:space="0" w:color="auto"/>
              </w:divBdr>
            </w:div>
          </w:divsChild>
        </w:div>
        <w:div w:id="258372005">
          <w:marLeft w:val="0"/>
          <w:marRight w:val="0"/>
          <w:marTop w:val="0"/>
          <w:marBottom w:val="0"/>
          <w:divBdr>
            <w:top w:val="none" w:sz="0" w:space="0" w:color="auto"/>
            <w:left w:val="none" w:sz="0" w:space="0" w:color="auto"/>
            <w:bottom w:val="none" w:sz="0" w:space="0" w:color="auto"/>
            <w:right w:val="none" w:sz="0" w:space="0" w:color="auto"/>
          </w:divBdr>
          <w:divsChild>
            <w:div w:id="2086955928">
              <w:marLeft w:val="0"/>
              <w:marRight w:val="0"/>
              <w:marTop w:val="0"/>
              <w:marBottom w:val="0"/>
              <w:divBdr>
                <w:top w:val="none" w:sz="0" w:space="0" w:color="auto"/>
                <w:left w:val="none" w:sz="0" w:space="0" w:color="auto"/>
                <w:bottom w:val="none" w:sz="0" w:space="0" w:color="auto"/>
                <w:right w:val="none" w:sz="0" w:space="0" w:color="auto"/>
              </w:divBdr>
            </w:div>
            <w:div w:id="1518881605">
              <w:marLeft w:val="0"/>
              <w:marRight w:val="0"/>
              <w:marTop w:val="0"/>
              <w:marBottom w:val="0"/>
              <w:divBdr>
                <w:top w:val="none" w:sz="0" w:space="0" w:color="auto"/>
                <w:left w:val="none" w:sz="0" w:space="0" w:color="auto"/>
                <w:bottom w:val="none" w:sz="0" w:space="0" w:color="auto"/>
                <w:right w:val="none" w:sz="0" w:space="0" w:color="auto"/>
              </w:divBdr>
            </w:div>
            <w:div w:id="685326818">
              <w:marLeft w:val="0"/>
              <w:marRight w:val="0"/>
              <w:marTop w:val="0"/>
              <w:marBottom w:val="0"/>
              <w:divBdr>
                <w:top w:val="none" w:sz="0" w:space="0" w:color="auto"/>
                <w:left w:val="none" w:sz="0" w:space="0" w:color="auto"/>
                <w:bottom w:val="none" w:sz="0" w:space="0" w:color="auto"/>
                <w:right w:val="none" w:sz="0" w:space="0" w:color="auto"/>
              </w:divBdr>
            </w:div>
          </w:divsChild>
        </w:div>
        <w:div w:id="178088104">
          <w:marLeft w:val="0"/>
          <w:marRight w:val="0"/>
          <w:marTop w:val="0"/>
          <w:marBottom w:val="0"/>
          <w:divBdr>
            <w:top w:val="none" w:sz="0" w:space="0" w:color="auto"/>
            <w:left w:val="none" w:sz="0" w:space="0" w:color="auto"/>
            <w:bottom w:val="none" w:sz="0" w:space="0" w:color="auto"/>
            <w:right w:val="none" w:sz="0" w:space="0" w:color="auto"/>
          </w:divBdr>
          <w:divsChild>
            <w:div w:id="855970074">
              <w:marLeft w:val="0"/>
              <w:marRight w:val="0"/>
              <w:marTop w:val="0"/>
              <w:marBottom w:val="0"/>
              <w:divBdr>
                <w:top w:val="none" w:sz="0" w:space="0" w:color="auto"/>
                <w:left w:val="none" w:sz="0" w:space="0" w:color="auto"/>
                <w:bottom w:val="none" w:sz="0" w:space="0" w:color="auto"/>
                <w:right w:val="none" w:sz="0" w:space="0" w:color="auto"/>
              </w:divBdr>
            </w:div>
            <w:div w:id="670640570">
              <w:marLeft w:val="0"/>
              <w:marRight w:val="0"/>
              <w:marTop w:val="0"/>
              <w:marBottom w:val="0"/>
              <w:divBdr>
                <w:top w:val="none" w:sz="0" w:space="0" w:color="auto"/>
                <w:left w:val="none" w:sz="0" w:space="0" w:color="auto"/>
                <w:bottom w:val="none" w:sz="0" w:space="0" w:color="auto"/>
                <w:right w:val="none" w:sz="0" w:space="0" w:color="auto"/>
              </w:divBdr>
            </w:div>
            <w:div w:id="1479107859">
              <w:marLeft w:val="0"/>
              <w:marRight w:val="0"/>
              <w:marTop w:val="0"/>
              <w:marBottom w:val="0"/>
              <w:divBdr>
                <w:top w:val="none" w:sz="0" w:space="0" w:color="auto"/>
                <w:left w:val="none" w:sz="0" w:space="0" w:color="auto"/>
                <w:bottom w:val="none" w:sz="0" w:space="0" w:color="auto"/>
                <w:right w:val="none" w:sz="0" w:space="0" w:color="auto"/>
              </w:divBdr>
            </w:div>
            <w:div w:id="931089755">
              <w:marLeft w:val="0"/>
              <w:marRight w:val="0"/>
              <w:marTop w:val="0"/>
              <w:marBottom w:val="0"/>
              <w:divBdr>
                <w:top w:val="none" w:sz="0" w:space="0" w:color="auto"/>
                <w:left w:val="none" w:sz="0" w:space="0" w:color="auto"/>
                <w:bottom w:val="none" w:sz="0" w:space="0" w:color="auto"/>
                <w:right w:val="none" w:sz="0" w:space="0" w:color="auto"/>
              </w:divBdr>
            </w:div>
            <w:div w:id="1047484192">
              <w:marLeft w:val="0"/>
              <w:marRight w:val="0"/>
              <w:marTop w:val="0"/>
              <w:marBottom w:val="0"/>
              <w:divBdr>
                <w:top w:val="none" w:sz="0" w:space="0" w:color="auto"/>
                <w:left w:val="none" w:sz="0" w:space="0" w:color="auto"/>
                <w:bottom w:val="none" w:sz="0" w:space="0" w:color="auto"/>
                <w:right w:val="none" w:sz="0" w:space="0" w:color="auto"/>
              </w:divBdr>
            </w:div>
          </w:divsChild>
        </w:div>
        <w:div w:id="520969251">
          <w:marLeft w:val="0"/>
          <w:marRight w:val="0"/>
          <w:marTop w:val="0"/>
          <w:marBottom w:val="0"/>
          <w:divBdr>
            <w:top w:val="none" w:sz="0" w:space="0" w:color="auto"/>
            <w:left w:val="none" w:sz="0" w:space="0" w:color="auto"/>
            <w:bottom w:val="none" w:sz="0" w:space="0" w:color="auto"/>
            <w:right w:val="none" w:sz="0" w:space="0" w:color="auto"/>
          </w:divBdr>
        </w:div>
        <w:div w:id="1387679988">
          <w:marLeft w:val="0"/>
          <w:marRight w:val="0"/>
          <w:marTop w:val="0"/>
          <w:marBottom w:val="0"/>
          <w:divBdr>
            <w:top w:val="none" w:sz="0" w:space="0" w:color="auto"/>
            <w:left w:val="none" w:sz="0" w:space="0" w:color="auto"/>
            <w:bottom w:val="none" w:sz="0" w:space="0" w:color="auto"/>
            <w:right w:val="none" w:sz="0" w:space="0" w:color="auto"/>
          </w:divBdr>
        </w:div>
        <w:div w:id="978532824">
          <w:marLeft w:val="0"/>
          <w:marRight w:val="0"/>
          <w:marTop w:val="0"/>
          <w:marBottom w:val="0"/>
          <w:divBdr>
            <w:top w:val="none" w:sz="0" w:space="0" w:color="auto"/>
            <w:left w:val="none" w:sz="0" w:space="0" w:color="auto"/>
            <w:bottom w:val="none" w:sz="0" w:space="0" w:color="auto"/>
            <w:right w:val="none" w:sz="0" w:space="0" w:color="auto"/>
          </w:divBdr>
        </w:div>
        <w:div w:id="891575215">
          <w:marLeft w:val="0"/>
          <w:marRight w:val="0"/>
          <w:marTop w:val="0"/>
          <w:marBottom w:val="0"/>
          <w:divBdr>
            <w:top w:val="none" w:sz="0" w:space="0" w:color="auto"/>
            <w:left w:val="none" w:sz="0" w:space="0" w:color="auto"/>
            <w:bottom w:val="none" w:sz="0" w:space="0" w:color="auto"/>
            <w:right w:val="none" w:sz="0" w:space="0" w:color="auto"/>
          </w:divBdr>
        </w:div>
        <w:div w:id="1900482861">
          <w:marLeft w:val="0"/>
          <w:marRight w:val="0"/>
          <w:marTop w:val="0"/>
          <w:marBottom w:val="0"/>
          <w:divBdr>
            <w:top w:val="none" w:sz="0" w:space="0" w:color="auto"/>
            <w:left w:val="none" w:sz="0" w:space="0" w:color="auto"/>
            <w:bottom w:val="none" w:sz="0" w:space="0" w:color="auto"/>
            <w:right w:val="none" w:sz="0" w:space="0" w:color="auto"/>
          </w:divBdr>
        </w:div>
        <w:div w:id="2032607181">
          <w:marLeft w:val="0"/>
          <w:marRight w:val="0"/>
          <w:marTop w:val="0"/>
          <w:marBottom w:val="0"/>
          <w:divBdr>
            <w:top w:val="none" w:sz="0" w:space="0" w:color="auto"/>
            <w:left w:val="none" w:sz="0" w:space="0" w:color="auto"/>
            <w:bottom w:val="none" w:sz="0" w:space="0" w:color="auto"/>
            <w:right w:val="none" w:sz="0" w:space="0" w:color="auto"/>
          </w:divBdr>
          <w:divsChild>
            <w:div w:id="1862166601">
              <w:marLeft w:val="0"/>
              <w:marRight w:val="0"/>
              <w:marTop w:val="0"/>
              <w:marBottom w:val="0"/>
              <w:divBdr>
                <w:top w:val="none" w:sz="0" w:space="0" w:color="auto"/>
                <w:left w:val="none" w:sz="0" w:space="0" w:color="auto"/>
                <w:bottom w:val="none" w:sz="0" w:space="0" w:color="auto"/>
                <w:right w:val="none" w:sz="0" w:space="0" w:color="auto"/>
              </w:divBdr>
            </w:div>
            <w:div w:id="1777948041">
              <w:marLeft w:val="0"/>
              <w:marRight w:val="0"/>
              <w:marTop w:val="0"/>
              <w:marBottom w:val="0"/>
              <w:divBdr>
                <w:top w:val="none" w:sz="0" w:space="0" w:color="auto"/>
                <w:left w:val="none" w:sz="0" w:space="0" w:color="auto"/>
                <w:bottom w:val="none" w:sz="0" w:space="0" w:color="auto"/>
                <w:right w:val="none" w:sz="0" w:space="0" w:color="auto"/>
              </w:divBdr>
            </w:div>
            <w:div w:id="337006389">
              <w:marLeft w:val="0"/>
              <w:marRight w:val="0"/>
              <w:marTop w:val="0"/>
              <w:marBottom w:val="0"/>
              <w:divBdr>
                <w:top w:val="none" w:sz="0" w:space="0" w:color="auto"/>
                <w:left w:val="none" w:sz="0" w:space="0" w:color="auto"/>
                <w:bottom w:val="none" w:sz="0" w:space="0" w:color="auto"/>
                <w:right w:val="none" w:sz="0" w:space="0" w:color="auto"/>
              </w:divBdr>
            </w:div>
            <w:div w:id="1166826746">
              <w:marLeft w:val="0"/>
              <w:marRight w:val="0"/>
              <w:marTop w:val="0"/>
              <w:marBottom w:val="0"/>
              <w:divBdr>
                <w:top w:val="none" w:sz="0" w:space="0" w:color="auto"/>
                <w:left w:val="none" w:sz="0" w:space="0" w:color="auto"/>
                <w:bottom w:val="none" w:sz="0" w:space="0" w:color="auto"/>
                <w:right w:val="none" w:sz="0" w:space="0" w:color="auto"/>
              </w:divBdr>
            </w:div>
          </w:divsChild>
        </w:div>
        <w:div w:id="180165882">
          <w:marLeft w:val="0"/>
          <w:marRight w:val="0"/>
          <w:marTop w:val="0"/>
          <w:marBottom w:val="0"/>
          <w:divBdr>
            <w:top w:val="none" w:sz="0" w:space="0" w:color="auto"/>
            <w:left w:val="none" w:sz="0" w:space="0" w:color="auto"/>
            <w:bottom w:val="none" w:sz="0" w:space="0" w:color="auto"/>
            <w:right w:val="none" w:sz="0" w:space="0" w:color="auto"/>
          </w:divBdr>
          <w:divsChild>
            <w:div w:id="442767985">
              <w:marLeft w:val="0"/>
              <w:marRight w:val="0"/>
              <w:marTop w:val="0"/>
              <w:marBottom w:val="0"/>
              <w:divBdr>
                <w:top w:val="none" w:sz="0" w:space="0" w:color="auto"/>
                <w:left w:val="none" w:sz="0" w:space="0" w:color="auto"/>
                <w:bottom w:val="none" w:sz="0" w:space="0" w:color="auto"/>
                <w:right w:val="none" w:sz="0" w:space="0" w:color="auto"/>
              </w:divBdr>
            </w:div>
            <w:div w:id="1929655554">
              <w:marLeft w:val="0"/>
              <w:marRight w:val="0"/>
              <w:marTop w:val="0"/>
              <w:marBottom w:val="0"/>
              <w:divBdr>
                <w:top w:val="none" w:sz="0" w:space="0" w:color="auto"/>
                <w:left w:val="none" w:sz="0" w:space="0" w:color="auto"/>
                <w:bottom w:val="none" w:sz="0" w:space="0" w:color="auto"/>
                <w:right w:val="none" w:sz="0" w:space="0" w:color="auto"/>
              </w:divBdr>
            </w:div>
            <w:div w:id="324284072">
              <w:marLeft w:val="0"/>
              <w:marRight w:val="0"/>
              <w:marTop w:val="0"/>
              <w:marBottom w:val="0"/>
              <w:divBdr>
                <w:top w:val="none" w:sz="0" w:space="0" w:color="auto"/>
                <w:left w:val="none" w:sz="0" w:space="0" w:color="auto"/>
                <w:bottom w:val="none" w:sz="0" w:space="0" w:color="auto"/>
                <w:right w:val="none" w:sz="0" w:space="0" w:color="auto"/>
              </w:divBdr>
            </w:div>
            <w:div w:id="1831671953">
              <w:marLeft w:val="0"/>
              <w:marRight w:val="0"/>
              <w:marTop w:val="0"/>
              <w:marBottom w:val="0"/>
              <w:divBdr>
                <w:top w:val="none" w:sz="0" w:space="0" w:color="auto"/>
                <w:left w:val="none" w:sz="0" w:space="0" w:color="auto"/>
                <w:bottom w:val="none" w:sz="0" w:space="0" w:color="auto"/>
                <w:right w:val="none" w:sz="0" w:space="0" w:color="auto"/>
              </w:divBdr>
            </w:div>
            <w:div w:id="1897274707">
              <w:marLeft w:val="0"/>
              <w:marRight w:val="0"/>
              <w:marTop w:val="0"/>
              <w:marBottom w:val="0"/>
              <w:divBdr>
                <w:top w:val="none" w:sz="0" w:space="0" w:color="auto"/>
                <w:left w:val="none" w:sz="0" w:space="0" w:color="auto"/>
                <w:bottom w:val="none" w:sz="0" w:space="0" w:color="auto"/>
                <w:right w:val="none" w:sz="0" w:space="0" w:color="auto"/>
              </w:divBdr>
            </w:div>
          </w:divsChild>
        </w:div>
        <w:div w:id="782308795">
          <w:marLeft w:val="0"/>
          <w:marRight w:val="0"/>
          <w:marTop w:val="0"/>
          <w:marBottom w:val="0"/>
          <w:divBdr>
            <w:top w:val="none" w:sz="0" w:space="0" w:color="auto"/>
            <w:left w:val="none" w:sz="0" w:space="0" w:color="auto"/>
            <w:bottom w:val="none" w:sz="0" w:space="0" w:color="auto"/>
            <w:right w:val="none" w:sz="0" w:space="0" w:color="auto"/>
          </w:divBdr>
        </w:div>
        <w:div w:id="1150945858">
          <w:marLeft w:val="0"/>
          <w:marRight w:val="0"/>
          <w:marTop w:val="0"/>
          <w:marBottom w:val="0"/>
          <w:divBdr>
            <w:top w:val="none" w:sz="0" w:space="0" w:color="auto"/>
            <w:left w:val="none" w:sz="0" w:space="0" w:color="auto"/>
            <w:bottom w:val="none" w:sz="0" w:space="0" w:color="auto"/>
            <w:right w:val="none" w:sz="0" w:space="0" w:color="auto"/>
          </w:divBdr>
        </w:div>
        <w:div w:id="187061552">
          <w:marLeft w:val="0"/>
          <w:marRight w:val="0"/>
          <w:marTop w:val="0"/>
          <w:marBottom w:val="0"/>
          <w:divBdr>
            <w:top w:val="none" w:sz="0" w:space="0" w:color="auto"/>
            <w:left w:val="none" w:sz="0" w:space="0" w:color="auto"/>
            <w:bottom w:val="none" w:sz="0" w:space="0" w:color="auto"/>
            <w:right w:val="none" w:sz="0" w:space="0" w:color="auto"/>
          </w:divBdr>
        </w:div>
        <w:div w:id="919369701">
          <w:marLeft w:val="0"/>
          <w:marRight w:val="0"/>
          <w:marTop w:val="0"/>
          <w:marBottom w:val="0"/>
          <w:divBdr>
            <w:top w:val="none" w:sz="0" w:space="0" w:color="auto"/>
            <w:left w:val="none" w:sz="0" w:space="0" w:color="auto"/>
            <w:bottom w:val="none" w:sz="0" w:space="0" w:color="auto"/>
            <w:right w:val="none" w:sz="0" w:space="0" w:color="auto"/>
          </w:divBdr>
        </w:div>
        <w:div w:id="692726767">
          <w:marLeft w:val="0"/>
          <w:marRight w:val="0"/>
          <w:marTop w:val="0"/>
          <w:marBottom w:val="0"/>
          <w:divBdr>
            <w:top w:val="none" w:sz="0" w:space="0" w:color="auto"/>
            <w:left w:val="none" w:sz="0" w:space="0" w:color="auto"/>
            <w:bottom w:val="none" w:sz="0" w:space="0" w:color="auto"/>
            <w:right w:val="none" w:sz="0" w:space="0" w:color="auto"/>
          </w:divBdr>
        </w:div>
        <w:div w:id="550384126">
          <w:marLeft w:val="0"/>
          <w:marRight w:val="0"/>
          <w:marTop w:val="0"/>
          <w:marBottom w:val="0"/>
          <w:divBdr>
            <w:top w:val="none" w:sz="0" w:space="0" w:color="auto"/>
            <w:left w:val="none" w:sz="0" w:space="0" w:color="auto"/>
            <w:bottom w:val="none" w:sz="0" w:space="0" w:color="auto"/>
            <w:right w:val="none" w:sz="0" w:space="0" w:color="auto"/>
          </w:divBdr>
          <w:divsChild>
            <w:div w:id="2006083637">
              <w:marLeft w:val="0"/>
              <w:marRight w:val="0"/>
              <w:marTop w:val="0"/>
              <w:marBottom w:val="0"/>
              <w:divBdr>
                <w:top w:val="none" w:sz="0" w:space="0" w:color="auto"/>
                <w:left w:val="none" w:sz="0" w:space="0" w:color="auto"/>
                <w:bottom w:val="none" w:sz="0" w:space="0" w:color="auto"/>
                <w:right w:val="none" w:sz="0" w:space="0" w:color="auto"/>
              </w:divBdr>
            </w:div>
            <w:div w:id="1830633389">
              <w:marLeft w:val="0"/>
              <w:marRight w:val="0"/>
              <w:marTop w:val="0"/>
              <w:marBottom w:val="0"/>
              <w:divBdr>
                <w:top w:val="none" w:sz="0" w:space="0" w:color="auto"/>
                <w:left w:val="none" w:sz="0" w:space="0" w:color="auto"/>
                <w:bottom w:val="none" w:sz="0" w:space="0" w:color="auto"/>
                <w:right w:val="none" w:sz="0" w:space="0" w:color="auto"/>
              </w:divBdr>
            </w:div>
            <w:div w:id="1483304197">
              <w:marLeft w:val="0"/>
              <w:marRight w:val="0"/>
              <w:marTop w:val="0"/>
              <w:marBottom w:val="0"/>
              <w:divBdr>
                <w:top w:val="none" w:sz="0" w:space="0" w:color="auto"/>
                <w:left w:val="none" w:sz="0" w:space="0" w:color="auto"/>
                <w:bottom w:val="none" w:sz="0" w:space="0" w:color="auto"/>
                <w:right w:val="none" w:sz="0" w:space="0" w:color="auto"/>
              </w:divBdr>
            </w:div>
            <w:div w:id="827791643">
              <w:marLeft w:val="0"/>
              <w:marRight w:val="0"/>
              <w:marTop w:val="0"/>
              <w:marBottom w:val="0"/>
              <w:divBdr>
                <w:top w:val="none" w:sz="0" w:space="0" w:color="auto"/>
                <w:left w:val="none" w:sz="0" w:space="0" w:color="auto"/>
                <w:bottom w:val="none" w:sz="0" w:space="0" w:color="auto"/>
                <w:right w:val="none" w:sz="0" w:space="0" w:color="auto"/>
              </w:divBdr>
            </w:div>
          </w:divsChild>
        </w:div>
        <w:div w:id="125196338">
          <w:marLeft w:val="0"/>
          <w:marRight w:val="0"/>
          <w:marTop w:val="0"/>
          <w:marBottom w:val="0"/>
          <w:divBdr>
            <w:top w:val="none" w:sz="0" w:space="0" w:color="auto"/>
            <w:left w:val="none" w:sz="0" w:space="0" w:color="auto"/>
            <w:bottom w:val="none" w:sz="0" w:space="0" w:color="auto"/>
            <w:right w:val="none" w:sz="0" w:space="0" w:color="auto"/>
          </w:divBdr>
          <w:divsChild>
            <w:div w:id="1612585574">
              <w:marLeft w:val="0"/>
              <w:marRight w:val="0"/>
              <w:marTop w:val="0"/>
              <w:marBottom w:val="0"/>
              <w:divBdr>
                <w:top w:val="none" w:sz="0" w:space="0" w:color="auto"/>
                <w:left w:val="none" w:sz="0" w:space="0" w:color="auto"/>
                <w:bottom w:val="none" w:sz="0" w:space="0" w:color="auto"/>
                <w:right w:val="none" w:sz="0" w:space="0" w:color="auto"/>
              </w:divBdr>
            </w:div>
            <w:div w:id="1417902308">
              <w:marLeft w:val="0"/>
              <w:marRight w:val="0"/>
              <w:marTop w:val="0"/>
              <w:marBottom w:val="0"/>
              <w:divBdr>
                <w:top w:val="none" w:sz="0" w:space="0" w:color="auto"/>
                <w:left w:val="none" w:sz="0" w:space="0" w:color="auto"/>
                <w:bottom w:val="none" w:sz="0" w:space="0" w:color="auto"/>
                <w:right w:val="none" w:sz="0" w:space="0" w:color="auto"/>
              </w:divBdr>
            </w:div>
            <w:div w:id="1599562913">
              <w:marLeft w:val="0"/>
              <w:marRight w:val="0"/>
              <w:marTop w:val="0"/>
              <w:marBottom w:val="0"/>
              <w:divBdr>
                <w:top w:val="none" w:sz="0" w:space="0" w:color="auto"/>
                <w:left w:val="none" w:sz="0" w:space="0" w:color="auto"/>
                <w:bottom w:val="none" w:sz="0" w:space="0" w:color="auto"/>
                <w:right w:val="none" w:sz="0" w:space="0" w:color="auto"/>
              </w:divBdr>
            </w:div>
            <w:div w:id="162671609">
              <w:marLeft w:val="0"/>
              <w:marRight w:val="0"/>
              <w:marTop w:val="0"/>
              <w:marBottom w:val="0"/>
              <w:divBdr>
                <w:top w:val="none" w:sz="0" w:space="0" w:color="auto"/>
                <w:left w:val="none" w:sz="0" w:space="0" w:color="auto"/>
                <w:bottom w:val="none" w:sz="0" w:space="0" w:color="auto"/>
                <w:right w:val="none" w:sz="0" w:space="0" w:color="auto"/>
              </w:divBdr>
            </w:div>
          </w:divsChild>
        </w:div>
        <w:div w:id="1477648323">
          <w:marLeft w:val="0"/>
          <w:marRight w:val="0"/>
          <w:marTop w:val="0"/>
          <w:marBottom w:val="0"/>
          <w:divBdr>
            <w:top w:val="none" w:sz="0" w:space="0" w:color="auto"/>
            <w:left w:val="none" w:sz="0" w:space="0" w:color="auto"/>
            <w:bottom w:val="none" w:sz="0" w:space="0" w:color="auto"/>
            <w:right w:val="none" w:sz="0" w:space="0" w:color="auto"/>
          </w:divBdr>
          <w:divsChild>
            <w:div w:id="363946263">
              <w:marLeft w:val="0"/>
              <w:marRight w:val="0"/>
              <w:marTop w:val="0"/>
              <w:marBottom w:val="0"/>
              <w:divBdr>
                <w:top w:val="none" w:sz="0" w:space="0" w:color="auto"/>
                <w:left w:val="none" w:sz="0" w:space="0" w:color="auto"/>
                <w:bottom w:val="none" w:sz="0" w:space="0" w:color="auto"/>
                <w:right w:val="none" w:sz="0" w:space="0" w:color="auto"/>
              </w:divBdr>
            </w:div>
            <w:div w:id="1482697409">
              <w:marLeft w:val="0"/>
              <w:marRight w:val="0"/>
              <w:marTop w:val="0"/>
              <w:marBottom w:val="0"/>
              <w:divBdr>
                <w:top w:val="none" w:sz="0" w:space="0" w:color="auto"/>
                <w:left w:val="none" w:sz="0" w:space="0" w:color="auto"/>
                <w:bottom w:val="none" w:sz="0" w:space="0" w:color="auto"/>
                <w:right w:val="none" w:sz="0" w:space="0" w:color="auto"/>
              </w:divBdr>
            </w:div>
            <w:div w:id="1196430935">
              <w:marLeft w:val="0"/>
              <w:marRight w:val="0"/>
              <w:marTop w:val="0"/>
              <w:marBottom w:val="0"/>
              <w:divBdr>
                <w:top w:val="none" w:sz="0" w:space="0" w:color="auto"/>
                <w:left w:val="none" w:sz="0" w:space="0" w:color="auto"/>
                <w:bottom w:val="none" w:sz="0" w:space="0" w:color="auto"/>
                <w:right w:val="none" w:sz="0" w:space="0" w:color="auto"/>
              </w:divBdr>
            </w:div>
            <w:div w:id="1499494230">
              <w:marLeft w:val="0"/>
              <w:marRight w:val="0"/>
              <w:marTop w:val="0"/>
              <w:marBottom w:val="0"/>
              <w:divBdr>
                <w:top w:val="none" w:sz="0" w:space="0" w:color="auto"/>
                <w:left w:val="none" w:sz="0" w:space="0" w:color="auto"/>
                <w:bottom w:val="none" w:sz="0" w:space="0" w:color="auto"/>
                <w:right w:val="none" w:sz="0" w:space="0" w:color="auto"/>
              </w:divBdr>
            </w:div>
          </w:divsChild>
        </w:div>
        <w:div w:id="183986186">
          <w:marLeft w:val="0"/>
          <w:marRight w:val="0"/>
          <w:marTop w:val="0"/>
          <w:marBottom w:val="0"/>
          <w:divBdr>
            <w:top w:val="none" w:sz="0" w:space="0" w:color="auto"/>
            <w:left w:val="none" w:sz="0" w:space="0" w:color="auto"/>
            <w:bottom w:val="none" w:sz="0" w:space="0" w:color="auto"/>
            <w:right w:val="none" w:sz="0" w:space="0" w:color="auto"/>
          </w:divBdr>
        </w:div>
        <w:div w:id="2096589600">
          <w:marLeft w:val="0"/>
          <w:marRight w:val="0"/>
          <w:marTop w:val="0"/>
          <w:marBottom w:val="0"/>
          <w:divBdr>
            <w:top w:val="none" w:sz="0" w:space="0" w:color="auto"/>
            <w:left w:val="none" w:sz="0" w:space="0" w:color="auto"/>
            <w:bottom w:val="none" w:sz="0" w:space="0" w:color="auto"/>
            <w:right w:val="none" w:sz="0" w:space="0" w:color="auto"/>
          </w:divBdr>
        </w:div>
        <w:div w:id="1391919744">
          <w:marLeft w:val="0"/>
          <w:marRight w:val="0"/>
          <w:marTop w:val="0"/>
          <w:marBottom w:val="0"/>
          <w:divBdr>
            <w:top w:val="none" w:sz="0" w:space="0" w:color="auto"/>
            <w:left w:val="none" w:sz="0" w:space="0" w:color="auto"/>
            <w:bottom w:val="none" w:sz="0" w:space="0" w:color="auto"/>
            <w:right w:val="none" w:sz="0" w:space="0" w:color="auto"/>
          </w:divBdr>
        </w:div>
        <w:div w:id="1801605093">
          <w:marLeft w:val="0"/>
          <w:marRight w:val="0"/>
          <w:marTop w:val="0"/>
          <w:marBottom w:val="0"/>
          <w:divBdr>
            <w:top w:val="none" w:sz="0" w:space="0" w:color="auto"/>
            <w:left w:val="none" w:sz="0" w:space="0" w:color="auto"/>
            <w:bottom w:val="none" w:sz="0" w:space="0" w:color="auto"/>
            <w:right w:val="none" w:sz="0" w:space="0" w:color="auto"/>
          </w:divBdr>
        </w:div>
        <w:div w:id="846099613">
          <w:marLeft w:val="0"/>
          <w:marRight w:val="0"/>
          <w:marTop w:val="0"/>
          <w:marBottom w:val="0"/>
          <w:divBdr>
            <w:top w:val="none" w:sz="0" w:space="0" w:color="auto"/>
            <w:left w:val="none" w:sz="0" w:space="0" w:color="auto"/>
            <w:bottom w:val="none" w:sz="0" w:space="0" w:color="auto"/>
            <w:right w:val="none" w:sz="0" w:space="0" w:color="auto"/>
          </w:divBdr>
        </w:div>
        <w:div w:id="616722185">
          <w:marLeft w:val="0"/>
          <w:marRight w:val="0"/>
          <w:marTop w:val="0"/>
          <w:marBottom w:val="0"/>
          <w:divBdr>
            <w:top w:val="none" w:sz="0" w:space="0" w:color="auto"/>
            <w:left w:val="none" w:sz="0" w:space="0" w:color="auto"/>
            <w:bottom w:val="none" w:sz="0" w:space="0" w:color="auto"/>
            <w:right w:val="none" w:sz="0" w:space="0" w:color="auto"/>
          </w:divBdr>
          <w:divsChild>
            <w:div w:id="1466852413">
              <w:marLeft w:val="0"/>
              <w:marRight w:val="0"/>
              <w:marTop w:val="0"/>
              <w:marBottom w:val="0"/>
              <w:divBdr>
                <w:top w:val="none" w:sz="0" w:space="0" w:color="auto"/>
                <w:left w:val="none" w:sz="0" w:space="0" w:color="auto"/>
                <w:bottom w:val="none" w:sz="0" w:space="0" w:color="auto"/>
                <w:right w:val="none" w:sz="0" w:space="0" w:color="auto"/>
              </w:divBdr>
            </w:div>
            <w:div w:id="279992707">
              <w:marLeft w:val="0"/>
              <w:marRight w:val="0"/>
              <w:marTop w:val="0"/>
              <w:marBottom w:val="0"/>
              <w:divBdr>
                <w:top w:val="none" w:sz="0" w:space="0" w:color="auto"/>
                <w:left w:val="none" w:sz="0" w:space="0" w:color="auto"/>
                <w:bottom w:val="none" w:sz="0" w:space="0" w:color="auto"/>
                <w:right w:val="none" w:sz="0" w:space="0" w:color="auto"/>
              </w:divBdr>
            </w:div>
            <w:div w:id="345788950">
              <w:marLeft w:val="0"/>
              <w:marRight w:val="0"/>
              <w:marTop w:val="0"/>
              <w:marBottom w:val="0"/>
              <w:divBdr>
                <w:top w:val="none" w:sz="0" w:space="0" w:color="auto"/>
                <w:left w:val="none" w:sz="0" w:space="0" w:color="auto"/>
                <w:bottom w:val="none" w:sz="0" w:space="0" w:color="auto"/>
                <w:right w:val="none" w:sz="0" w:space="0" w:color="auto"/>
              </w:divBdr>
            </w:div>
            <w:div w:id="1365709399">
              <w:marLeft w:val="0"/>
              <w:marRight w:val="0"/>
              <w:marTop w:val="0"/>
              <w:marBottom w:val="0"/>
              <w:divBdr>
                <w:top w:val="none" w:sz="0" w:space="0" w:color="auto"/>
                <w:left w:val="none" w:sz="0" w:space="0" w:color="auto"/>
                <w:bottom w:val="none" w:sz="0" w:space="0" w:color="auto"/>
                <w:right w:val="none" w:sz="0" w:space="0" w:color="auto"/>
              </w:divBdr>
            </w:div>
          </w:divsChild>
        </w:div>
        <w:div w:id="1268931905">
          <w:marLeft w:val="0"/>
          <w:marRight w:val="0"/>
          <w:marTop w:val="0"/>
          <w:marBottom w:val="0"/>
          <w:divBdr>
            <w:top w:val="none" w:sz="0" w:space="0" w:color="auto"/>
            <w:left w:val="none" w:sz="0" w:space="0" w:color="auto"/>
            <w:bottom w:val="none" w:sz="0" w:space="0" w:color="auto"/>
            <w:right w:val="none" w:sz="0" w:space="0" w:color="auto"/>
          </w:divBdr>
        </w:div>
        <w:div w:id="580481954">
          <w:marLeft w:val="0"/>
          <w:marRight w:val="0"/>
          <w:marTop w:val="0"/>
          <w:marBottom w:val="0"/>
          <w:divBdr>
            <w:top w:val="none" w:sz="0" w:space="0" w:color="auto"/>
            <w:left w:val="none" w:sz="0" w:space="0" w:color="auto"/>
            <w:bottom w:val="none" w:sz="0" w:space="0" w:color="auto"/>
            <w:right w:val="none" w:sz="0" w:space="0" w:color="auto"/>
          </w:divBdr>
        </w:div>
        <w:div w:id="982344417">
          <w:marLeft w:val="0"/>
          <w:marRight w:val="0"/>
          <w:marTop w:val="0"/>
          <w:marBottom w:val="0"/>
          <w:divBdr>
            <w:top w:val="none" w:sz="0" w:space="0" w:color="auto"/>
            <w:left w:val="none" w:sz="0" w:space="0" w:color="auto"/>
            <w:bottom w:val="none" w:sz="0" w:space="0" w:color="auto"/>
            <w:right w:val="none" w:sz="0" w:space="0" w:color="auto"/>
          </w:divBdr>
        </w:div>
        <w:div w:id="8483782">
          <w:marLeft w:val="0"/>
          <w:marRight w:val="0"/>
          <w:marTop w:val="0"/>
          <w:marBottom w:val="0"/>
          <w:divBdr>
            <w:top w:val="none" w:sz="0" w:space="0" w:color="auto"/>
            <w:left w:val="none" w:sz="0" w:space="0" w:color="auto"/>
            <w:bottom w:val="none" w:sz="0" w:space="0" w:color="auto"/>
            <w:right w:val="none" w:sz="0" w:space="0" w:color="auto"/>
          </w:divBdr>
        </w:div>
        <w:div w:id="212615896">
          <w:marLeft w:val="0"/>
          <w:marRight w:val="0"/>
          <w:marTop w:val="0"/>
          <w:marBottom w:val="0"/>
          <w:divBdr>
            <w:top w:val="none" w:sz="0" w:space="0" w:color="auto"/>
            <w:left w:val="none" w:sz="0" w:space="0" w:color="auto"/>
            <w:bottom w:val="none" w:sz="0" w:space="0" w:color="auto"/>
            <w:right w:val="none" w:sz="0" w:space="0" w:color="auto"/>
          </w:divBdr>
        </w:div>
        <w:div w:id="1953903252">
          <w:marLeft w:val="0"/>
          <w:marRight w:val="0"/>
          <w:marTop w:val="0"/>
          <w:marBottom w:val="0"/>
          <w:divBdr>
            <w:top w:val="none" w:sz="0" w:space="0" w:color="auto"/>
            <w:left w:val="none" w:sz="0" w:space="0" w:color="auto"/>
            <w:bottom w:val="none" w:sz="0" w:space="0" w:color="auto"/>
            <w:right w:val="none" w:sz="0" w:space="0" w:color="auto"/>
          </w:divBdr>
          <w:divsChild>
            <w:div w:id="1939675214">
              <w:marLeft w:val="0"/>
              <w:marRight w:val="0"/>
              <w:marTop w:val="0"/>
              <w:marBottom w:val="0"/>
              <w:divBdr>
                <w:top w:val="none" w:sz="0" w:space="0" w:color="auto"/>
                <w:left w:val="none" w:sz="0" w:space="0" w:color="auto"/>
                <w:bottom w:val="none" w:sz="0" w:space="0" w:color="auto"/>
                <w:right w:val="none" w:sz="0" w:space="0" w:color="auto"/>
              </w:divBdr>
            </w:div>
            <w:div w:id="1166673361">
              <w:marLeft w:val="0"/>
              <w:marRight w:val="0"/>
              <w:marTop w:val="0"/>
              <w:marBottom w:val="0"/>
              <w:divBdr>
                <w:top w:val="none" w:sz="0" w:space="0" w:color="auto"/>
                <w:left w:val="none" w:sz="0" w:space="0" w:color="auto"/>
                <w:bottom w:val="none" w:sz="0" w:space="0" w:color="auto"/>
                <w:right w:val="none" w:sz="0" w:space="0" w:color="auto"/>
              </w:divBdr>
            </w:div>
            <w:div w:id="836842620">
              <w:marLeft w:val="0"/>
              <w:marRight w:val="0"/>
              <w:marTop w:val="0"/>
              <w:marBottom w:val="0"/>
              <w:divBdr>
                <w:top w:val="none" w:sz="0" w:space="0" w:color="auto"/>
                <w:left w:val="none" w:sz="0" w:space="0" w:color="auto"/>
                <w:bottom w:val="none" w:sz="0" w:space="0" w:color="auto"/>
                <w:right w:val="none" w:sz="0" w:space="0" w:color="auto"/>
              </w:divBdr>
            </w:div>
            <w:div w:id="2139837519">
              <w:marLeft w:val="0"/>
              <w:marRight w:val="0"/>
              <w:marTop w:val="0"/>
              <w:marBottom w:val="0"/>
              <w:divBdr>
                <w:top w:val="none" w:sz="0" w:space="0" w:color="auto"/>
                <w:left w:val="none" w:sz="0" w:space="0" w:color="auto"/>
                <w:bottom w:val="none" w:sz="0" w:space="0" w:color="auto"/>
                <w:right w:val="none" w:sz="0" w:space="0" w:color="auto"/>
              </w:divBdr>
            </w:div>
          </w:divsChild>
        </w:div>
        <w:div w:id="1831171606">
          <w:marLeft w:val="0"/>
          <w:marRight w:val="0"/>
          <w:marTop w:val="0"/>
          <w:marBottom w:val="0"/>
          <w:divBdr>
            <w:top w:val="none" w:sz="0" w:space="0" w:color="auto"/>
            <w:left w:val="none" w:sz="0" w:space="0" w:color="auto"/>
            <w:bottom w:val="none" w:sz="0" w:space="0" w:color="auto"/>
            <w:right w:val="none" w:sz="0" w:space="0" w:color="auto"/>
          </w:divBdr>
        </w:div>
        <w:div w:id="1674331275">
          <w:marLeft w:val="0"/>
          <w:marRight w:val="0"/>
          <w:marTop w:val="0"/>
          <w:marBottom w:val="0"/>
          <w:divBdr>
            <w:top w:val="none" w:sz="0" w:space="0" w:color="auto"/>
            <w:left w:val="none" w:sz="0" w:space="0" w:color="auto"/>
            <w:bottom w:val="none" w:sz="0" w:space="0" w:color="auto"/>
            <w:right w:val="none" w:sz="0" w:space="0" w:color="auto"/>
          </w:divBdr>
        </w:div>
        <w:div w:id="850607040">
          <w:marLeft w:val="0"/>
          <w:marRight w:val="0"/>
          <w:marTop w:val="0"/>
          <w:marBottom w:val="0"/>
          <w:divBdr>
            <w:top w:val="none" w:sz="0" w:space="0" w:color="auto"/>
            <w:left w:val="none" w:sz="0" w:space="0" w:color="auto"/>
            <w:bottom w:val="none" w:sz="0" w:space="0" w:color="auto"/>
            <w:right w:val="none" w:sz="0" w:space="0" w:color="auto"/>
          </w:divBdr>
        </w:div>
        <w:div w:id="1336956765">
          <w:marLeft w:val="0"/>
          <w:marRight w:val="0"/>
          <w:marTop w:val="0"/>
          <w:marBottom w:val="0"/>
          <w:divBdr>
            <w:top w:val="none" w:sz="0" w:space="0" w:color="auto"/>
            <w:left w:val="none" w:sz="0" w:space="0" w:color="auto"/>
            <w:bottom w:val="none" w:sz="0" w:space="0" w:color="auto"/>
            <w:right w:val="none" w:sz="0" w:space="0" w:color="auto"/>
          </w:divBdr>
        </w:div>
        <w:div w:id="1072504031">
          <w:marLeft w:val="0"/>
          <w:marRight w:val="0"/>
          <w:marTop w:val="0"/>
          <w:marBottom w:val="0"/>
          <w:divBdr>
            <w:top w:val="none" w:sz="0" w:space="0" w:color="auto"/>
            <w:left w:val="none" w:sz="0" w:space="0" w:color="auto"/>
            <w:bottom w:val="none" w:sz="0" w:space="0" w:color="auto"/>
            <w:right w:val="none" w:sz="0" w:space="0" w:color="auto"/>
          </w:divBdr>
        </w:div>
        <w:div w:id="1526746784">
          <w:marLeft w:val="0"/>
          <w:marRight w:val="0"/>
          <w:marTop w:val="0"/>
          <w:marBottom w:val="0"/>
          <w:divBdr>
            <w:top w:val="none" w:sz="0" w:space="0" w:color="auto"/>
            <w:left w:val="none" w:sz="0" w:space="0" w:color="auto"/>
            <w:bottom w:val="none" w:sz="0" w:space="0" w:color="auto"/>
            <w:right w:val="none" w:sz="0" w:space="0" w:color="auto"/>
          </w:divBdr>
          <w:divsChild>
            <w:div w:id="912543156">
              <w:marLeft w:val="0"/>
              <w:marRight w:val="0"/>
              <w:marTop w:val="0"/>
              <w:marBottom w:val="0"/>
              <w:divBdr>
                <w:top w:val="none" w:sz="0" w:space="0" w:color="auto"/>
                <w:left w:val="none" w:sz="0" w:space="0" w:color="auto"/>
                <w:bottom w:val="none" w:sz="0" w:space="0" w:color="auto"/>
                <w:right w:val="none" w:sz="0" w:space="0" w:color="auto"/>
              </w:divBdr>
            </w:div>
            <w:div w:id="541284432">
              <w:marLeft w:val="0"/>
              <w:marRight w:val="0"/>
              <w:marTop w:val="0"/>
              <w:marBottom w:val="0"/>
              <w:divBdr>
                <w:top w:val="none" w:sz="0" w:space="0" w:color="auto"/>
                <w:left w:val="none" w:sz="0" w:space="0" w:color="auto"/>
                <w:bottom w:val="none" w:sz="0" w:space="0" w:color="auto"/>
                <w:right w:val="none" w:sz="0" w:space="0" w:color="auto"/>
              </w:divBdr>
            </w:div>
            <w:div w:id="296767759">
              <w:marLeft w:val="0"/>
              <w:marRight w:val="0"/>
              <w:marTop w:val="0"/>
              <w:marBottom w:val="0"/>
              <w:divBdr>
                <w:top w:val="none" w:sz="0" w:space="0" w:color="auto"/>
                <w:left w:val="none" w:sz="0" w:space="0" w:color="auto"/>
                <w:bottom w:val="none" w:sz="0" w:space="0" w:color="auto"/>
                <w:right w:val="none" w:sz="0" w:space="0" w:color="auto"/>
              </w:divBdr>
            </w:div>
            <w:div w:id="1240678289">
              <w:marLeft w:val="0"/>
              <w:marRight w:val="0"/>
              <w:marTop w:val="0"/>
              <w:marBottom w:val="0"/>
              <w:divBdr>
                <w:top w:val="none" w:sz="0" w:space="0" w:color="auto"/>
                <w:left w:val="none" w:sz="0" w:space="0" w:color="auto"/>
                <w:bottom w:val="none" w:sz="0" w:space="0" w:color="auto"/>
                <w:right w:val="none" w:sz="0" w:space="0" w:color="auto"/>
              </w:divBdr>
            </w:div>
            <w:div w:id="1823345947">
              <w:marLeft w:val="0"/>
              <w:marRight w:val="0"/>
              <w:marTop w:val="0"/>
              <w:marBottom w:val="0"/>
              <w:divBdr>
                <w:top w:val="none" w:sz="0" w:space="0" w:color="auto"/>
                <w:left w:val="none" w:sz="0" w:space="0" w:color="auto"/>
                <w:bottom w:val="none" w:sz="0" w:space="0" w:color="auto"/>
                <w:right w:val="none" w:sz="0" w:space="0" w:color="auto"/>
              </w:divBdr>
            </w:div>
          </w:divsChild>
        </w:div>
        <w:div w:id="1071345018">
          <w:marLeft w:val="0"/>
          <w:marRight w:val="0"/>
          <w:marTop w:val="0"/>
          <w:marBottom w:val="0"/>
          <w:divBdr>
            <w:top w:val="none" w:sz="0" w:space="0" w:color="auto"/>
            <w:left w:val="none" w:sz="0" w:space="0" w:color="auto"/>
            <w:bottom w:val="none" w:sz="0" w:space="0" w:color="auto"/>
            <w:right w:val="none" w:sz="0" w:space="0" w:color="auto"/>
          </w:divBdr>
          <w:divsChild>
            <w:div w:id="1107121652">
              <w:marLeft w:val="0"/>
              <w:marRight w:val="0"/>
              <w:marTop w:val="0"/>
              <w:marBottom w:val="0"/>
              <w:divBdr>
                <w:top w:val="none" w:sz="0" w:space="0" w:color="auto"/>
                <w:left w:val="none" w:sz="0" w:space="0" w:color="auto"/>
                <w:bottom w:val="none" w:sz="0" w:space="0" w:color="auto"/>
                <w:right w:val="none" w:sz="0" w:space="0" w:color="auto"/>
              </w:divBdr>
            </w:div>
            <w:div w:id="640186775">
              <w:marLeft w:val="0"/>
              <w:marRight w:val="0"/>
              <w:marTop w:val="0"/>
              <w:marBottom w:val="0"/>
              <w:divBdr>
                <w:top w:val="none" w:sz="0" w:space="0" w:color="auto"/>
                <w:left w:val="none" w:sz="0" w:space="0" w:color="auto"/>
                <w:bottom w:val="none" w:sz="0" w:space="0" w:color="auto"/>
                <w:right w:val="none" w:sz="0" w:space="0" w:color="auto"/>
              </w:divBdr>
            </w:div>
            <w:div w:id="1247886121">
              <w:marLeft w:val="0"/>
              <w:marRight w:val="0"/>
              <w:marTop w:val="0"/>
              <w:marBottom w:val="0"/>
              <w:divBdr>
                <w:top w:val="none" w:sz="0" w:space="0" w:color="auto"/>
                <w:left w:val="none" w:sz="0" w:space="0" w:color="auto"/>
                <w:bottom w:val="none" w:sz="0" w:space="0" w:color="auto"/>
                <w:right w:val="none" w:sz="0" w:space="0" w:color="auto"/>
              </w:divBdr>
            </w:div>
            <w:div w:id="1040937150">
              <w:marLeft w:val="0"/>
              <w:marRight w:val="0"/>
              <w:marTop w:val="0"/>
              <w:marBottom w:val="0"/>
              <w:divBdr>
                <w:top w:val="none" w:sz="0" w:space="0" w:color="auto"/>
                <w:left w:val="none" w:sz="0" w:space="0" w:color="auto"/>
                <w:bottom w:val="none" w:sz="0" w:space="0" w:color="auto"/>
                <w:right w:val="none" w:sz="0" w:space="0" w:color="auto"/>
              </w:divBdr>
            </w:div>
          </w:divsChild>
        </w:div>
        <w:div w:id="80102788">
          <w:marLeft w:val="0"/>
          <w:marRight w:val="0"/>
          <w:marTop w:val="0"/>
          <w:marBottom w:val="0"/>
          <w:divBdr>
            <w:top w:val="none" w:sz="0" w:space="0" w:color="auto"/>
            <w:left w:val="none" w:sz="0" w:space="0" w:color="auto"/>
            <w:bottom w:val="none" w:sz="0" w:space="0" w:color="auto"/>
            <w:right w:val="none" w:sz="0" w:space="0" w:color="auto"/>
          </w:divBdr>
        </w:div>
        <w:div w:id="2041709460">
          <w:marLeft w:val="0"/>
          <w:marRight w:val="0"/>
          <w:marTop w:val="0"/>
          <w:marBottom w:val="0"/>
          <w:divBdr>
            <w:top w:val="none" w:sz="0" w:space="0" w:color="auto"/>
            <w:left w:val="none" w:sz="0" w:space="0" w:color="auto"/>
            <w:bottom w:val="none" w:sz="0" w:space="0" w:color="auto"/>
            <w:right w:val="none" w:sz="0" w:space="0" w:color="auto"/>
          </w:divBdr>
        </w:div>
        <w:div w:id="1462380178">
          <w:marLeft w:val="0"/>
          <w:marRight w:val="0"/>
          <w:marTop w:val="0"/>
          <w:marBottom w:val="0"/>
          <w:divBdr>
            <w:top w:val="none" w:sz="0" w:space="0" w:color="auto"/>
            <w:left w:val="none" w:sz="0" w:space="0" w:color="auto"/>
            <w:bottom w:val="none" w:sz="0" w:space="0" w:color="auto"/>
            <w:right w:val="none" w:sz="0" w:space="0" w:color="auto"/>
          </w:divBdr>
        </w:div>
        <w:div w:id="1092434852">
          <w:marLeft w:val="0"/>
          <w:marRight w:val="0"/>
          <w:marTop w:val="0"/>
          <w:marBottom w:val="0"/>
          <w:divBdr>
            <w:top w:val="none" w:sz="0" w:space="0" w:color="auto"/>
            <w:left w:val="none" w:sz="0" w:space="0" w:color="auto"/>
            <w:bottom w:val="none" w:sz="0" w:space="0" w:color="auto"/>
            <w:right w:val="none" w:sz="0" w:space="0" w:color="auto"/>
          </w:divBdr>
        </w:div>
        <w:div w:id="183713936">
          <w:marLeft w:val="0"/>
          <w:marRight w:val="0"/>
          <w:marTop w:val="0"/>
          <w:marBottom w:val="0"/>
          <w:divBdr>
            <w:top w:val="none" w:sz="0" w:space="0" w:color="auto"/>
            <w:left w:val="none" w:sz="0" w:space="0" w:color="auto"/>
            <w:bottom w:val="none" w:sz="0" w:space="0" w:color="auto"/>
            <w:right w:val="none" w:sz="0" w:space="0" w:color="auto"/>
          </w:divBdr>
        </w:div>
        <w:div w:id="1835680352">
          <w:marLeft w:val="0"/>
          <w:marRight w:val="0"/>
          <w:marTop w:val="0"/>
          <w:marBottom w:val="0"/>
          <w:divBdr>
            <w:top w:val="none" w:sz="0" w:space="0" w:color="auto"/>
            <w:left w:val="none" w:sz="0" w:space="0" w:color="auto"/>
            <w:bottom w:val="none" w:sz="0" w:space="0" w:color="auto"/>
            <w:right w:val="none" w:sz="0" w:space="0" w:color="auto"/>
          </w:divBdr>
          <w:divsChild>
            <w:div w:id="2173919">
              <w:marLeft w:val="0"/>
              <w:marRight w:val="0"/>
              <w:marTop w:val="0"/>
              <w:marBottom w:val="0"/>
              <w:divBdr>
                <w:top w:val="none" w:sz="0" w:space="0" w:color="auto"/>
                <w:left w:val="none" w:sz="0" w:space="0" w:color="auto"/>
                <w:bottom w:val="none" w:sz="0" w:space="0" w:color="auto"/>
                <w:right w:val="none" w:sz="0" w:space="0" w:color="auto"/>
              </w:divBdr>
            </w:div>
            <w:div w:id="785151760">
              <w:marLeft w:val="0"/>
              <w:marRight w:val="0"/>
              <w:marTop w:val="0"/>
              <w:marBottom w:val="0"/>
              <w:divBdr>
                <w:top w:val="none" w:sz="0" w:space="0" w:color="auto"/>
                <w:left w:val="none" w:sz="0" w:space="0" w:color="auto"/>
                <w:bottom w:val="none" w:sz="0" w:space="0" w:color="auto"/>
                <w:right w:val="none" w:sz="0" w:space="0" w:color="auto"/>
              </w:divBdr>
            </w:div>
            <w:div w:id="542325088">
              <w:marLeft w:val="0"/>
              <w:marRight w:val="0"/>
              <w:marTop w:val="0"/>
              <w:marBottom w:val="0"/>
              <w:divBdr>
                <w:top w:val="none" w:sz="0" w:space="0" w:color="auto"/>
                <w:left w:val="none" w:sz="0" w:space="0" w:color="auto"/>
                <w:bottom w:val="none" w:sz="0" w:space="0" w:color="auto"/>
                <w:right w:val="none" w:sz="0" w:space="0" w:color="auto"/>
              </w:divBdr>
            </w:div>
            <w:div w:id="1129477121">
              <w:marLeft w:val="0"/>
              <w:marRight w:val="0"/>
              <w:marTop w:val="0"/>
              <w:marBottom w:val="0"/>
              <w:divBdr>
                <w:top w:val="none" w:sz="0" w:space="0" w:color="auto"/>
                <w:left w:val="none" w:sz="0" w:space="0" w:color="auto"/>
                <w:bottom w:val="none" w:sz="0" w:space="0" w:color="auto"/>
                <w:right w:val="none" w:sz="0" w:space="0" w:color="auto"/>
              </w:divBdr>
            </w:div>
          </w:divsChild>
        </w:div>
        <w:div w:id="1804812767">
          <w:marLeft w:val="0"/>
          <w:marRight w:val="0"/>
          <w:marTop w:val="0"/>
          <w:marBottom w:val="0"/>
          <w:divBdr>
            <w:top w:val="none" w:sz="0" w:space="0" w:color="auto"/>
            <w:left w:val="none" w:sz="0" w:space="0" w:color="auto"/>
            <w:bottom w:val="none" w:sz="0" w:space="0" w:color="auto"/>
            <w:right w:val="none" w:sz="0" w:space="0" w:color="auto"/>
          </w:divBdr>
        </w:div>
        <w:div w:id="467165796">
          <w:marLeft w:val="0"/>
          <w:marRight w:val="0"/>
          <w:marTop w:val="0"/>
          <w:marBottom w:val="0"/>
          <w:divBdr>
            <w:top w:val="none" w:sz="0" w:space="0" w:color="auto"/>
            <w:left w:val="none" w:sz="0" w:space="0" w:color="auto"/>
            <w:bottom w:val="none" w:sz="0" w:space="0" w:color="auto"/>
            <w:right w:val="none" w:sz="0" w:space="0" w:color="auto"/>
          </w:divBdr>
        </w:div>
        <w:div w:id="885217099">
          <w:marLeft w:val="0"/>
          <w:marRight w:val="0"/>
          <w:marTop w:val="0"/>
          <w:marBottom w:val="0"/>
          <w:divBdr>
            <w:top w:val="none" w:sz="0" w:space="0" w:color="auto"/>
            <w:left w:val="none" w:sz="0" w:space="0" w:color="auto"/>
            <w:bottom w:val="none" w:sz="0" w:space="0" w:color="auto"/>
            <w:right w:val="none" w:sz="0" w:space="0" w:color="auto"/>
          </w:divBdr>
        </w:div>
        <w:div w:id="2087530123">
          <w:marLeft w:val="0"/>
          <w:marRight w:val="0"/>
          <w:marTop w:val="0"/>
          <w:marBottom w:val="0"/>
          <w:divBdr>
            <w:top w:val="none" w:sz="0" w:space="0" w:color="auto"/>
            <w:left w:val="none" w:sz="0" w:space="0" w:color="auto"/>
            <w:bottom w:val="none" w:sz="0" w:space="0" w:color="auto"/>
            <w:right w:val="none" w:sz="0" w:space="0" w:color="auto"/>
          </w:divBdr>
        </w:div>
        <w:div w:id="769550265">
          <w:marLeft w:val="0"/>
          <w:marRight w:val="0"/>
          <w:marTop w:val="0"/>
          <w:marBottom w:val="0"/>
          <w:divBdr>
            <w:top w:val="none" w:sz="0" w:space="0" w:color="auto"/>
            <w:left w:val="none" w:sz="0" w:space="0" w:color="auto"/>
            <w:bottom w:val="none" w:sz="0" w:space="0" w:color="auto"/>
            <w:right w:val="none" w:sz="0" w:space="0" w:color="auto"/>
          </w:divBdr>
        </w:div>
        <w:div w:id="158035122">
          <w:marLeft w:val="0"/>
          <w:marRight w:val="0"/>
          <w:marTop w:val="0"/>
          <w:marBottom w:val="0"/>
          <w:divBdr>
            <w:top w:val="none" w:sz="0" w:space="0" w:color="auto"/>
            <w:left w:val="none" w:sz="0" w:space="0" w:color="auto"/>
            <w:bottom w:val="none" w:sz="0" w:space="0" w:color="auto"/>
            <w:right w:val="none" w:sz="0" w:space="0" w:color="auto"/>
          </w:divBdr>
          <w:divsChild>
            <w:div w:id="102503050">
              <w:marLeft w:val="0"/>
              <w:marRight w:val="0"/>
              <w:marTop w:val="0"/>
              <w:marBottom w:val="0"/>
              <w:divBdr>
                <w:top w:val="none" w:sz="0" w:space="0" w:color="auto"/>
                <w:left w:val="none" w:sz="0" w:space="0" w:color="auto"/>
                <w:bottom w:val="none" w:sz="0" w:space="0" w:color="auto"/>
                <w:right w:val="none" w:sz="0" w:space="0" w:color="auto"/>
              </w:divBdr>
            </w:div>
            <w:div w:id="1191725961">
              <w:marLeft w:val="0"/>
              <w:marRight w:val="0"/>
              <w:marTop w:val="0"/>
              <w:marBottom w:val="0"/>
              <w:divBdr>
                <w:top w:val="none" w:sz="0" w:space="0" w:color="auto"/>
                <w:left w:val="none" w:sz="0" w:space="0" w:color="auto"/>
                <w:bottom w:val="none" w:sz="0" w:space="0" w:color="auto"/>
                <w:right w:val="none" w:sz="0" w:space="0" w:color="auto"/>
              </w:divBdr>
            </w:div>
            <w:div w:id="1421489132">
              <w:marLeft w:val="0"/>
              <w:marRight w:val="0"/>
              <w:marTop w:val="0"/>
              <w:marBottom w:val="0"/>
              <w:divBdr>
                <w:top w:val="none" w:sz="0" w:space="0" w:color="auto"/>
                <w:left w:val="none" w:sz="0" w:space="0" w:color="auto"/>
                <w:bottom w:val="none" w:sz="0" w:space="0" w:color="auto"/>
                <w:right w:val="none" w:sz="0" w:space="0" w:color="auto"/>
              </w:divBdr>
            </w:div>
          </w:divsChild>
        </w:div>
        <w:div w:id="1082482935">
          <w:marLeft w:val="0"/>
          <w:marRight w:val="0"/>
          <w:marTop w:val="0"/>
          <w:marBottom w:val="0"/>
          <w:divBdr>
            <w:top w:val="none" w:sz="0" w:space="0" w:color="auto"/>
            <w:left w:val="none" w:sz="0" w:space="0" w:color="auto"/>
            <w:bottom w:val="none" w:sz="0" w:space="0" w:color="auto"/>
            <w:right w:val="none" w:sz="0" w:space="0" w:color="auto"/>
          </w:divBdr>
          <w:divsChild>
            <w:div w:id="312413239">
              <w:marLeft w:val="0"/>
              <w:marRight w:val="0"/>
              <w:marTop w:val="0"/>
              <w:marBottom w:val="0"/>
              <w:divBdr>
                <w:top w:val="none" w:sz="0" w:space="0" w:color="auto"/>
                <w:left w:val="none" w:sz="0" w:space="0" w:color="auto"/>
                <w:bottom w:val="none" w:sz="0" w:space="0" w:color="auto"/>
                <w:right w:val="none" w:sz="0" w:space="0" w:color="auto"/>
              </w:divBdr>
            </w:div>
            <w:div w:id="466355447">
              <w:marLeft w:val="0"/>
              <w:marRight w:val="0"/>
              <w:marTop w:val="0"/>
              <w:marBottom w:val="0"/>
              <w:divBdr>
                <w:top w:val="none" w:sz="0" w:space="0" w:color="auto"/>
                <w:left w:val="none" w:sz="0" w:space="0" w:color="auto"/>
                <w:bottom w:val="none" w:sz="0" w:space="0" w:color="auto"/>
                <w:right w:val="none" w:sz="0" w:space="0" w:color="auto"/>
              </w:divBdr>
            </w:div>
            <w:div w:id="1993680555">
              <w:marLeft w:val="0"/>
              <w:marRight w:val="0"/>
              <w:marTop w:val="0"/>
              <w:marBottom w:val="0"/>
              <w:divBdr>
                <w:top w:val="none" w:sz="0" w:space="0" w:color="auto"/>
                <w:left w:val="none" w:sz="0" w:space="0" w:color="auto"/>
                <w:bottom w:val="none" w:sz="0" w:space="0" w:color="auto"/>
                <w:right w:val="none" w:sz="0" w:space="0" w:color="auto"/>
              </w:divBdr>
            </w:div>
            <w:div w:id="156581781">
              <w:marLeft w:val="0"/>
              <w:marRight w:val="0"/>
              <w:marTop w:val="0"/>
              <w:marBottom w:val="0"/>
              <w:divBdr>
                <w:top w:val="none" w:sz="0" w:space="0" w:color="auto"/>
                <w:left w:val="none" w:sz="0" w:space="0" w:color="auto"/>
                <w:bottom w:val="none" w:sz="0" w:space="0" w:color="auto"/>
                <w:right w:val="none" w:sz="0" w:space="0" w:color="auto"/>
              </w:divBdr>
            </w:div>
            <w:div w:id="79720160">
              <w:marLeft w:val="0"/>
              <w:marRight w:val="0"/>
              <w:marTop w:val="0"/>
              <w:marBottom w:val="0"/>
              <w:divBdr>
                <w:top w:val="none" w:sz="0" w:space="0" w:color="auto"/>
                <w:left w:val="none" w:sz="0" w:space="0" w:color="auto"/>
                <w:bottom w:val="none" w:sz="0" w:space="0" w:color="auto"/>
                <w:right w:val="none" w:sz="0" w:space="0" w:color="auto"/>
              </w:divBdr>
            </w:div>
          </w:divsChild>
        </w:div>
        <w:div w:id="2116367748">
          <w:marLeft w:val="0"/>
          <w:marRight w:val="0"/>
          <w:marTop w:val="0"/>
          <w:marBottom w:val="0"/>
          <w:divBdr>
            <w:top w:val="none" w:sz="0" w:space="0" w:color="auto"/>
            <w:left w:val="none" w:sz="0" w:space="0" w:color="auto"/>
            <w:bottom w:val="none" w:sz="0" w:space="0" w:color="auto"/>
            <w:right w:val="none" w:sz="0" w:space="0" w:color="auto"/>
          </w:divBdr>
        </w:div>
        <w:div w:id="790442251">
          <w:marLeft w:val="0"/>
          <w:marRight w:val="0"/>
          <w:marTop w:val="0"/>
          <w:marBottom w:val="0"/>
          <w:divBdr>
            <w:top w:val="none" w:sz="0" w:space="0" w:color="auto"/>
            <w:left w:val="none" w:sz="0" w:space="0" w:color="auto"/>
            <w:bottom w:val="none" w:sz="0" w:space="0" w:color="auto"/>
            <w:right w:val="none" w:sz="0" w:space="0" w:color="auto"/>
          </w:divBdr>
        </w:div>
        <w:div w:id="378550119">
          <w:marLeft w:val="0"/>
          <w:marRight w:val="0"/>
          <w:marTop w:val="0"/>
          <w:marBottom w:val="0"/>
          <w:divBdr>
            <w:top w:val="none" w:sz="0" w:space="0" w:color="auto"/>
            <w:left w:val="none" w:sz="0" w:space="0" w:color="auto"/>
            <w:bottom w:val="none" w:sz="0" w:space="0" w:color="auto"/>
            <w:right w:val="none" w:sz="0" w:space="0" w:color="auto"/>
          </w:divBdr>
        </w:div>
        <w:div w:id="1911886136">
          <w:marLeft w:val="0"/>
          <w:marRight w:val="0"/>
          <w:marTop w:val="0"/>
          <w:marBottom w:val="0"/>
          <w:divBdr>
            <w:top w:val="none" w:sz="0" w:space="0" w:color="auto"/>
            <w:left w:val="none" w:sz="0" w:space="0" w:color="auto"/>
            <w:bottom w:val="none" w:sz="0" w:space="0" w:color="auto"/>
            <w:right w:val="none" w:sz="0" w:space="0" w:color="auto"/>
          </w:divBdr>
        </w:div>
        <w:div w:id="392508320">
          <w:marLeft w:val="0"/>
          <w:marRight w:val="0"/>
          <w:marTop w:val="0"/>
          <w:marBottom w:val="0"/>
          <w:divBdr>
            <w:top w:val="none" w:sz="0" w:space="0" w:color="auto"/>
            <w:left w:val="none" w:sz="0" w:space="0" w:color="auto"/>
            <w:bottom w:val="none" w:sz="0" w:space="0" w:color="auto"/>
            <w:right w:val="none" w:sz="0" w:space="0" w:color="auto"/>
          </w:divBdr>
        </w:div>
        <w:div w:id="412703115">
          <w:marLeft w:val="0"/>
          <w:marRight w:val="0"/>
          <w:marTop w:val="0"/>
          <w:marBottom w:val="0"/>
          <w:divBdr>
            <w:top w:val="none" w:sz="0" w:space="0" w:color="auto"/>
            <w:left w:val="none" w:sz="0" w:space="0" w:color="auto"/>
            <w:bottom w:val="none" w:sz="0" w:space="0" w:color="auto"/>
            <w:right w:val="none" w:sz="0" w:space="0" w:color="auto"/>
          </w:divBdr>
          <w:divsChild>
            <w:div w:id="378865572">
              <w:marLeft w:val="0"/>
              <w:marRight w:val="0"/>
              <w:marTop w:val="0"/>
              <w:marBottom w:val="0"/>
              <w:divBdr>
                <w:top w:val="none" w:sz="0" w:space="0" w:color="auto"/>
                <w:left w:val="none" w:sz="0" w:space="0" w:color="auto"/>
                <w:bottom w:val="none" w:sz="0" w:space="0" w:color="auto"/>
                <w:right w:val="none" w:sz="0" w:space="0" w:color="auto"/>
              </w:divBdr>
            </w:div>
            <w:div w:id="919219060">
              <w:marLeft w:val="0"/>
              <w:marRight w:val="0"/>
              <w:marTop w:val="0"/>
              <w:marBottom w:val="0"/>
              <w:divBdr>
                <w:top w:val="none" w:sz="0" w:space="0" w:color="auto"/>
                <w:left w:val="none" w:sz="0" w:space="0" w:color="auto"/>
                <w:bottom w:val="none" w:sz="0" w:space="0" w:color="auto"/>
                <w:right w:val="none" w:sz="0" w:space="0" w:color="auto"/>
              </w:divBdr>
            </w:div>
            <w:div w:id="349524731">
              <w:marLeft w:val="0"/>
              <w:marRight w:val="0"/>
              <w:marTop w:val="0"/>
              <w:marBottom w:val="0"/>
              <w:divBdr>
                <w:top w:val="none" w:sz="0" w:space="0" w:color="auto"/>
                <w:left w:val="none" w:sz="0" w:space="0" w:color="auto"/>
                <w:bottom w:val="none" w:sz="0" w:space="0" w:color="auto"/>
                <w:right w:val="none" w:sz="0" w:space="0" w:color="auto"/>
              </w:divBdr>
            </w:div>
            <w:div w:id="361366455">
              <w:marLeft w:val="0"/>
              <w:marRight w:val="0"/>
              <w:marTop w:val="0"/>
              <w:marBottom w:val="0"/>
              <w:divBdr>
                <w:top w:val="none" w:sz="0" w:space="0" w:color="auto"/>
                <w:left w:val="none" w:sz="0" w:space="0" w:color="auto"/>
                <w:bottom w:val="none" w:sz="0" w:space="0" w:color="auto"/>
                <w:right w:val="none" w:sz="0" w:space="0" w:color="auto"/>
              </w:divBdr>
            </w:div>
          </w:divsChild>
        </w:div>
        <w:div w:id="1329555592">
          <w:marLeft w:val="0"/>
          <w:marRight w:val="0"/>
          <w:marTop w:val="0"/>
          <w:marBottom w:val="0"/>
          <w:divBdr>
            <w:top w:val="none" w:sz="0" w:space="0" w:color="auto"/>
            <w:left w:val="none" w:sz="0" w:space="0" w:color="auto"/>
            <w:bottom w:val="none" w:sz="0" w:space="0" w:color="auto"/>
            <w:right w:val="none" w:sz="0" w:space="0" w:color="auto"/>
          </w:divBdr>
        </w:div>
        <w:div w:id="1142305358">
          <w:marLeft w:val="0"/>
          <w:marRight w:val="0"/>
          <w:marTop w:val="0"/>
          <w:marBottom w:val="0"/>
          <w:divBdr>
            <w:top w:val="none" w:sz="0" w:space="0" w:color="auto"/>
            <w:left w:val="none" w:sz="0" w:space="0" w:color="auto"/>
            <w:bottom w:val="none" w:sz="0" w:space="0" w:color="auto"/>
            <w:right w:val="none" w:sz="0" w:space="0" w:color="auto"/>
          </w:divBdr>
        </w:div>
        <w:div w:id="1992441916">
          <w:marLeft w:val="0"/>
          <w:marRight w:val="0"/>
          <w:marTop w:val="0"/>
          <w:marBottom w:val="0"/>
          <w:divBdr>
            <w:top w:val="none" w:sz="0" w:space="0" w:color="auto"/>
            <w:left w:val="none" w:sz="0" w:space="0" w:color="auto"/>
            <w:bottom w:val="none" w:sz="0" w:space="0" w:color="auto"/>
            <w:right w:val="none" w:sz="0" w:space="0" w:color="auto"/>
          </w:divBdr>
        </w:div>
        <w:div w:id="1276404899">
          <w:marLeft w:val="0"/>
          <w:marRight w:val="0"/>
          <w:marTop w:val="0"/>
          <w:marBottom w:val="0"/>
          <w:divBdr>
            <w:top w:val="none" w:sz="0" w:space="0" w:color="auto"/>
            <w:left w:val="none" w:sz="0" w:space="0" w:color="auto"/>
            <w:bottom w:val="none" w:sz="0" w:space="0" w:color="auto"/>
            <w:right w:val="none" w:sz="0" w:space="0" w:color="auto"/>
          </w:divBdr>
        </w:div>
        <w:div w:id="1424103598">
          <w:marLeft w:val="0"/>
          <w:marRight w:val="0"/>
          <w:marTop w:val="0"/>
          <w:marBottom w:val="0"/>
          <w:divBdr>
            <w:top w:val="none" w:sz="0" w:space="0" w:color="auto"/>
            <w:left w:val="none" w:sz="0" w:space="0" w:color="auto"/>
            <w:bottom w:val="none" w:sz="0" w:space="0" w:color="auto"/>
            <w:right w:val="none" w:sz="0" w:space="0" w:color="auto"/>
          </w:divBdr>
        </w:div>
        <w:div w:id="2041008033">
          <w:marLeft w:val="0"/>
          <w:marRight w:val="0"/>
          <w:marTop w:val="0"/>
          <w:marBottom w:val="0"/>
          <w:divBdr>
            <w:top w:val="none" w:sz="0" w:space="0" w:color="auto"/>
            <w:left w:val="none" w:sz="0" w:space="0" w:color="auto"/>
            <w:bottom w:val="none" w:sz="0" w:space="0" w:color="auto"/>
            <w:right w:val="none" w:sz="0" w:space="0" w:color="auto"/>
          </w:divBdr>
          <w:divsChild>
            <w:div w:id="1852524879">
              <w:marLeft w:val="0"/>
              <w:marRight w:val="0"/>
              <w:marTop w:val="0"/>
              <w:marBottom w:val="0"/>
              <w:divBdr>
                <w:top w:val="none" w:sz="0" w:space="0" w:color="auto"/>
                <w:left w:val="none" w:sz="0" w:space="0" w:color="auto"/>
                <w:bottom w:val="none" w:sz="0" w:space="0" w:color="auto"/>
                <w:right w:val="none" w:sz="0" w:space="0" w:color="auto"/>
              </w:divBdr>
            </w:div>
            <w:div w:id="2118020560">
              <w:marLeft w:val="0"/>
              <w:marRight w:val="0"/>
              <w:marTop w:val="0"/>
              <w:marBottom w:val="0"/>
              <w:divBdr>
                <w:top w:val="none" w:sz="0" w:space="0" w:color="auto"/>
                <w:left w:val="none" w:sz="0" w:space="0" w:color="auto"/>
                <w:bottom w:val="none" w:sz="0" w:space="0" w:color="auto"/>
                <w:right w:val="none" w:sz="0" w:space="0" w:color="auto"/>
              </w:divBdr>
            </w:div>
            <w:div w:id="1715885542">
              <w:marLeft w:val="0"/>
              <w:marRight w:val="0"/>
              <w:marTop w:val="0"/>
              <w:marBottom w:val="0"/>
              <w:divBdr>
                <w:top w:val="none" w:sz="0" w:space="0" w:color="auto"/>
                <w:left w:val="none" w:sz="0" w:space="0" w:color="auto"/>
                <w:bottom w:val="none" w:sz="0" w:space="0" w:color="auto"/>
                <w:right w:val="none" w:sz="0" w:space="0" w:color="auto"/>
              </w:divBdr>
            </w:div>
          </w:divsChild>
        </w:div>
        <w:div w:id="1749383228">
          <w:marLeft w:val="0"/>
          <w:marRight w:val="0"/>
          <w:marTop w:val="0"/>
          <w:marBottom w:val="0"/>
          <w:divBdr>
            <w:top w:val="none" w:sz="0" w:space="0" w:color="auto"/>
            <w:left w:val="none" w:sz="0" w:space="0" w:color="auto"/>
            <w:bottom w:val="none" w:sz="0" w:space="0" w:color="auto"/>
            <w:right w:val="none" w:sz="0" w:space="0" w:color="auto"/>
          </w:divBdr>
        </w:div>
        <w:div w:id="1006520498">
          <w:marLeft w:val="0"/>
          <w:marRight w:val="0"/>
          <w:marTop w:val="0"/>
          <w:marBottom w:val="0"/>
          <w:divBdr>
            <w:top w:val="none" w:sz="0" w:space="0" w:color="auto"/>
            <w:left w:val="none" w:sz="0" w:space="0" w:color="auto"/>
            <w:bottom w:val="none" w:sz="0" w:space="0" w:color="auto"/>
            <w:right w:val="none" w:sz="0" w:space="0" w:color="auto"/>
          </w:divBdr>
        </w:div>
        <w:div w:id="2042972716">
          <w:marLeft w:val="0"/>
          <w:marRight w:val="0"/>
          <w:marTop w:val="0"/>
          <w:marBottom w:val="0"/>
          <w:divBdr>
            <w:top w:val="none" w:sz="0" w:space="0" w:color="auto"/>
            <w:left w:val="none" w:sz="0" w:space="0" w:color="auto"/>
            <w:bottom w:val="none" w:sz="0" w:space="0" w:color="auto"/>
            <w:right w:val="none" w:sz="0" w:space="0" w:color="auto"/>
          </w:divBdr>
        </w:div>
        <w:div w:id="135033390">
          <w:marLeft w:val="0"/>
          <w:marRight w:val="0"/>
          <w:marTop w:val="0"/>
          <w:marBottom w:val="0"/>
          <w:divBdr>
            <w:top w:val="none" w:sz="0" w:space="0" w:color="auto"/>
            <w:left w:val="none" w:sz="0" w:space="0" w:color="auto"/>
            <w:bottom w:val="none" w:sz="0" w:space="0" w:color="auto"/>
            <w:right w:val="none" w:sz="0" w:space="0" w:color="auto"/>
          </w:divBdr>
        </w:div>
        <w:div w:id="98571757">
          <w:marLeft w:val="0"/>
          <w:marRight w:val="0"/>
          <w:marTop w:val="0"/>
          <w:marBottom w:val="0"/>
          <w:divBdr>
            <w:top w:val="none" w:sz="0" w:space="0" w:color="auto"/>
            <w:left w:val="none" w:sz="0" w:space="0" w:color="auto"/>
            <w:bottom w:val="none" w:sz="0" w:space="0" w:color="auto"/>
            <w:right w:val="none" w:sz="0" w:space="0" w:color="auto"/>
          </w:divBdr>
        </w:div>
        <w:div w:id="1090737802">
          <w:marLeft w:val="0"/>
          <w:marRight w:val="0"/>
          <w:marTop w:val="0"/>
          <w:marBottom w:val="0"/>
          <w:divBdr>
            <w:top w:val="none" w:sz="0" w:space="0" w:color="auto"/>
            <w:left w:val="none" w:sz="0" w:space="0" w:color="auto"/>
            <w:bottom w:val="none" w:sz="0" w:space="0" w:color="auto"/>
            <w:right w:val="none" w:sz="0" w:space="0" w:color="auto"/>
          </w:divBdr>
        </w:div>
        <w:div w:id="17782619">
          <w:marLeft w:val="0"/>
          <w:marRight w:val="0"/>
          <w:marTop w:val="0"/>
          <w:marBottom w:val="0"/>
          <w:divBdr>
            <w:top w:val="none" w:sz="0" w:space="0" w:color="auto"/>
            <w:left w:val="none" w:sz="0" w:space="0" w:color="auto"/>
            <w:bottom w:val="none" w:sz="0" w:space="0" w:color="auto"/>
            <w:right w:val="none" w:sz="0" w:space="0" w:color="auto"/>
          </w:divBdr>
        </w:div>
        <w:div w:id="1440485736">
          <w:marLeft w:val="0"/>
          <w:marRight w:val="0"/>
          <w:marTop w:val="0"/>
          <w:marBottom w:val="0"/>
          <w:divBdr>
            <w:top w:val="none" w:sz="0" w:space="0" w:color="auto"/>
            <w:left w:val="none" w:sz="0" w:space="0" w:color="auto"/>
            <w:bottom w:val="none" w:sz="0" w:space="0" w:color="auto"/>
            <w:right w:val="none" w:sz="0" w:space="0" w:color="auto"/>
          </w:divBdr>
        </w:div>
        <w:div w:id="1243759956">
          <w:marLeft w:val="0"/>
          <w:marRight w:val="0"/>
          <w:marTop w:val="0"/>
          <w:marBottom w:val="0"/>
          <w:divBdr>
            <w:top w:val="none" w:sz="0" w:space="0" w:color="auto"/>
            <w:left w:val="none" w:sz="0" w:space="0" w:color="auto"/>
            <w:bottom w:val="none" w:sz="0" w:space="0" w:color="auto"/>
            <w:right w:val="none" w:sz="0" w:space="0" w:color="auto"/>
          </w:divBdr>
        </w:div>
        <w:div w:id="1053046480">
          <w:marLeft w:val="0"/>
          <w:marRight w:val="0"/>
          <w:marTop w:val="0"/>
          <w:marBottom w:val="0"/>
          <w:divBdr>
            <w:top w:val="none" w:sz="0" w:space="0" w:color="auto"/>
            <w:left w:val="none" w:sz="0" w:space="0" w:color="auto"/>
            <w:bottom w:val="none" w:sz="0" w:space="0" w:color="auto"/>
            <w:right w:val="none" w:sz="0" w:space="0" w:color="auto"/>
          </w:divBdr>
        </w:div>
        <w:div w:id="493648794">
          <w:marLeft w:val="0"/>
          <w:marRight w:val="0"/>
          <w:marTop w:val="0"/>
          <w:marBottom w:val="0"/>
          <w:divBdr>
            <w:top w:val="none" w:sz="0" w:space="0" w:color="auto"/>
            <w:left w:val="none" w:sz="0" w:space="0" w:color="auto"/>
            <w:bottom w:val="none" w:sz="0" w:space="0" w:color="auto"/>
            <w:right w:val="none" w:sz="0" w:space="0" w:color="auto"/>
          </w:divBdr>
          <w:divsChild>
            <w:div w:id="1399475267">
              <w:marLeft w:val="0"/>
              <w:marRight w:val="0"/>
              <w:marTop w:val="0"/>
              <w:marBottom w:val="0"/>
              <w:divBdr>
                <w:top w:val="none" w:sz="0" w:space="0" w:color="auto"/>
                <w:left w:val="none" w:sz="0" w:space="0" w:color="auto"/>
                <w:bottom w:val="none" w:sz="0" w:space="0" w:color="auto"/>
                <w:right w:val="none" w:sz="0" w:space="0" w:color="auto"/>
              </w:divBdr>
            </w:div>
            <w:div w:id="1183277182">
              <w:marLeft w:val="0"/>
              <w:marRight w:val="0"/>
              <w:marTop w:val="0"/>
              <w:marBottom w:val="0"/>
              <w:divBdr>
                <w:top w:val="none" w:sz="0" w:space="0" w:color="auto"/>
                <w:left w:val="none" w:sz="0" w:space="0" w:color="auto"/>
                <w:bottom w:val="none" w:sz="0" w:space="0" w:color="auto"/>
                <w:right w:val="none" w:sz="0" w:space="0" w:color="auto"/>
              </w:divBdr>
            </w:div>
            <w:div w:id="1242108520">
              <w:marLeft w:val="0"/>
              <w:marRight w:val="0"/>
              <w:marTop w:val="0"/>
              <w:marBottom w:val="0"/>
              <w:divBdr>
                <w:top w:val="none" w:sz="0" w:space="0" w:color="auto"/>
                <w:left w:val="none" w:sz="0" w:space="0" w:color="auto"/>
                <w:bottom w:val="none" w:sz="0" w:space="0" w:color="auto"/>
                <w:right w:val="none" w:sz="0" w:space="0" w:color="auto"/>
              </w:divBdr>
            </w:div>
          </w:divsChild>
        </w:div>
        <w:div w:id="1781411709">
          <w:marLeft w:val="0"/>
          <w:marRight w:val="0"/>
          <w:marTop w:val="0"/>
          <w:marBottom w:val="0"/>
          <w:divBdr>
            <w:top w:val="none" w:sz="0" w:space="0" w:color="auto"/>
            <w:left w:val="none" w:sz="0" w:space="0" w:color="auto"/>
            <w:bottom w:val="none" w:sz="0" w:space="0" w:color="auto"/>
            <w:right w:val="none" w:sz="0" w:space="0" w:color="auto"/>
          </w:divBdr>
        </w:div>
        <w:div w:id="1400246677">
          <w:marLeft w:val="0"/>
          <w:marRight w:val="0"/>
          <w:marTop w:val="0"/>
          <w:marBottom w:val="0"/>
          <w:divBdr>
            <w:top w:val="none" w:sz="0" w:space="0" w:color="auto"/>
            <w:left w:val="none" w:sz="0" w:space="0" w:color="auto"/>
            <w:bottom w:val="none" w:sz="0" w:space="0" w:color="auto"/>
            <w:right w:val="none" w:sz="0" w:space="0" w:color="auto"/>
          </w:divBdr>
        </w:div>
        <w:div w:id="37706081">
          <w:marLeft w:val="0"/>
          <w:marRight w:val="0"/>
          <w:marTop w:val="0"/>
          <w:marBottom w:val="0"/>
          <w:divBdr>
            <w:top w:val="none" w:sz="0" w:space="0" w:color="auto"/>
            <w:left w:val="none" w:sz="0" w:space="0" w:color="auto"/>
            <w:bottom w:val="none" w:sz="0" w:space="0" w:color="auto"/>
            <w:right w:val="none" w:sz="0" w:space="0" w:color="auto"/>
          </w:divBdr>
        </w:div>
        <w:div w:id="1871450146">
          <w:marLeft w:val="0"/>
          <w:marRight w:val="0"/>
          <w:marTop w:val="0"/>
          <w:marBottom w:val="0"/>
          <w:divBdr>
            <w:top w:val="none" w:sz="0" w:space="0" w:color="auto"/>
            <w:left w:val="none" w:sz="0" w:space="0" w:color="auto"/>
            <w:bottom w:val="none" w:sz="0" w:space="0" w:color="auto"/>
            <w:right w:val="none" w:sz="0" w:space="0" w:color="auto"/>
          </w:divBdr>
        </w:div>
        <w:div w:id="1847596370">
          <w:marLeft w:val="0"/>
          <w:marRight w:val="0"/>
          <w:marTop w:val="0"/>
          <w:marBottom w:val="0"/>
          <w:divBdr>
            <w:top w:val="none" w:sz="0" w:space="0" w:color="auto"/>
            <w:left w:val="none" w:sz="0" w:space="0" w:color="auto"/>
            <w:bottom w:val="none" w:sz="0" w:space="0" w:color="auto"/>
            <w:right w:val="none" w:sz="0" w:space="0" w:color="auto"/>
          </w:divBdr>
        </w:div>
        <w:div w:id="137117812">
          <w:marLeft w:val="0"/>
          <w:marRight w:val="0"/>
          <w:marTop w:val="0"/>
          <w:marBottom w:val="0"/>
          <w:divBdr>
            <w:top w:val="none" w:sz="0" w:space="0" w:color="auto"/>
            <w:left w:val="none" w:sz="0" w:space="0" w:color="auto"/>
            <w:bottom w:val="none" w:sz="0" w:space="0" w:color="auto"/>
            <w:right w:val="none" w:sz="0" w:space="0" w:color="auto"/>
          </w:divBdr>
        </w:div>
        <w:div w:id="711420457">
          <w:marLeft w:val="0"/>
          <w:marRight w:val="0"/>
          <w:marTop w:val="0"/>
          <w:marBottom w:val="0"/>
          <w:divBdr>
            <w:top w:val="none" w:sz="0" w:space="0" w:color="auto"/>
            <w:left w:val="none" w:sz="0" w:space="0" w:color="auto"/>
            <w:bottom w:val="none" w:sz="0" w:space="0" w:color="auto"/>
            <w:right w:val="none" w:sz="0" w:space="0" w:color="auto"/>
          </w:divBdr>
        </w:div>
        <w:div w:id="1147891304">
          <w:marLeft w:val="0"/>
          <w:marRight w:val="0"/>
          <w:marTop w:val="0"/>
          <w:marBottom w:val="0"/>
          <w:divBdr>
            <w:top w:val="none" w:sz="0" w:space="0" w:color="auto"/>
            <w:left w:val="none" w:sz="0" w:space="0" w:color="auto"/>
            <w:bottom w:val="none" w:sz="0" w:space="0" w:color="auto"/>
            <w:right w:val="none" w:sz="0" w:space="0" w:color="auto"/>
          </w:divBdr>
        </w:div>
        <w:div w:id="1002973126">
          <w:marLeft w:val="0"/>
          <w:marRight w:val="0"/>
          <w:marTop w:val="0"/>
          <w:marBottom w:val="0"/>
          <w:divBdr>
            <w:top w:val="none" w:sz="0" w:space="0" w:color="auto"/>
            <w:left w:val="none" w:sz="0" w:space="0" w:color="auto"/>
            <w:bottom w:val="none" w:sz="0" w:space="0" w:color="auto"/>
            <w:right w:val="none" w:sz="0" w:space="0" w:color="auto"/>
          </w:divBdr>
        </w:div>
        <w:div w:id="1708019452">
          <w:marLeft w:val="0"/>
          <w:marRight w:val="0"/>
          <w:marTop w:val="0"/>
          <w:marBottom w:val="0"/>
          <w:divBdr>
            <w:top w:val="none" w:sz="0" w:space="0" w:color="auto"/>
            <w:left w:val="none" w:sz="0" w:space="0" w:color="auto"/>
            <w:bottom w:val="none" w:sz="0" w:space="0" w:color="auto"/>
            <w:right w:val="none" w:sz="0" w:space="0" w:color="auto"/>
          </w:divBdr>
        </w:div>
        <w:div w:id="315383522">
          <w:marLeft w:val="0"/>
          <w:marRight w:val="0"/>
          <w:marTop w:val="0"/>
          <w:marBottom w:val="0"/>
          <w:divBdr>
            <w:top w:val="none" w:sz="0" w:space="0" w:color="auto"/>
            <w:left w:val="none" w:sz="0" w:space="0" w:color="auto"/>
            <w:bottom w:val="none" w:sz="0" w:space="0" w:color="auto"/>
            <w:right w:val="none" w:sz="0" w:space="0" w:color="auto"/>
          </w:divBdr>
          <w:divsChild>
            <w:div w:id="1069840289">
              <w:marLeft w:val="0"/>
              <w:marRight w:val="0"/>
              <w:marTop w:val="0"/>
              <w:marBottom w:val="0"/>
              <w:divBdr>
                <w:top w:val="none" w:sz="0" w:space="0" w:color="auto"/>
                <w:left w:val="none" w:sz="0" w:space="0" w:color="auto"/>
                <w:bottom w:val="none" w:sz="0" w:space="0" w:color="auto"/>
                <w:right w:val="none" w:sz="0" w:space="0" w:color="auto"/>
              </w:divBdr>
            </w:div>
            <w:div w:id="440145858">
              <w:marLeft w:val="0"/>
              <w:marRight w:val="0"/>
              <w:marTop w:val="0"/>
              <w:marBottom w:val="0"/>
              <w:divBdr>
                <w:top w:val="none" w:sz="0" w:space="0" w:color="auto"/>
                <w:left w:val="none" w:sz="0" w:space="0" w:color="auto"/>
                <w:bottom w:val="none" w:sz="0" w:space="0" w:color="auto"/>
                <w:right w:val="none" w:sz="0" w:space="0" w:color="auto"/>
              </w:divBdr>
            </w:div>
            <w:div w:id="706569337">
              <w:marLeft w:val="0"/>
              <w:marRight w:val="0"/>
              <w:marTop w:val="0"/>
              <w:marBottom w:val="0"/>
              <w:divBdr>
                <w:top w:val="none" w:sz="0" w:space="0" w:color="auto"/>
                <w:left w:val="none" w:sz="0" w:space="0" w:color="auto"/>
                <w:bottom w:val="none" w:sz="0" w:space="0" w:color="auto"/>
                <w:right w:val="none" w:sz="0" w:space="0" w:color="auto"/>
              </w:divBdr>
            </w:div>
          </w:divsChild>
        </w:div>
        <w:div w:id="1608731089">
          <w:marLeft w:val="0"/>
          <w:marRight w:val="0"/>
          <w:marTop w:val="0"/>
          <w:marBottom w:val="0"/>
          <w:divBdr>
            <w:top w:val="none" w:sz="0" w:space="0" w:color="auto"/>
            <w:left w:val="none" w:sz="0" w:space="0" w:color="auto"/>
            <w:bottom w:val="none" w:sz="0" w:space="0" w:color="auto"/>
            <w:right w:val="none" w:sz="0" w:space="0" w:color="auto"/>
          </w:divBdr>
          <w:divsChild>
            <w:div w:id="2064282158">
              <w:marLeft w:val="0"/>
              <w:marRight w:val="0"/>
              <w:marTop w:val="0"/>
              <w:marBottom w:val="0"/>
              <w:divBdr>
                <w:top w:val="none" w:sz="0" w:space="0" w:color="auto"/>
                <w:left w:val="none" w:sz="0" w:space="0" w:color="auto"/>
                <w:bottom w:val="none" w:sz="0" w:space="0" w:color="auto"/>
                <w:right w:val="none" w:sz="0" w:space="0" w:color="auto"/>
              </w:divBdr>
            </w:div>
            <w:div w:id="2135563497">
              <w:marLeft w:val="0"/>
              <w:marRight w:val="0"/>
              <w:marTop w:val="0"/>
              <w:marBottom w:val="0"/>
              <w:divBdr>
                <w:top w:val="none" w:sz="0" w:space="0" w:color="auto"/>
                <w:left w:val="none" w:sz="0" w:space="0" w:color="auto"/>
                <w:bottom w:val="none" w:sz="0" w:space="0" w:color="auto"/>
                <w:right w:val="none" w:sz="0" w:space="0" w:color="auto"/>
              </w:divBdr>
            </w:div>
            <w:div w:id="778835502">
              <w:marLeft w:val="0"/>
              <w:marRight w:val="0"/>
              <w:marTop w:val="0"/>
              <w:marBottom w:val="0"/>
              <w:divBdr>
                <w:top w:val="none" w:sz="0" w:space="0" w:color="auto"/>
                <w:left w:val="none" w:sz="0" w:space="0" w:color="auto"/>
                <w:bottom w:val="none" w:sz="0" w:space="0" w:color="auto"/>
                <w:right w:val="none" w:sz="0" w:space="0" w:color="auto"/>
              </w:divBdr>
            </w:div>
            <w:div w:id="1795754016">
              <w:marLeft w:val="0"/>
              <w:marRight w:val="0"/>
              <w:marTop w:val="0"/>
              <w:marBottom w:val="0"/>
              <w:divBdr>
                <w:top w:val="none" w:sz="0" w:space="0" w:color="auto"/>
                <w:left w:val="none" w:sz="0" w:space="0" w:color="auto"/>
                <w:bottom w:val="none" w:sz="0" w:space="0" w:color="auto"/>
                <w:right w:val="none" w:sz="0" w:space="0" w:color="auto"/>
              </w:divBdr>
            </w:div>
            <w:div w:id="1261177502">
              <w:marLeft w:val="0"/>
              <w:marRight w:val="0"/>
              <w:marTop w:val="0"/>
              <w:marBottom w:val="0"/>
              <w:divBdr>
                <w:top w:val="none" w:sz="0" w:space="0" w:color="auto"/>
                <w:left w:val="none" w:sz="0" w:space="0" w:color="auto"/>
                <w:bottom w:val="none" w:sz="0" w:space="0" w:color="auto"/>
                <w:right w:val="none" w:sz="0" w:space="0" w:color="auto"/>
              </w:divBdr>
            </w:div>
          </w:divsChild>
        </w:div>
        <w:div w:id="906649093">
          <w:marLeft w:val="0"/>
          <w:marRight w:val="0"/>
          <w:marTop w:val="0"/>
          <w:marBottom w:val="0"/>
          <w:divBdr>
            <w:top w:val="none" w:sz="0" w:space="0" w:color="auto"/>
            <w:left w:val="none" w:sz="0" w:space="0" w:color="auto"/>
            <w:bottom w:val="none" w:sz="0" w:space="0" w:color="auto"/>
            <w:right w:val="none" w:sz="0" w:space="0" w:color="auto"/>
          </w:divBdr>
          <w:divsChild>
            <w:div w:id="1710106632">
              <w:marLeft w:val="0"/>
              <w:marRight w:val="0"/>
              <w:marTop w:val="0"/>
              <w:marBottom w:val="0"/>
              <w:divBdr>
                <w:top w:val="none" w:sz="0" w:space="0" w:color="auto"/>
                <w:left w:val="none" w:sz="0" w:space="0" w:color="auto"/>
                <w:bottom w:val="none" w:sz="0" w:space="0" w:color="auto"/>
                <w:right w:val="none" w:sz="0" w:space="0" w:color="auto"/>
              </w:divBdr>
            </w:div>
            <w:div w:id="1345061036">
              <w:marLeft w:val="0"/>
              <w:marRight w:val="0"/>
              <w:marTop w:val="0"/>
              <w:marBottom w:val="0"/>
              <w:divBdr>
                <w:top w:val="none" w:sz="0" w:space="0" w:color="auto"/>
                <w:left w:val="none" w:sz="0" w:space="0" w:color="auto"/>
                <w:bottom w:val="none" w:sz="0" w:space="0" w:color="auto"/>
                <w:right w:val="none" w:sz="0" w:space="0" w:color="auto"/>
              </w:divBdr>
            </w:div>
            <w:div w:id="1382901811">
              <w:marLeft w:val="0"/>
              <w:marRight w:val="0"/>
              <w:marTop w:val="0"/>
              <w:marBottom w:val="0"/>
              <w:divBdr>
                <w:top w:val="none" w:sz="0" w:space="0" w:color="auto"/>
                <w:left w:val="none" w:sz="0" w:space="0" w:color="auto"/>
                <w:bottom w:val="none" w:sz="0" w:space="0" w:color="auto"/>
                <w:right w:val="none" w:sz="0" w:space="0" w:color="auto"/>
              </w:divBdr>
            </w:div>
            <w:div w:id="264461634">
              <w:marLeft w:val="0"/>
              <w:marRight w:val="0"/>
              <w:marTop w:val="0"/>
              <w:marBottom w:val="0"/>
              <w:divBdr>
                <w:top w:val="none" w:sz="0" w:space="0" w:color="auto"/>
                <w:left w:val="none" w:sz="0" w:space="0" w:color="auto"/>
                <w:bottom w:val="none" w:sz="0" w:space="0" w:color="auto"/>
                <w:right w:val="none" w:sz="0" w:space="0" w:color="auto"/>
              </w:divBdr>
            </w:div>
            <w:div w:id="1061251588">
              <w:marLeft w:val="0"/>
              <w:marRight w:val="0"/>
              <w:marTop w:val="0"/>
              <w:marBottom w:val="0"/>
              <w:divBdr>
                <w:top w:val="none" w:sz="0" w:space="0" w:color="auto"/>
                <w:left w:val="none" w:sz="0" w:space="0" w:color="auto"/>
                <w:bottom w:val="none" w:sz="0" w:space="0" w:color="auto"/>
                <w:right w:val="none" w:sz="0" w:space="0" w:color="auto"/>
              </w:divBdr>
            </w:div>
          </w:divsChild>
        </w:div>
        <w:div w:id="2130778491">
          <w:marLeft w:val="0"/>
          <w:marRight w:val="0"/>
          <w:marTop w:val="0"/>
          <w:marBottom w:val="0"/>
          <w:divBdr>
            <w:top w:val="none" w:sz="0" w:space="0" w:color="auto"/>
            <w:left w:val="none" w:sz="0" w:space="0" w:color="auto"/>
            <w:bottom w:val="none" w:sz="0" w:space="0" w:color="auto"/>
            <w:right w:val="none" w:sz="0" w:space="0" w:color="auto"/>
          </w:divBdr>
        </w:div>
        <w:div w:id="451363709">
          <w:marLeft w:val="0"/>
          <w:marRight w:val="0"/>
          <w:marTop w:val="0"/>
          <w:marBottom w:val="0"/>
          <w:divBdr>
            <w:top w:val="none" w:sz="0" w:space="0" w:color="auto"/>
            <w:left w:val="none" w:sz="0" w:space="0" w:color="auto"/>
            <w:bottom w:val="none" w:sz="0" w:space="0" w:color="auto"/>
            <w:right w:val="none" w:sz="0" w:space="0" w:color="auto"/>
          </w:divBdr>
        </w:div>
        <w:div w:id="576788417">
          <w:marLeft w:val="0"/>
          <w:marRight w:val="0"/>
          <w:marTop w:val="0"/>
          <w:marBottom w:val="0"/>
          <w:divBdr>
            <w:top w:val="none" w:sz="0" w:space="0" w:color="auto"/>
            <w:left w:val="none" w:sz="0" w:space="0" w:color="auto"/>
            <w:bottom w:val="none" w:sz="0" w:space="0" w:color="auto"/>
            <w:right w:val="none" w:sz="0" w:space="0" w:color="auto"/>
          </w:divBdr>
        </w:div>
        <w:div w:id="1560556891">
          <w:marLeft w:val="0"/>
          <w:marRight w:val="0"/>
          <w:marTop w:val="0"/>
          <w:marBottom w:val="0"/>
          <w:divBdr>
            <w:top w:val="none" w:sz="0" w:space="0" w:color="auto"/>
            <w:left w:val="none" w:sz="0" w:space="0" w:color="auto"/>
            <w:bottom w:val="none" w:sz="0" w:space="0" w:color="auto"/>
            <w:right w:val="none" w:sz="0" w:space="0" w:color="auto"/>
          </w:divBdr>
        </w:div>
        <w:div w:id="1786193775">
          <w:marLeft w:val="0"/>
          <w:marRight w:val="0"/>
          <w:marTop w:val="0"/>
          <w:marBottom w:val="0"/>
          <w:divBdr>
            <w:top w:val="none" w:sz="0" w:space="0" w:color="auto"/>
            <w:left w:val="none" w:sz="0" w:space="0" w:color="auto"/>
            <w:bottom w:val="none" w:sz="0" w:space="0" w:color="auto"/>
            <w:right w:val="none" w:sz="0" w:space="0" w:color="auto"/>
          </w:divBdr>
        </w:div>
        <w:div w:id="377317870">
          <w:marLeft w:val="0"/>
          <w:marRight w:val="0"/>
          <w:marTop w:val="0"/>
          <w:marBottom w:val="0"/>
          <w:divBdr>
            <w:top w:val="none" w:sz="0" w:space="0" w:color="auto"/>
            <w:left w:val="none" w:sz="0" w:space="0" w:color="auto"/>
            <w:bottom w:val="none" w:sz="0" w:space="0" w:color="auto"/>
            <w:right w:val="none" w:sz="0" w:space="0" w:color="auto"/>
          </w:divBdr>
          <w:divsChild>
            <w:div w:id="1087311065">
              <w:marLeft w:val="0"/>
              <w:marRight w:val="0"/>
              <w:marTop w:val="0"/>
              <w:marBottom w:val="0"/>
              <w:divBdr>
                <w:top w:val="none" w:sz="0" w:space="0" w:color="auto"/>
                <w:left w:val="none" w:sz="0" w:space="0" w:color="auto"/>
                <w:bottom w:val="none" w:sz="0" w:space="0" w:color="auto"/>
                <w:right w:val="none" w:sz="0" w:space="0" w:color="auto"/>
              </w:divBdr>
            </w:div>
            <w:div w:id="1551501175">
              <w:marLeft w:val="0"/>
              <w:marRight w:val="0"/>
              <w:marTop w:val="0"/>
              <w:marBottom w:val="0"/>
              <w:divBdr>
                <w:top w:val="none" w:sz="0" w:space="0" w:color="auto"/>
                <w:left w:val="none" w:sz="0" w:space="0" w:color="auto"/>
                <w:bottom w:val="none" w:sz="0" w:space="0" w:color="auto"/>
                <w:right w:val="none" w:sz="0" w:space="0" w:color="auto"/>
              </w:divBdr>
            </w:div>
            <w:div w:id="1644505075">
              <w:marLeft w:val="0"/>
              <w:marRight w:val="0"/>
              <w:marTop w:val="0"/>
              <w:marBottom w:val="0"/>
              <w:divBdr>
                <w:top w:val="none" w:sz="0" w:space="0" w:color="auto"/>
                <w:left w:val="none" w:sz="0" w:space="0" w:color="auto"/>
                <w:bottom w:val="none" w:sz="0" w:space="0" w:color="auto"/>
                <w:right w:val="none" w:sz="0" w:space="0" w:color="auto"/>
              </w:divBdr>
            </w:div>
          </w:divsChild>
        </w:div>
        <w:div w:id="1248612872">
          <w:marLeft w:val="0"/>
          <w:marRight w:val="0"/>
          <w:marTop w:val="0"/>
          <w:marBottom w:val="0"/>
          <w:divBdr>
            <w:top w:val="none" w:sz="0" w:space="0" w:color="auto"/>
            <w:left w:val="none" w:sz="0" w:space="0" w:color="auto"/>
            <w:bottom w:val="none" w:sz="0" w:space="0" w:color="auto"/>
            <w:right w:val="none" w:sz="0" w:space="0" w:color="auto"/>
          </w:divBdr>
          <w:divsChild>
            <w:div w:id="1694261077">
              <w:marLeft w:val="0"/>
              <w:marRight w:val="0"/>
              <w:marTop w:val="0"/>
              <w:marBottom w:val="0"/>
              <w:divBdr>
                <w:top w:val="none" w:sz="0" w:space="0" w:color="auto"/>
                <w:left w:val="none" w:sz="0" w:space="0" w:color="auto"/>
                <w:bottom w:val="none" w:sz="0" w:space="0" w:color="auto"/>
                <w:right w:val="none" w:sz="0" w:space="0" w:color="auto"/>
              </w:divBdr>
            </w:div>
            <w:div w:id="1772386593">
              <w:marLeft w:val="0"/>
              <w:marRight w:val="0"/>
              <w:marTop w:val="0"/>
              <w:marBottom w:val="0"/>
              <w:divBdr>
                <w:top w:val="none" w:sz="0" w:space="0" w:color="auto"/>
                <w:left w:val="none" w:sz="0" w:space="0" w:color="auto"/>
                <w:bottom w:val="none" w:sz="0" w:space="0" w:color="auto"/>
                <w:right w:val="none" w:sz="0" w:space="0" w:color="auto"/>
              </w:divBdr>
            </w:div>
            <w:div w:id="83964180">
              <w:marLeft w:val="0"/>
              <w:marRight w:val="0"/>
              <w:marTop w:val="0"/>
              <w:marBottom w:val="0"/>
              <w:divBdr>
                <w:top w:val="none" w:sz="0" w:space="0" w:color="auto"/>
                <w:left w:val="none" w:sz="0" w:space="0" w:color="auto"/>
                <w:bottom w:val="none" w:sz="0" w:space="0" w:color="auto"/>
                <w:right w:val="none" w:sz="0" w:space="0" w:color="auto"/>
              </w:divBdr>
            </w:div>
            <w:div w:id="1863980206">
              <w:marLeft w:val="0"/>
              <w:marRight w:val="0"/>
              <w:marTop w:val="0"/>
              <w:marBottom w:val="0"/>
              <w:divBdr>
                <w:top w:val="none" w:sz="0" w:space="0" w:color="auto"/>
                <w:left w:val="none" w:sz="0" w:space="0" w:color="auto"/>
                <w:bottom w:val="none" w:sz="0" w:space="0" w:color="auto"/>
                <w:right w:val="none" w:sz="0" w:space="0" w:color="auto"/>
              </w:divBdr>
            </w:div>
            <w:div w:id="1415128535">
              <w:marLeft w:val="0"/>
              <w:marRight w:val="0"/>
              <w:marTop w:val="0"/>
              <w:marBottom w:val="0"/>
              <w:divBdr>
                <w:top w:val="none" w:sz="0" w:space="0" w:color="auto"/>
                <w:left w:val="none" w:sz="0" w:space="0" w:color="auto"/>
                <w:bottom w:val="none" w:sz="0" w:space="0" w:color="auto"/>
                <w:right w:val="none" w:sz="0" w:space="0" w:color="auto"/>
              </w:divBdr>
            </w:div>
          </w:divsChild>
        </w:div>
        <w:div w:id="510142046">
          <w:marLeft w:val="0"/>
          <w:marRight w:val="0"/>
          <w:marTop w:val="0"/>
          <w:marBottom w:val="0"/>
          <w:divBdr>
            <w:top w:val="none" w:sz="0" w:space="0" w:color="auto"/>
            <w:left w:val="none" w:sz="0" w:space="0" w:color="auto"/>
            <w:bottom w:val="none" w:sz="0" w:space="0" w:color="auto"/>
            <w:right w:val="none" w:sz="0" w:space="0" w:color="auto"/>
          </w:divBdr>
        </w:div>
        <w:div w:id="2002468464">
          <w:marLeft w:val="0"/>
          <w:marRight w:val="0"/>
          <w:marTop w:val="0"/>
          <w:marBottom w:val="0"/>
          <w:divBdr>
            <w:top w:val="none" w:sz="0" w:space="0" w:color="auto"/>
            <w:left w:val="none" w:sz="0" w:space="0" w:color="auto"/>
            <w:bottom w:val="none" w:sz="0" w:space="0" w:color="auto"/>
            <w:right w:val="none" w:sz="0" w:space="0" w:color="auto"/>
          </w:divBdr>
        </w:div>
        <w:div w:id="1479420448">
          <w:marLeft w:val="0"/>
          <w:marRight w:val="0"/>
          <w:marTop w:val="0"/>
          <w:marBottom w:val="0"/>
          <w:divBdr>
            <w:top w:val="none" w:sz="0" w:space="0" w:color="auto"/>
            <w:left w:val="none" w:sz="0" w:space="0" w:color="auto"/>
            <w:bottom w:val="none" w:sz="0" w:space="0" w:color="auto"/>
            <w:right w:val="none" w:sz="0" w:space="0" w:color="auto"/>
          </w:divBdr>
        </w:div>
        <w:div w:id="486746755">
          <w:marLeft w:val="0"/>
          <w:marRight w:val="0"/>
          <w:marTop w:val="0"/>
          <w:marBottom w:val="0"/>
          <w:divBdr>
            <w:top w:val="none" w:sz="0" w:space="0" w:color="auto"/>
            <w:left w:val="none" w:sz="0" w:space="0" w:color="auto"/>
            <w:bottom w:val="none" w:sz="0" w:space="0" w:color="auto"/>
            <w:right w:val="none" w:sz="0" w:space="0" w:color="auto"/>
          </w:divBdr>
        </w:div>
        <w:div w:id="178854275">
          <w:marLeft w:val="0"/>
          <w:marRight w:val="0"/>
          <w:marTop w:val="0"/>
          <w:marBottom w:val="0"/>
          <w:divBdr>
            <w:top w:val="none" w:sz="0" w:space="0" w:color="auto"/>
            <w:left w:val="none" w:sz="0" w:space="0" w:color="auto"/>
            <w:bottom w:val="none" w:sz="0" w:space="0" w:color="auto"/>
            <w:right w:val="none" w:sz="0" w:space="0" w:color="auto"/>
          </w:divBdr>
        </w:div>
        <w:div w:id="280454906">
          <w:marLeft w:val="0"/>
          <w:marRight w:val="0"/>
          <w:marTop w:val="0"/>
          <w:marBottom w:val="0"/>
          <w:divBdr>
            <w:top w:val="none" w:sz="0" w:space="0" w:color="auto"/>
            <w:left w:val="none" w:sz="0" w:space="0" w:color="auto"/>
            <w:bottom w:val="none" w:sz="0" w:space="0" w:color="auto"/>
            <w:right w:val="none" w:sz="0" w:space="0" w:color="auto"/>
          </w:divBdr>
          <w:divsChild>
            <w:div w:id="1252158195">
              <w:marLeft w:val="0"/>
              <w:marRight w:val="0"/>
              <w:marTop w:val="0"/>
              <w:marBottom w:val="0"/>
              <w:divBdr>
                <w:top w:val="none" w:sz="0" w:space="0" w:color="auto"/>
                <w:left w:val="none" w:sz="0" w:space="0" w:color="auto"/>
                <w:bottom w:val="none" w:sz="0" w:space="0" w:color="auto"/>
                <w:right w:val="none" w:sz="0" w:space="0" w:color="auto"/>
              </w:divBdr>
            </w:div>
            <w:div w:id="1769691003">
              <w:marLeft w:val="0"/>
              <w:marRight w:val="0"/>
              <w:marTop w:val="0"/>
              <w:marBottom w:val="0"/>
              <w:divBdr>
                <w:top w:val="none" w:sz="0" w:space="0" w:color="auto"/>
                <w:left w:val="none" w:sz="0" w:space="0" w:color="auto"/>
                <w:bottom w:val="none" w:sz="0" w:space="0" w:color="auto"/>
                <w:right w:val="none" w:sz="0" w:space="0" w:color="auto"/>
              </w:divBdr>
            </w:div>
            <w:div w:id="457341790">
              <w:marLeft w:val="0"/>
              <w:marRight w:val="0"/>
              <w:marTop w:val="0"/>
              <w:marBottom w:val="0"/>
              <w:divBdr>
                <w:top w:val="none" w:sz="0" w:space="0" w:color="auto"/>
                <w:left w:val="none" w:sz="0" w:space="0" w:color="auto"/>
                <w:bottom w:val="none" w:sz="0" w:space="0" w:color="auto"/>
                <w:right w:val="none" w:sz="0" w:space="0" w:color="auto"/>
              </w:divBdr>
            </w:div>
            <w:div w:id="1911646603">
              <w:marLeft w:val="0"/>
              <w:marRight w:val="0"/>
              <w:marTop w:val="0"/>
              <w:marBottom w:val="0"/>
              <w:divBdr>
                <w:top w:val="none" w:sz="0" w:space="0" w:color="auto"/>
                <w:left w:val="none" w:sz="0" w:space="0" w:color="auto"/>
                <w:bottom w:val="none" w:sz="0" w:space="0" w:color="auto"/>
                <w:right w:val="none" w:sz="0" w:space="0" w:color="auto"/>
              </w:divBdr>
            </w:div>
          </w:divsChild>
        </w:div>
        <w:div w:id="853962441">
          <w:marLeft w:val="0"/>
          <w:marRight w:val="0"/>
          <w:marTop w:val="0"/>
          <w:marBottom w:val="0"/>
          <w:divBdr>
            <w:top w:val="none" w:sz="0" w:space="0" w:color="auto"/>
            <w:left w:val="none" w:sz="0" w:space="0" w:color="auto"/>
            <w:bottom w:val="none" w:sz="0" w:space="0" w:color="auto"/>
            <w:right w:val="none" w:sz="0" w:space="0" w:color="auto"/>
          </w:divBdr>
          <w:divsChild>
            <w:div w:id="611548147">
              <w:marLeft w:val="0"/>
              <w:marRight w:val="0"/>
              <w:marTop w:val="0"/>
              <w:marBottom w:val="0"/>
              <w:divBdr>
                <w:top w:val="none" w:sz="0" w:space="0" w:color="auto"/>
                <w:left w:val="none" w:sz="0" w:space="0" w:color="auto"/>
                <w:bottom w:val="none" w:sz="0" w:space="0" w:color="auto"/>
                <w:right w:val="none" w:sz="0" w:space="0" w:color="auto"/>
              </w:divBdr>
            </w:div>
            <w:div w:id="1345127464">
              <w:marLeft w:val="0"/>
              <w:marRight w:val="0"/>
              <w:marTop w:val="0"/>
              <w:marBottom w:val="0"/>
              <w:divBdr>
                <w:top w:val="none" w:sz="0" w:space="0" w:color="auto"/>
                <w:left w:val="none" w:sz="0" w:space="0" w:color="auto"/>
                <w:bottom w:val="none" w:sz="0" w:space="0" w:color="auto"/>
                <w:right w:val="none" w:sz="0" w:space="0" w:color="auto"/>
              </w:divBdr>
            </w:div>
            <w:div w:id="1917519435">
              <w:marLeft w:val="0"/>
              <w:marRight w:val="0"/>
              <w:marTop w:val="0"/>
              <w:marBottom w:val="0"/>
              <w:divBdr>
                <w:top w:val="none" w:sz="0" w:space="0" w:color="auto"/>
                <w:left w:val="none" w:sz="0" w:space="0" w:color="auto"/>
                <w:bottom w:val="none" w:sz="0" w:space="0" w:color="auto"/>
                <w:right w:val="none" w:sz="0" w:space="0" w:color="auto"/>
              </w:divBdr>
            </w:div>
            <w:div w:id="93988384">
              <w:marLeft w:val="0"/>
              <w:marRight w:val="0"/>
              <w:marTop w:val="0"/>
              <w:marBottom w:val="0"/>
              <w:divBdr>
                <w:top w:val="none" w:sz="0" w:space="0" w:color="auto"/>
                <w:left w:val="none" w:sz="0" w:space="0" w:color="auto"/>
                <w:bottom w:val="none" w:sz="0" w:space="0" w:color="auto"/>
                <w:right w:val="none" w:sz="0" w:space="0" w:color="auto"/>
              </w:divBdr>
            </w:div>
            <w:div w:id="1513372477">
              <w:marLeft w:val="0"/>
              <w:marRight w:val="0"/>
              <w:marTop w:val="0"/>
              <w:marBottom w:val="0"/>
              <w:divBdr>
                <w:top w:val="none" w:sz="0" w:space="0" w:color="auto"/>
                <w:left w:val="none" w:sz="0" w:space="0" w:color="auto"/>
                <w:bottom w:val="none" w:sz="0" w:space="0" w:color="auto"/>
                <w:right w:val="none" w:sz="0" w:space="0" w:color="auto"/>
              </w:divBdr>
            </w:div>
          </w:divsChild>
        </w:div>
        <w:div w:id="1984773056">
          <w:marLeft w:val="0"/>
          <w:marRight w:val="0"/>
          <w:marTop w:val="0"/>
          <w:marBottom w:val="0"/>
          <w:divBdr>
            <w:top w:val="none" w:sz="0" w:space="0" w:color="auto"/>
            <w:left w:val="none" w:sz="0" w:space="0" w:color="auto"/>
            <w:bottom w:val="none" w:sz="0" w:space="0" w:color="auto"/>
            <w:right w:val="none" w:sz="0" w:space="0" w:color="auto"/>
          </w:divBdr>
          <w:divsChild>
            <w:div w:id="1556158126">
              <w:marLeft w:val="0"/>
              <w:marRight w:val="0"/>
              <w:marTop w:val="0"/>
              <w:marBottom w:val="0"/>
              <w:divBdr>
                <w:top w:val="none" w:sz="0" w:space="0" w:color="auto"/>
                <w:left w:val="none" w:sz="0" w:space="0" w:color="auto"/>
                <w:bottom w:val="none" w:sz="0" w:space="0" w:color="auto"/>
                <w:right w:val="none" w:sz="0" w:space="0" w:color="auto"/>
              </w:divBdr>
            </w:div>
            <w:div w:id="840581514">
              <w:marLeft w:val="0"/>
              <w:marRight w:val="0"/>
              <w:marTop w:val="0"/>
              <w:marBottom w:val="0"/>
              <w:divBdr>
                <w:top w:val="none" w:sz="0" w:space="0" w:color="auto"/>
                <w:left w:val="none" w:sz="0" w:space="0" w:color="auto"/>
                <w:bottom w:val="none" w:sz="0" w:space="0" w:color="auto"/>
                <w:right w:val="none" w:sz="0" w:space="0" w:color="auto"/>
              </w:divBdr>
            </w:div>
            <w:div w:id="1610159286">
              <w:marLeft w:val="0"/>
              <w:marRight w:val="0"/>
              <w:marTop w:val="0"/>
              <w:marBottom w:val="0"/>
              <w:divBdr>
                <w:top w:val="none" w:sz="0" w:space="0" w:color="auto"/>
                <w:left w:val="none" w:sz="0" w:space="0" w:color="auto"/>
                <w:bottom w:val="none" w:sz="0" w:space="0" w:color="auto"/>
                <w:right w:val="none" w:sz="0" w:space="0" w:color="auto"/>
              </w:divBdr>
            </w:div>
            <w:div w:id="367220284">
              <w:marLeft w:val="0"/>
              <w:marRight w:val="0"/>
              <w:marTop w:val="0"/>
              <w:marBottom w:val="0"/>
              <w:divBdr>
                <w:top w:val="none" w:sz="0" w:space="0" w:color="auto"/>
                <w:left w:val="none" w:sz="0" w:space="0" w:color="auto"/>
                <w:bottom w:val="none" w:sz="0" w:space="0" w:color="auto"/>
                <w:right w:val="none" w:sz="0" w:space="0" w:color="auto"/>
              </w:divBdr>
            </w:div>
            <w:div w:id="1363290278">
              <w:marLeft w:val="0"/>
              <w:marRight w:val="0"/>
              <w:marTop w:val="0"/>
              <w:marBottom w:val="0"/>
              <w:divBdr>
                <w:top w:val="none" w:sz="0" w:space="0" w:color="auto"/>
                <w:left w:val="none" w:sz="0" w:space="0" w:color="auto"/>
                <w:bottom w:val="none" w:sz="0" w:space="0" w:color="auto"/>
                <w:right w:val="none" w:sz="0" w:space="0" w:color="auto"/>
              </w:divBdr>
            </w:div>
          </w:divsChild>
        </w:div>
        <w:div w:id="735709728">
          <w:marLeft w:val="0"/>
          <w:marRight w:val="0"/>
          <w:marTop w:val="0"/>
          <w:marBottom w:val="0"/>
          <w:divBdr>
            <w:top w:val="none" w:sz="0" w:space="0" w:color="auto"/>
            <w:left w:val="none" w:sz="0" w:space="0" w:color="auto"/>
            <w:bottom w:val="none" w:sz="0" w:space="0" w:color="auto"/>
            <w:right w:val="none" w:sz="0" w:space="0" w:color="auto"/>
          </w:divBdr>
          <w:divsChild>
            <w:div w:id="1314338086">
              <w:marLeft w:val="0"/>
              <w:marRight w:val="0"/>
              <w:marTop w:val="0"/>
              <w:marBottom w:val="0"/>
              <w:divBdr>
                <w:top w:val="none" w:sz="0" w:space="0" w:color="auto"/>
                <w:left w:val="none" w:sz="0" w:space="0" w:color="auto"/>
                <w:bottom w:val="none" w:sz="0" w:space="0" w:color="auto"/>
                <w:right w:val="none" w:sz="0" w:space="0" w:color="auto"/>
              </w:divBdr>
            </w:div>
            <w:div w:id="73824530">
              <w:marLeft w:val="0"/>
              <w:marRight w:val="0"/>
              <w:marTop w:val="0"/>
              <w:marBottom w:val="0"/>
              <w:divBdr>
                <w:top w:val="none" w:sz="0" w:space="0" w:color="auto"/>
                <w:left w:val="none" w:sz="0" w:space="0" w:color="auto"/>
                <w:bottom w:val="none" w:sz="0" w:space="0" w:color="auto"/>
                <w:right w:val="none" w:sz="0" w:space="0" w:color="auto"/>
              </w:divBdr>
            </w:div>
            <w:div w:id="467628385">
              <w:marLeft w:val="0"/>
              <w:marRight w:val="0"/>
              <w:marTop w:val="0"/>
              <w:marBottom w:val="0"/>
              <w:divBdr>
                <w:top w:val="none" w:sz="0" w:space="0" w:color="auto"/>
                <w:left w:val="none" w:sz="0" w:space="0" w:color="auto"/>
                <w:bottom w:val="none" w:sz="0" w:space="0" w:color="auto"/>
                <w:right w:val="none" w:sz="0" w:space="0" w:color="auto"/>
              </w:divBdr>
            </w:div>
            <w:div w:id="900167302">
              <w:marLeft w:val="0"/>
              <w:marRight w:val="0"/>
              <w:marTop w:val="0"/>
              <w:marBottom w:val="0"/>
              <w:divBdr>
                <w:top w:val="none" w:sz="0" w:space="0" w:color="auto"/>
                <w:left w:val="none" w:sz="0" w:space="0" w:color="auto"/>
                <w:bottom w:val="none" w:sz="0" w:space="0" w:color="auto"/>
                <w:right w:val="none" w:sz="0" w:space="0" w:color="auto"/>
              </w:divBdr>
            </w:div>
          </w:divsChild>
        </w:div>
        <w:div w:id="100075340">
          <w:marLeft w:val="0"/>
          <w:marRight w:val="0"/>
          <w:marTop w:val="0"/>
          <w:marBottom w:val="0"/>
          <w:divBdr>
            <w:top w:val="none" w:sz="0" w:space="0" w:color="auto"/>
            <w:left w:val="none" w:sz="0" w:space="0" w:color="auto"/>
            <w:bottom w:val="none" w:sz="0" w:space="0" w:color="auto"/>
            <w:right w:val="none" w:sz="0" w:space="0" w:color="auto"/>
          </w:divBdr>
        </w:div>
        <w:div w:id="175315169">
          <w:marLeft w:val="0"/>
          <w:marRight w:val="0"/>
          <w:marTop w:val="0"/>
          <w:marBottom w:val="0"/>
          <w:divBdr>
            <w:top w:val="none" w:sz="0" w:space="0" w:color="auto"/>
            <w:left w:val="none" w:sz="0" w:space="0" w:color="auto"/>
            <w:bottom w:val="none" w:sz="0" w:space="0" w:color="auto"/>
            <w:right w:val="none" w:sz="0" w:space="0" w:color="auto"/>
          </w:divBdr>
        </w:div>
        <w:div w:id="113330292">
          <w:marLeft w:val="0"/>
          <w:marRight w:val="0"/>
          <w:marTop w:val="0"/>
          <w:marBottom w:val="0"/>
          <w:divBdr>
            <w:top w:val="none" w:sz="0" w:space="0" w:color="auto"/>
            <w:left w:val="none" w:sz="0" w:space="0" w:color="auto"/>
            <w:bottom w:val="none" w:sz="0" w:space="0" w:color="auto"/>
            <w:right w:val="none" w:sz="0" w:space="0" w:color="auto"/>
          </w:divBdr>
        </w:div>
        <w:div w:id="510149884">
          <w:marLeft w:val="0"/>
          <w:marRight w:val="0"/>
          <w:marTop w:val="0"/>
          <w:marBottom w:val="0"/>
          <w:divBdr>
            <w:top w:val="none" w:sz="0" w:space="0" w:color="auto"/>
            <w:left w:val="none" w:sz="0" w:space="0" w:color="auto"/>
            <w:bottom w:val="none" w:sz="0" w:space="0" w:color="auto"/>
            <w:right w:val="none" w:sz="0" w:space="0" w:color="auto"/>
          </w:divBdr>
        </w:div>
        <w:div w:id="611404592">
          <w:marLeft w:val="0"/>
          <w:marRight w:val="0"/>
          <w:marTop w:val="0"/>
          <w:marBottom w:val="0"/>
          <w:divBdr>
            <w:top w:val="none" w:sz="0" w:space="0" w:color="auto"/>
            <w:left w:val="none" w:sz="0" w:space="0" w:color="auto"/>
            <w:bottom w:val="none" w:sz="0" w:space="0" w:color="auto"/>
            <w:right w:val="none" w:sz="0" w:space="0" w:color="auto"/>
          </w:divBdr>
        </w:div>
        <w:div w:id="478501859">
          <w:marLeft w:val="0"/>
          <w:marRight w:val="0"/>
          <w:marTop w:val="0"/>
          <w:marBottom w:val="0"/>
          <w:divBdr>
            <w:top w:val="none" w:sz="0" w:space="0" w:color="auto"/>
            <w:left w:val="none" w:sz="0" w:space="0" w:color="auto"/>
            <w:bottom w:val="none" w:sz="0" w:space="0" w:color="auto"/>
            <w:right w:val="none" w:sz="0" w:space="0" w:color="auto"/>
          </w:divBdr>
          <w:divsChild>
            <w:div w:id="104464467">
              <w:marLeft w:val="0"/>
              <w:marRight w:val="0"/>
              <w:marTop w:val="0"/>
              <w:marBottom w:val="0"/>
              <w:divBdr>
                <w:top w:val="none" w:sz="0" w:space="0" w:color="auto"/>
                <w:left w:val="none" w:sz="0" w:space="0" w:color="auto"/>
                <w:bottom w:val="none" w:sz="0" w:space="0" w:color="auto"/>
                <w:right w:val="none" w:sz="0" w:space="0" w:color="auto"/>
              </w:divBdr>
            </w:div>
            <w:div w:id="2093701870">
              <w:marLeft w:val="0"/>
              <w:marRight w:val="0"/>
              <w:marTop w:val="0"/>
              <w:marBottom w:val="0"/>
              <w:divBdr>
                <w:top w:val="none" w:sz="0" w:space="0" w:color="auto"/>
                <w:left w:val="none" w:sz="0" w:space="0" w:color="auto"/>
                <w:bottom w:val="none" w:sz="0" w:space="0" w:color="auto"/>
                <w:right w:val="none" w:sz="0" w:space="0" w:color="auto"/>
              </w:divBdr>
            </w:div>
            <w:div w:id="301155718">
              <w:marLeft w:val="0"/>
              <w:marRight w:val="0"/>
              <w:marTop w:val="0"/>
              <w:marBottom w:val="0"/>
              <w:divBdr>
                <w:top w:val="none" w:sz="0" w:space="0" w:color="auto"/>
                <w:left w:val="none" w:sz="0" w:space="0" w:color="auto"/>
                <w:bottom w:val="none" w:sz="0" w:space="0" w:color="auto"/>
                <w:right w:val="none" w:sz="0" w:space="0" w:color="auto"/>
              </w:divBdr>
            </w:div>
            <w:div w:id="1104887443">
              <w:marLeft w:val="0"/>
              <w:marRight w:val="0"/>
              <w:marTop w:val="0"/>
              <w:marBottom w:val="0"/>
              <w:divBdr>
                <w:top w:val="none" w:sz="0" w:space="0" w:color="auto"/>
                <w:left w:val="none" w:sz="0" w:space="0" w:color="auto"/>
                <w:bottom w:val="none" w:sz="0" w:space="0" w:color="auto"/>
                <w:right w:val="none" w:sz="0" w:space="0" w:color="auto"/>
              </w:divBdr>
            </w:div>
          </w:divsChild>
        </w:div>
        <w:div w:id="1131438427">
          <w:marLeft w:val="0"/>
          <w:marRight w:val="0"/>
          <w:marTop w:val="0"/>
          <w:marBottom w:val="0"/>
          <w:divBdr>
            <w:top w:val="none" w:sz="0" w:space="0" w:color="auto"/>
            <w:left w:val="none" w:sz="0" w:space="0" w:color="auto"/>
            <w:bottom w:val="none" w:sz="0" w:space="0" w:color="auto"/>
            <w:right w:val="none" w:sz="0" w:space="0" w:color="auto"/>
          </w:divBdr>
        </w:div>
        <w:div w:id="2029676783">
          <w:marLeft w:val="0"/>
          <w:marRight w:val="0"/>
          <w:marTop w:val="0"/>
          <w:marBottom w:val="0"/>
          <w:divBdr>
            <w:top w:val="none" w:sz="0" w:space="0" w:color="auto"/>
            <w:left w:val="none" w:sz="0" w:space="0" w:color="auto"/>
            <w:bottom w:val="none" w:sz="0" w:space="0" w:color="auto"/>
            <w:right w:val="none" w:sz="0" w:space="0" w:color="auto"/>
          </w:divBdr>
        </w:div>
        <w:div w:id="1139959729">
          <w:marLeft w:val="0"/>
          <w:marRight w:val="0"/>
          <w:marTop w:val="0"/>
          <w:marBottom w:val="0"/>
          <w:divBdr>
            <w:top w:val="none" w:sz="0" w:space="0" w:color="auto"/>
            <w:left w:val="none" w:sz="0" w:space="0" w:color="auto"/>
            <w:bottom w:val="none" w:sz="0" w:space="0" w:color="auto"/>
            <w:right w:val="none" w:sz="0" w:space="0" w:color="auto"/>
          </w:divBdr>
        </w:div>
        <w:div w:id="613177612">
          <w:marLeft w:val="0"/>
          <w:marRight w:val="0"/>
          <w:marTop w:val="0"/>
          <w:marBottom w:val="0"/>
          <w:divBdr>
            <w:top w:val="none" w:sz="0" w:space="0" w:color="auto"/>
            <w:left w:val="none" w:sz="0" w:space="0" w:color="auto"/>
            <w:bottom w:val="none" w:sz="0" w:space="0" w:color="auto"/>
            <w:right w:val="none" w:sz="0" w:space="0" w:color="auto"/>
          </w:divBdr>
        </w:div>
        <w:div w:id="1288387665">
          <w:marLeft w:val="0"/>
          <w:marRight w:val="0"/>
          <w:marTop w:val="0"/>
          <w:marBottom w:val="0"/>
          <w:divBdr>
            <w:top w:val="none" w:sz="0" w:space="0" w:color="auto"/>
            <w:left w:val="none" w:sz="0" w:space="0" w:color="auto"/>
            <w:bottom w:val="none" w:sz="0" w:space="0" w:color="auto"/>
            <w:right w:val="none" w:sz="0" w:space="0" w:color="auto"/>
          </w:divBdr>
        </w:div>
        <w:div w:id="264265626">
          <w:marLeft w:val="0"/>
          <w:marRight w:val="0"/>
          <w:marTop w:val="0"/>
          <w:marBottom w:val="0"/>
          <w:divBdr>
            <w:top w:val="none" w:sz="0" w:space="0" w:color="auto"/>
            <w:left w:val="none" w:sz="0" w:space="0" w:color="auto"/>
            <w:bottom w:val="none" w:sz="0" w:space="0" w:color="auto"/>
            <w:right w:val="none" w:sz="0" w:space="0" w:color="auto"/>
          </w:divBdr>
          <w:divsChild>
            <w:div w:id="266083270">
              <w:marLeft w:val="0"/>
              <w:marRight w:val="0"/>
              <w:marTop w:val="0"/>
              <w:marBottom w:val="0"/>
              <w:divBdr>
                <w:top w:val="none" w:sz="0" w:space="0" w:color="auto"/>
                <w:left w:val="none" w:sz="0" w:space="0" w:color="auto"/>
                <w:bottom w:val="none" w:sz="0" w:space="0" w:color="auto"/>
                <w:right w:val="none" w:sz="0" w:space="0" w:color="auto"/>
              </w:divBdr>
            </w:div>
            <w:div w:id="1014260992">
              <w:marLeft w:val="0"/>
              <w:marRight w:val="0"/>
              <w:marTop w:val="0"/>
              <w:marBottom w:val="0"/>
              <w:divBdr>
                <w:top w:val="none" w:sz="0" w:space="0" w:color="auto"/>
                <w:left w:val="none" w:sz="0" w:space="0" w:color="auto"/>
                <w:bottom w:val="none" w:sz="0" w:space="0" w:color="auto"/>
                <w:right w:val="none" w:sz="0" w:space="0" w:color="auto"/>
              </w:divBdr>
            </w:div>
            <w:div w:id="1318991584">
              <w:marLeft w:val="0"/>
              <w:marRight w:val="0"/>
              <w:marTop w:val="0"/>
              <w:marBottom w:val="0"/>
              <w:divBdr>
                <w:top w:val="none" w:sz="0" w:space="0" w:color="auto"/>
                <w:left w:val="none" w:sz="0" w:space="0" w:color="auto"/>
                <w:bottom w:val="none" w:sz="0" w:space="0" w:color="auto"/>
                <w:right w:val="none" w:sz="0" w:space="0" w:color="auto"/>
              </w:divBdr>
            </w:div>
            <w:div w:id="1029837409">
              <w:marLeft w:val="0"/>
              <w:marRight w:val="0"/>
              <w:marTop w:val="0"/>
              <w:marBottom w:val="0"/>
              <w:divBdr>
                <w:top w:val="none" w:sz="0" w:space="0" w:color="auto"/>
                <w:left w:val="none" w:sz="0" w:space="0" w:color="auto"/>
                <w:bottom w:val="none" w:sz="0" w:space="0" w:color="auto"/>
                <w:right w:val="none" w:sz="0" w:space="0" w:color="auto"/>
              </w:divBdr>
            </w:div>
          </w:divsChild>
        </w:div>
        <w:div w:id="47120734">
          <w:marLeft w:val="0"/>
          <w:marRight w:val="0"/>
          <w:marTop w:val="0"/>
          <w:marBottom w:val="0"/>
          <w:divBdr>
            <w:top w:val="none" w:sz="0" w:space="0" w:color="auto"/>
            <w:left w:val="none" w:sz="0" w:space="0" w:color="auto"/>
            <w:bottom w:val="none" w:sz="0" w:space="0" w:color="auto"/>
            <w:right w:val="none" w:sz="0" w:space="0" w:color="auto"/>
          </w:divBdr>
          <w:divsChild>
            <w:div w:id="1185172158">
              <w:marLeft w:val="0"/>
              <w:marRight w:val="0"/>
              <w:marTop w:val="0"/>
              <w:marBottom w:val="0"/>
              <w:divBdr>
                <w:top w:val="none" w:sz="0" w:space="0" w:color="auto"/>
                <w:left w:val="none" w:sz="0" w:space="0" w:color="auto"/>
                <w:bottom w:val="none" w:sz="0" w:space="0" w:color="auto"/>
                <w:right w:val="none" w:sz="0" w:space="0" w:color="auto"/>
              </w:divBdr>
            </w:div>
            <w:div w:id="1998879733">
              <w:marLeft w:val="0"/>
              <w:marRight w:val="0"/>
              <w:marTop w:val="0"/>
              <w:marBottom w:val="0"/>
              <w:divBdr>
                <w:top w:val="none" w:sz="0" w:space="0" w:color="auto"/>
                <w:left w:val="none" w:sz="0" w:space="0" w:color="auto"/>
                <w:bottom w:val="none" w:sz="0" w:space="0" w:color="auto"/>
                <w:right w:val="none" w:sz="0" w:space="0" w:color="auto"/>
              </w:divBdr>
            </w:div>
            <w:div w:id="419496754">
              <w:marLeft w:val="0"/>
              <w:marRight w:val="0"/>
              <w:marTop w:val="0"/>
              <w:marBottom w:val="0"/>
              <w:divBdr>
                <w:top w:val="none" w:sz="0" w:space="0" w:color="auto"/>
                <w:left w:val="none" w:sz="0" w:space="0" w:color="auto"/>
                <w:bottom w:val="none" w:sz="0" w:space="0" w:color="auto"/>
                <w:right w:val="none" w:sz="0" w:space="0" w:color="auto"/>
              </w:divBdr>
            </w:div>
            <w:div w:id="339889903">
              <w:marLeft w:val="0"/>
              <w:marRight w:val="0"/>
              <w:marTop w:val="0"/>
              <w:marBottom w:val="0"/>
              <w:divBdr>
                <w:top w:val="none" w:sz="0" w:space="0" w:color="auto"/>
                <w:left w:val="none" w:sz="0" w:space="0" w:color="auto"/>
                <w:bottom w:val="none" w:sz="0" w:space="0" w:color="auto"/>
                <w:right w:val="none" w:sz="0" w:space="0" w:color="auto"/>
              </w:divBdr>
            </w:div>
            <w:div w:id="1473063242">
              <w:marLeft w:val="0"/>
              <w:marRight w:val="0"/>
              <w:marTop w:val="0"/>
              <w:marBottom w:val="0"/>
              <w:divBdr>
                <w:top w:val="none" w:sz="0" w:space="0" w:color="auto"/>
                <w:left w:val="none" w:sz="0" w:space="0" w:color="auto"/>
                <w:bottom w:val="none" w:sz="0" w:space="0" w:color="auto"/>
                <w:right w:val="none" w:sz="0" w:space="0" w:color="auto"/>
              </w:divBdr>
            </w:div>
          </w:divsChild>
        </w:div>
        <w:div w:id="32847267">
          <w:marLeft w:val="0"/>
          <w:marRight w:val="0"/>
          <w:marTop w:val="0"/>
          <w:marBottom w:val="0"/>
          <w:divBdr>
            <w:top w:val="none" w:sz="0" w:space="0" w:color="auto"/>
            <w:left w:val="none" w:sz="0" w:space="0" w:color="auto"/>
            <w:bottom w:val="none" w:sz="0" w:space="0" w:color="auto"/>
            <w:right w:val="none" w:sz="0" w:space="0" w:color="auto"/>
          </w:divBdr>
        </w:div>
        <w:div w:id="1181504429">
          <w:marLeft w:val="0"/>
          <w:marRight w:val="0"/>
          <w:marTop w:val="0"/>
          <w:marBottom w:val="0"/>
          <w:divBdr>
            <w:top w:val="none" w:sz="0" w:space="0" w:color="auto"/>
            <w:left w:val="none" w:sz="0" w:space="0" w:color="auto"/>
            <w:bottom w:val="none" w:sz="0" w:space="0" w:color="auto"/>
            <w:right w:val="none" w:sz="0" w:space="0" w:color="auto"/>
          </w:divBdr>
        </w:div>
        <w:div w:id="964652674">
          <w:marLeft w:val="0"/>
          <w:marRight w:val="0"/>
          <w:marTop w:val="0"/>
          <w:marBottom w:val="0"/>
          <w:divBdr>
            <w:top w:val="none" w:sz="0" w:space="0" w:color="auto"/>
            <w:left w:val="none" w:sz="0" w:space="0" w:color="auto"/>
            <w:bottom w:val="none" w:sz="0" w:space="0" w:color="auto"/>
            <w:right w:val="none" w:sz="0" w:space="0" w:color="auto"/>
          </w:divBdr>
        </w:div>
        <w:div w:id="356125136">
          <w:marLeft w:val="0"/>
          <w:marRight w:val="0"/>
          <w:marTop w:val="0"/>
          <w:marBottom w:val="0"/>
          <w:divBdr>
            <w:top w:val="none" w:sz="0" w:space="0" w:color="auto"/>
            <w:left w:val="none" w:sz="0" w:space="0" w:color="auto"/>
            <w:bottom w:val="none" w:sz="0" w:space="0" w:color="auto"/>
            <w:right w:val="none" w:sz="0" w:space="0" w:color="auto"/>
          </w:divBdr>
        </w:div>
        <w:div w:id="237982123">
          <w:marLeft w:val="0"/>
          <w:marRight w:val="0"/>
          <w:marTop w:val="0"/>
          <w:marBottom w:val="0"/>
          <w:divBdr>
            <w:top w:val="none" w:sz="0" w:space="0" w:color="auto"/>
            <w:left w:val="none" w:sz="0" w:space="0" w:color="auto"/>
            <w:bottom w:val="none" w:sz="0" w:space="0" w:color="auto"/>
            <w:right w:val="none" w:sz="0" w:space="0" w:color="auto"/>
          </w:divBdr>
        </w:div>
        <w:div w:id="63843707">
          <w:marLeft w:val="0"/>
          <w:marRight w:val="0"/>
          <w:marTop w:val="0"/>
          <w:marBottom w:val="0"/>
          <w:divBdr>
            <w:top w:val="none" w:sz="0" w:space="0" w:color="auto"/>
            <w:left w:val="none" w:sz="0" w:space="0" w:color="auto"/>
            <w:bottom w:val="none" w:sz="0" w:space="0" w:color="auto"/>
            <w:right w:val="none" w:sz="0" w:space="0" w:color="auto"/>
          </w:divBdr>
          <w:divsChild>
            <w:div w:id="714933807">
              <w:marLeft w:val="0"/>
              <w:marRight w:val="0"/>
              <w:marTop w:val="0"/>
              <w:marBottom w:val="0"/>
              <w:divBdr>
                <w:top w:val="none" w:sz="0" w:space="0" w:color="auto"/>
                <w:left w:val="none" w:sz="0" w:space="0" w:color="auto"/>
                <w:bottom w:val="none" w:sz="0" w:space="0" w:color="auto"/>
                <w:right w:val="none" w:sz="0" w:space="0" w:color="auto"/>
              </w:divBdr>
            </w:div>
            <w:div w:id="728311402">
              <w:marLeft w:val="0"/>
              <w:marRight w:val="0"/>
              <w:marTop w:val="0"/>
              <w:marBottom w:val="0"/>
              <w:divBdr>
                <w:top w:val="none" w:sz="0" w:space="0" w:color="auto"/>
                <w:left w:val="none" w:sz="0" w:space="0" w:color="auto"/>
                <w:bottom w:val="none" w:sz="0" w:space="0" w:color="auto"/>
                <w:right w:val="none" w:sz="0" w:space="0" w:color="auto"/>
              </w:divBdr>
            </w:div>
            <w:div w:id="1021972101">
              <w:marLeft w:val="0"/>
              <w:marRight w:val="0"/>
              <w:marTop w:val="0"/>
              <w:marBottom w:val="0"/>
              <w:divBdr>
                <w:top w:val="none" w:sz="0" w:space="0" w:color="auto"/>
                <w:left w:val="none" w:sz="0" w:space="0" w:color="auto"/>
                <w:bottom w:val="none" w:sz="0" w:space="0" w:color="auto"/>
                <w:right w:val="none" w:sz="0" w:space="0" w:color="auto"/>
              </w:divBdr>
            </w:div>
            <w:div w:id="515775817">
              <w:marLeft w:val="0"/>
              <w:marRight w:val="0"/>
              <w:marTop w:val="0"/>
              <w:marBottom w:val="0"/>
              <w:divBdr>
                <w:top w:val="none" w:sz="0" w:space="0" w:color="auto"/>
                <w:left w:val="none" w:sz="0" w:space="0" w:color="auto"/>
                <w:bottom w:val="none" w:sz="0" w:space="0" w:color="auto"/>
                <w:right w:val="none" w:sz="0" w:space="0" w:color="auto"/>
              </w:divBdr>
            </w:div>
          </w:divsChild>
        </w:div>
        <w:div w:id="2015254838">
          <w:marLeft w:val="0"/>
          <w:marRight w:val="0"/>
          <w:marTop w:val="0"/>
          <w:marBottom w:val="0"/>
          <w:divBdr>
            <w:top w:val="none" w:sz="0" w:space="0" w:color="auto"/>
            <w:left w:val="none" w:sz="0" w:space="0" w:color="auto"/>
            <w:bottom w:val="none" w:sz="0" w:space="0" w:color="auto"/>
            <w:right w:val="none" w:sz="0" w:space="0" w:color="auto"/>
          </w:divBdr>
          <w:divsChild>
            <w:div w:id="1285313547">
              <w:marLeft w:val="0"/>
              <w:marRight w:val="0"/>
              <w:marTop w:val="0"/>
              <w:marBottom w:val="0"/>
              <w:divBdr>
                <w:top w:val="none" w:sz="0" w:space="0" w:color="auto"/>
                <w:left w:val="none" w:sz="0" w:space="0" w:color="auto"/>
                <w:bottom w:val="none" w:sz="0" w:space="0" w:color="auto"/>
                <w:right w:val="none" w:sz="0" w:space="0" w:color="auto"/>
              </w:divBdr>
            </w:div>
            <w:div w:id="1037048454">
              <w:marLeft w:val="0"/>
              <w:marRight w:val="0"/>
              <w:marTop w:val="0"/>
              <w:marBottom w:val="0"/>
              <w:divBdr>
                <w:top w:val="none" w:sz="0" w:space="0" w:color="auto"/>
                <w:left w:val="none" w:sz="0" w:space="0" w:color="auto"/>
                <w:bottom w:val="none" w:sz="0" w:space="0" w:color="auto"/>
                <w:right w:val="none" w:sz="0" w:space="0" w:color="auto"/>
              </w:divBdr>
            </w:div>
            <w:div w:id="469785757">
              <w:marLeft w:val="0"/>
              <w:marRight w:val="0"/>
              <w:marTop w:val="0"/>
              <w:marBottom w:val="0"/>
              <w:divBdr>
                <w:top w:val="none" w:sz="0" w:space="0" w:color="auto"/>
                <w:left w:val="none" w:sz="0" w:space="0" w:color="auto"/>
                <w:bottom w:val="none" w:sz="0" w:space="0" w:color="auto"/>
                <w:right w:val="none" w:sz="0" w:space="0" w:color="auto"/>
              </w:divBdr>
            </w:div>
            <w:div w:id="270358482">
              <w:marLeft w:val="0"/>
              <w:marRight w:val="0"/>
              <w:marTop w:val="0"/>
              <w:marBottom w:val="0"/>
              <w:divBdr>
                <w:top w:val="none" w:sz="0" w:space="0" w:color="auto"/>
                <w:left w:val="none" w:sz="0" w:space="0" w:color="auto"/>
                <w:bottom w:val="none" w:sz="0" w:space="0" w:color="auto"/>
                <w:right w:val="none" w:sz="0" w:space="0" w:color="auto"/>
              </w:divBdr>
            </w:div>
            <w:div w:id="966735652">
              <w:marLeft w:val="0"/>
              <w:marRight w:val="0"/>
              <w:marTop w:val="0"/>
              <w:marBottom w:val="0"/>
              <w:divBdr>
                <w:top w:val="none" w:sz="0" w:space="0" w:color="auto"/>
                <w:left w:val="none" w:sz="0" w:space="0" w:color="auto"/>
                <w:bottom w:val="none" w:sz="0" w:space="0" w:color="auto"/>
                <w:right w:val="none" w:sz="0" w:space="0" w:color="auto"/>
              </w:divBdr>
            </w:div>
          </w:divsChild>
        </w:div>
        <w:div w:id="302271087">
          <w:marLeft w:val="0"/>
          <w:marRight w:val="0"/>
          <w:marTop w:val="0"/>
          <w:marBottom w:val="0"/>
          <w:divBdr>
            <w:top w:val="none" w:sz="0" w:space="0" w:color="auto"/>
            <w:left w:val="none" w:sz="0" w:space="0" w:color="auto"/>
            <w:bottom w:val="none" w:sz="0" w:space="0" w:color="auto"/>
            <w:right w:val="none" w:sz="0" w:space="0" w:color="auto"/>
          </w:divBdr>
          <w:divsChild>
            <w:div w:id="330252766">
              <w:marLeft w:val="0"/>
              <w:marRight w:val="0"/>
              <w:marTop w:val="0"/>
              <w:marBottom w:val="0"/>
              <w:divBdr>
                <w:top w:val="none" w:sz="0" w:space="0" w:color="auto"/>
                <w:left w:val="none" w:sz="0" w:space="0" w:color="auto"/>
                <w:bottom w:val="none" w:sz="0" w:space="0" w:color="auto"/>
                <w:right w:val="none" w:sz="0" w:space="0" w:color="auto"/>
              </w:divBdr>
            </w:div>
            <w:div w:id="1830630607">
              <w:marLeft w:val="0"/>
              <w:marRight w:val="0"/>
              <w:marTop w:val="0"/>
              <w:marBottom w:val="0"/>
              <w:divBdr>
                <w:top w:val="none" w:sz="0" w:space="0" w:color="auto"/>
                <w:left w:val="none" w:sz="0" w:space="0" w:color="auto"/>
                <w:bottom w:val="none" w:sz="0" w:space="0" w:color="auto"/>
                <w:right w:val="none" w:sz="0" w:space="0" w:color="auto"/>
              </w:divBdr>
            </w:div>
            <w:div w:id="1912736449">
              <w:marLeft w:val="0"/>
              <w:marRight w:val="0"/>
              <w:marTop w:val="0"/>
              <w:marBottom w:val="0"/>
              <w:divBdr>
                <w:top w:val="none" w:sz="0" w:space="0" w:color="auto"/>
                <w:left w:val="none" w:sz="0" w:space="0" w:color="auto"/>
                <w:bottom w:val="none" w:sz="0" w:space="0" w:color="auto"/>
                <w:right w:val="none" w:sz="0" w:space="0" w:color="auto"/>
              </w:divBdr>
            </w:div>
            <w:div w:id="656879594">
              <w:marLeft w:val="0"/>
              <w:marRight w:val="0"/>
              <w:marTop w:val="0"/>
              <w:marBottom w:val="0"/>
              <w:divBdr>
                <w:top w:val="none" w:sz="0" w:space="0" w:color="auto"/>
                <w:left w:val="none" w:sz="0" w:space="0" w:color="auto"/>
                <w:bottom w:val="none" w:sz="0" w:space="0" w:color="auto"/>
                <w:right w:val="none" w:sz="0" w:space="0" w:color="auto"/>
              </w:divBdr>
            </w:div>
            <w:div w:id="867644540">
              <w:marLeft w:val="0"/>
              <w:marRight w:val="0"/>
              <w:marTop w:val="0"/>
              <w:marBottom w:val="0"/>
              <w:divBdr>
                <w:top w:val="none" w:sz="0" w:space="0" w:color="auto"/>
                <w:left w:val="none" w:sz="0" w:space="0" w:color="auto"/>
                <w:bottom w:val="none" w:sz="0" w:space="0" w:color="auto"/>
                <w:right w:val="none" w:sz="0" w:space="0" w:color="auto"/>
              </w:divBdr>
            </w:div>
          </w:divsChild>
        </w:div>
        <w:div w:id="1241135160">
          <w:marLeft w:val="0"/>
          <w:marRight w:val="0"/>
          <w:marTop w:val="0"/>
          <w:marBottom w:val="0"/>
          <w:divBdr>
            <w:top w:val="none" w:sz="0" w:space="0" w:color="auto"/>
            <w:left w:val="none" w:sz="0" w:space="0" w:color="auto"/>
            <w:bottom w:val="none" w:sz="0" w:space="0" w:color="auto"/>
            <w:right w:val="none" w:sz="0" w:space="0" w:color="auto"/>
          </w:divBdr>
          <w:divsChild>
            <w:div w:id="868489587">
              <w:marLeft w:val="0"/>
              <w:marRight w:val="0"/>
              <w:marTop w:val="0"/>
              <w:marBottom w:val="0"/>
              <w:divBdr>
                <w:top w:val="none" w:sz="0" w:space="0" w:color="auto"/>
                <w:left w:val="none" w:sz="0" w:space="0" w:color="auto"/>
                <w:bottom w:val="none" w:sz="0" w:space="0" w:color="auto"/>
                <w:right w:val="none" w:sz="0" w:space="0" w:color="auto"/>
              </w:divBdr>
            </w:div>
            <w:div w:id="1859660412">
              <w:marLeft w:val="0"/>
              <w:marRight w:val="0"/>
              <w:marTop w:val="0"/>
              <w:marBottom w:val="0"/>
              <w:divBdr>
                <w:top w:val="none" w:sz="0" w:space="0" w:color="auto"/>
                <w:left w:val="none" w:sz="0" w:space="0" w:color="auto"/>
                <w:bottom w:val="none" w:sz="0" w:space="0" w:color="auto"/>
                <w:right w:val="none" w:sz="0" w:space="0" w:color="auto"/>
              </w:divBdr>
            </w:div>
            <w:div w:id="1790202357">
              <w:marLeft w:val="0"/>
              <w:marRight w:val="0"/>
              <w:marTop w:val="0"/>
              <w:marBottom w:val="0"/>
              <w:divBdr>
                <w:top w:val="none" w:sz="0" w:space="0" w:color="auto"/>
                <w:left w:val="none" w:sz="0" w:space="0" w:color="auto"/>
                <w:bottom w:val="none" w:sz="0" w:space="0" w:color="auto"/>
                <w:right w:val="none" w:sz="0" w:space="0" w:color="auto"/>
              </w:divBdr>
            </w:div>
            <w:div w:id="957375881">
              <w:marLeft w:val="0"/>
              <w:marRight w:val="0"/>
              <w:marTop w:val="0"/>
              <w:marBottom w:val="0"/>
              <w:divBdr>
                <w:top w:val="none" w:sz="0" w:space="0" w:color="auto"/>
                <w:left w:val="none" w:sz="0" w:space="0" w:color="auto"/>
                <w:bottom w:val="none" w:sz="0" w:space="0" w:color="auto"/>
                <w:right w:val="none" w:sz="0" w:space="0" w:color="auto"/>
              </w:divBdr>
            </w:div>
            <w:div w:id="1338578977">
              <w:marLeft w:val="0"/>
              <w:marRight w:val="0"/>
              <w:marTop w:val="0"/>
              <w:marBottom w:val="0"/>
              <w:divBdr>
                <w:top w:val="none" w:sz="0" w:space="0" w:color="auto"/>
                <w:left w:val="none" w:sz="0" w:space="0" w:color="auto"/>
                <w:bottom w:val="none" w:sz="0" w:space="0" w:color="auto"/>
                <w:right w:val="none" w:sz="0" w:space="0" w:color="auto"/>
              </w:divBdr>
            </w:div>
          </w:divsChild>
        </w:div>
        <w:div w:id="873885909">
          <w:marLeft w:val="0"/>
          <w:marRight w:val="0"/>
          <w:marTop w:val="0"/>
          <w:marBottom w:val="0"/>
          <w:divBdr>
            <w:top w:val="none" w:sz="0" w:space="0" w:color="auto"/>
            <w:left w:val="none" w:sz="0" w:space="0" w:color="auto"/>
            <w:bottom w:val="none" w:sz="0" w:space="0" w:color="auto"/>
            <w:right w:val="none" w:sz="0" w:space="0" w:color="auto"/>
          </w:divBdr>
          <w:divsChild>
            <w:div w:id="1276017983">
              <w:marLeft w:val="0"/>
              <w:marRight w:val="0"/>
              <w:marTop w:val="0"/>
              <w:marBottom w:val="0"/>
              <w:divBdr>
                <w:top w:val="none" w:sz="0" w:space="0" w:color="auto"/>
                <w:left w:val="none" w:sz="0" w:space="0" w:color="auto"/>
                <w:bottom w:val="none" w:sz="0" w:space="0" w:color="auto"/>
                <w:right w:val="none" w:sz="0" w:space="0" w:color="auto"/>
              </w:divBdr>
            </w:div>
            <w:div w:id="2056924828">
              <w:marLeft w:val="0"/>
              <w:marRight w:val="0"/>
              <w:marTop w:val="0"/>
              <w:marBottom w:val="0"/>
              <w:divBdr>
                <w:top w:val="none" w:sz="0" w:space="0" w:color="auto"/>
                <w:left w:val="none" w:sz="0" w:space="0" w:color="auto"/>
                <w:bottom w:val="none" w:sz="0" w:space="0" w:color="auto"/>
                <w:right w:val="none" w:sz="0" w:space="0" w:color="auto"/>
              </w:divBdr>
            </w:div>
            <w:div w:id="588200642">
              <w:marLeft w:val="0"/>
              <w:marRight w:val="0"/>
              <w:marTop w:val="0"/>
              <w:marBottom w:val="0"/>
              <w:divBdr>
                <w:top w:val="none" w:sz="0" w:space="0" w:color="auto"/>
                <w:left w:val="none" w:sz="0" w:space="0" w:color="auto"/>
                <w:bottom w:val="none" w:sz="0" w:space="0" w:color="auto"/>
                <w:right w:val="none" w:sz="0" w:space="0" w:color="auto"/>
              </w:divBdr>
            </w:div>
            <w:div w:id="996960179">
              <w:marLeft w:val="0"/>
              <w:marRight w:val="0"/>
              <w:marTop w:val="0"/>
              <w:marBottom w:val="0"/>
              <w:divBdr>
                <w:top w:val="none" w:sz="0" w:space="0" w:color="auto"/>
                <w:left w:val="none" w:sz="0" w:space="0" w:color="auto"/>
                <w:bottom w:val="none" w:sz="0" w:space="0" w:color="auto"/>
                <w:right w:val="none" w:sz="0" w:space="0" w:color="auto"/>
              </w:divBdr>
            </w:div>
            <w:div w:id="2123762703">
              <w:marLeft w:val="0"/>
              <w:marRight w:val="0"/>
              <w:marTop w:val="0"/>
              <w:marBottom w:val="0"/>
              <w:divBdr>
                <w:top w:val="none" w:sz="0" w:space="0" w:color="auto"/>
                <w:left w:val="none" w:sz="0" w:space="0" w:color="auto"/>
                <w:bottom w:val="none" w:sz="0" w:space="0" w:color="auto"/>
                <w:right w:val="none" w:sz="0" w:space="0" w:color="auto"/>
              </w:divBdr>
            </w:div>
          </w:divsChild>
        </w:div>
        <w:div w:id="1952125893">
          <w:marLeft w:val="0"/>
          <w:marRight w:val="0"/>
          <w:marTop w:val="0"/>
          <w:marBottom w:val="0"/>
          <w:divBdr>
            <w:top w:val="none" w:sz="0" w:space="0" w:color="auto"/>
            <w:left w:val="none" w:sz="0" w:space="0" w:color="auto"/>
            <w:bottom w:val="none" w:sz="0" w:space="0" w:color="auto"/>
            <w:right w:val="none" w:sz="0" w:space="0" w:color="auto"/>
          </w:divBdr>
          <w:divsChild>
            <w:div w:id="1355107190">
              <w:marLeft w:val="0"/>
              <w:marRight w:val="0"/>
              <w:marTop w:val="0"/>
              <w:marBottom w:val="0"/>
              <w:divBdr>
                <w:top w:val="none" w:sz="0" w:space="0" w:color="auto"/>
                <w:left w:val="none" w:sz="0" w:space="0" w:color="auto"/>
                <w:bottom w:val="none" w:sz="0" w:space="0" w:color="auto"/>
                <w:right w:val="none" w:sz="0" w:space="0" w:color="auto"/>
              </w:divBdr>
            </w:div>
            <w:div w:id="508133234">
              <w:marLeft w:val="0"/>
              <w:marRight w:val="0"/>
              <w:marTop w:val="0"/>
              <w:marBottom w:val="0"/>
              <w:divBdr>
                <w:top w:val="none" w:sz="0" w:space="0" w:color="auto"/>
                <w:left w:val="none" w:sz="0" w:space="0" w:color="auto"/>
                <w:bottom w:val="none" w:sz="0" w:space="0" w:color="auto"/>
                <w:right w:val="none" w:sz="0" w:space="0" w:color="auto"/>
              </w:divBdr>
            </w:div>
            <w:div w:id="1509173845">
              <w:marLeft w:val="0"/>
              <w:marRight w:val="0"/>
              <w:marTop w:val="0"/>
              <w:marBottom w:val="0"/>
              <w:divBdr>
                <w:top w:val="none" w:sz="0" w:space="0" w:color="auto"/>
                <w:left w:val="none" w:sz="0" w:space="0" w:color="auto"/>
                <w:bottom w:val="none" w:sz="0" w:space="0" w:color="auto"/>
                <w:right w:val="none" w:sz="0" w:space="0" w:color="auto"/>
              </w:divBdr>
            </w:div>
            <w:div w:id="426537842">
              <w:marLeft w:val="0"/>
              <w:marRight w:val="0"/>
              <w:marTop w:val="0"/>
              <w:marBottom w:val="0"/>
              <w:divBdr>
                <w:top w:val="none" w:sz="0" w:space="0" w:color="auto"/>
                <w:left w:val="none" w:sz="0" w:space="0" w:color="auto"/>
                <w:bottom w:val="none" w:sz="0" w:space="0" w:color="auto"/>
                <w:right w:val="none" w:sz="0" w:space="0" w:color="auto"/>
              </w:divBdr>
            </w:div>
            <w:div w:id="313872222">
              <w:marLeft w:val="0"/>
              <w:marRight w:val="0"/>
              <w:marTop w:val="0"/>
              <w:marBottom w:val="0"/>
              <w:divBdr>
                <w:top w:val="none" w:sz="0" w:space="0" w:color="auto"/>
                <w:left w:val="none" w:sz="0" w:space="0" w:color="auto"/>
                <w:bottom w:val="none" w:sz="0" w:space="0" w:color="auto"/>
                <w:right w:val="none" w:sz="0" w:space="0" w:color="auto"/>
              </w:divBdr>
            </w:div>
          </w:divsChild>
        </w:div>
        <w:div w:id="1044871157">
          <w:marLeft w:val="0"/>
          <w:marRight w:val="0"/>
          <w:marTop w:val="0"/>
          <w:marBottom w:val="0"/>
          <w:divBdr>
            <w:top w:val="none" w:sz="0" w:space="0" w:color="auto"/>
            <w:left w:val="none" w:sz="0" w:space="0" w:color="auto"/>
            <w:bottom w:val="none" w:sz="0" w:space="0" w:color="auto"/>
            <w:right w:val="none" w:sz="0" w:space="0" w:color="auto"/>
          </w:divBdr>
          <w:divsChild>
            <w:div w:id="2138139773">
              <w:marLeft w:val="0"/>
              <w:marRight w:val="0"/>
              <w:marTop w:val="0"/>
              <w:marBottom w:val="0"/>
              <w:divBdr>
                <w:top w:val="none" w:sz="0" w:space="0" w:color="auto"/>
                <w:left w:val="none" w:sz="0" w:space="0" w:color="auto"/>
                <w:bottom w:val="none" w:sz="0" w:space="0" w:color="auto"/>
                <w:right w:val="none" w:sz="0" w:space="0" w:color="auto"/>
              </w:divBdr>
            </w:div>
            <w:div w:id="322121562">
              <w:marLeft w:val="0"/>
              <w:marRight w:val="0"/>
              <w:marTop w:val="0"/>
              <w:marBottom w:val="0"/>
              <w:divBdr>
                <w:top w:val="none" w:sz="0" w:space="0" w:color="auto"/>
                <w:left w:val="none" w:sz="0" w:space="0" w:color="auto"/>
                <w:bottom w:val="none" w:sz="0" w:space="0" w:color="auto"/>
                <w:right w:val="none" w:sz="0" w:space="0" w:color="auto"/>
              </w:divBdr>
            </w:div>
            <w:div w:id="496652404">
              <w:marLeft w:val="0"/>
              <w:marRight w:val="0"/>
              <w:marTop w:val="0"/>
              <w:marBottom w:val="0"/>
              <w:divBdr>
                <w:top w:val="none" w:sz="0" w:space="0" w:color="auto"/>
                <w:left w:val="none" w:sz="0" w:space="0" w:color="auto"/>
                <w:bottom w:val="none" w:sz="0" w:space="0" w:color="auto"/>
                <w:right w:val="none" w:sz="0" w:space="0" w:color="auto"/>
              </w:divBdr>
            </w:div>
            <w:div w:id="339551078">
              <w:marLeft w:val="0"/>
              <w:marRight w:val="0"/>
              <w:marTop w:val="0"/>
              <w:marBottom w:val="0"/>
              <w:divBdr>
                <w:top w:val="none" w:sz="0" w:space="0" w:color="auto"/>
                <w:left w:val="none" w:sz="0" w:space="0" w:color="auto"/>
                <w:bottom w:val="none" w:sz="0" w:space="0" w:color="auto"/>
                <w:right w:val="none" w:sz="0" w:space="0" w:color="auto"/>
              </w:divBdr>
            </w:div>
            <w:div w:id="515314651">
              <w:marLeft w:val="0"/>
              <w:marRight w:val="0"/>
              <w:marTop w:val="0"/>
              <w:marBottom w:val="0"/>
              <w:divBdr>
                <w:top w:val="none" w:sz="0" w:space="0" w:color="auto"/>
                <w:left w:val="none" w:sz="0" w:space="0" w:color="auto"/>
                <w:bottom w:val="none" w:sz="0" w:space="0" w:color="auto"/>
                <w:right w:val="none" w:sz="0" w:space="0" w:color="auto"/>
              </w:divBdr>
            </w:div>
          </w:divsChild>
        </w:div>
        <w:div w:id="139663833">
          <w:marLeft w:val="0"/>
          <w:marRight w:val="0"/>
          <w:marTop w:val="0"/>
          <w:marBottom w:val="0"/>
          <w:divBdr>
            <w:top w:val="none" w:sz="0" w:space="0" w:color="auto"/>
            <w:left w:val="none" w:sz="0" w:space="0" w:color="auto"/>
            <w:bottom w:val="none" w:sz="0" w:space="0" w:color="auto"/>
            <w:right w:val="none" w:sz="0" w:space="0" w:color="auto"/>
          </w:divBdr>
          <w:divsChild>
            <w:div w:id="282469591">
              <w:marLeft w:val="0"/>
              <w:marRight w:val="0"/>
              <w:marTop w:val="0"/>
              <w:marBottom w:val="0"/>
              <w:divBdr>
                <w:top w:val="none" w:sz="0" w:space="0" w:color="auto"/>
                <w:left w:val="none" w:sz="0" w:space="0" w:color="auto"/>
                <w:bottom w:val="none" w:sz="0" w:space="0" w:color="auto"/>
                <w:right w:val="none" w:sz="0" w:space="0" w:color="auto"/>
              </w:divBdr>
            </w:div>
            <w:div w:id="1680883918">
              <w:marLeft w:val="0"/>
              <w:marRight w:val="0"/>
              <w:marTop w:val="0"/>
              <w:marBottom w:val="0"/>
              <w:divBdr>
                <w:top w:val="none" w:sz="0" w:space="0" w:color="auto"/>
                <w:left w:val="none" w:sz="0" w:space="0" w:color="auto"/>
                <w:bottom w:val="none" w:sz="0" w:space="0" w:color="auto"/>
                <w:right w:val="none" w:sz="0" w:space="0" w:color="auto"/>
              </w:divBdr>
            </w:div>
            <w:div w:id="675350248">
              <w:marLeft w:val="0"/>
              <w:marRight w:val="0"/>
              <w:marTop w:val="0"/>
              <w:marBottom w:val="0"/>
              <w:divBdr>
                <w:top w:val="none" w:sz="0" w:space="0" w:color="auto"/>
                <w:left w:val="none" w:sz="0" w:space="0" w:color="auto"/>
                <w:bottom w:val="none" w:sz="0" w:space="0" w:color="auto"/>
                <w:right w:val="none" w:sz="0" w:space="0" w:color="auto"/>
              </w:divBdr>
            </w:div>
            <w:div w:id="1991520570">
              <w:marLeft w:val="0"/>
              <w:marRight w:val="0"/>
              <w:marTop w:val="0"/>
              <w:marBottom w:val="0"/>
              <w:divBdr>
                <w:top w:val="none" w:sz="0" w:space="0" w:color="auto"/>
                <w:left w:val="none" w:sz="0" w:space="0" w:color="auto"/>
                <w:bottom w:val="none" w:sz="0" w:space="0" w:color="auto"/>
                <w:right w:val="none" w:sz="0" w:space="0" w:color="auto"/>
              </w:divBdr>
            </w:div>
            <w:div w:id="105269657">
              <w:marLeft w:val="0"/>
              <w:marRight w:val="0"/>
              <w:marTop w:val="0"/>
              <w:marBottom w:val="0"/>
              <w:divBdr>
                <w:top w:val="none" w:sz="0" w:space="0" w:color="auto"/>
                <w:left w:val="none" w:sz="0" w:space="0" w:color="auto"/>
                <w:bottom w:val="none" w:sz="0" w:space="0" w:color="auto"/>
                <w:right w:val="none" w:sz="0" w:space="0" w:color="auto"/>
              </w:divBdr>
            </w:div>
          </w:divsChild>
        </w:div>
        <w:div w:id="1397169523">
          <w:marLeft w:val="0"/>
          <w:marRight w:val="0"/>
          <w:marTop w:val="0"/>
          <w:marBottom w:val="0"/>
          <w:divBdr>
            <w:top w:val="none" w:sz="0" w:space="0" w:color="auto"/>
            <w:left w:val="none" w:sz="0" w:space="0" w:color="auto"/>
            <w:bottom w:val="none" w:sz="0" w:space="0" w:color="auto"/>
            <w:right w:val="none" w:sz="0" w:space="0" w:color="auto"/>
          </w:divBdr>
          <w:divsChild>
            <w:div w:id="650140747">
              <w:marLeft w:val="0"/>
              <w:marRight w:val="0"/>
              <w:marTop w:val="0"/>
              <w:marBottom w:val="0"/>
              <w:divBdr>
                <w:top w:val="none" w:sz="0" w:space="0" w:color="auto"/>
                <w:left w:val="none" w:sz="0" w:space="0" w:color="auto"/>
                <w:bottom w:val="none" w:sz="0" w:space="0" w:color="auto"/>
                <w:right w:val="none" w:sz="0" w:space="0" w:color="auto"/>
              </w:divBdr>
            </w:div>
            <w:div w:id="1356033894">
              <w:marLeft w:val="0"/>
              <w:marRight w:val="0"/>
              <w:marTop w:val="0"/>
              <w:marBottom w:val="0"/>
              <w:divBdr>
                <w:top w:val="none" w:sz="0" w:space="0" w:color="auto"/>
                <w:left w:val="none" w:sz="0" w:space="0" w:color="auto"/>
                <w:bottom w:val="none" w:sz="0" w:space="0" w:color="auto"/>
                <w:right w:val="none" w:sz="0" w:space="0" w:color="auto"/>
              </w:divBdr>
            </w:div>
            <w:div w:id="1342705242">
              <w:marLeft w:val="0"/>
              <w:marRight w:val="0"/>
              <w:marTop w:val="0"/>
              <w:marBottom w:val="0"/>
              <w:divBdr>
                <w:top w:val="none" w:sz="0" w:space="0" w:color="auto"/>
                <w:left w:val="none" w:sz="0" w:space="0" w:color="auto"/>
                <w:bottom w:val="none" w:sz="0" w:space="0" w:color="auto"/>
                <w:right w:val="none" w:sz="0" w:space="0" w:color="auto"/>
              </w:divBdr>
            </w:div>
            <w:div w:id="516315715">
              <w:marLeft w:val="0"/>
              <w:marRight w:val="0"/>
              <w:marTop w:val="0"/>
              <w:marBottom w:val="0"/>
              <w:divBdr>
                <w:top w:val="none" w:sz="0" w:space="0" w:color="auto"/>
                <w:left w:val="none" w:sz="0" w:space="0" w:color="auto"/>
                <w:bottom w:val="none" w:sz="0" w:space="0" w:color="auto"/>
                <w:right w:val="none" w:sz="0" w:space="0" w:color="auto"/>
              </w:divBdr>
            </w:div>
            <w:div w:id="1588809572">
              <w:marLeft w:val="0"/>
              <w:marRight w:val="0"/>
              <w:marTop w:val="0"/>
              <w:marBottom w:val="0"/>
              <w:divBdr>
                <w:top w:val="none" w:sz="0" w:space="0" w:color="auto"/>
                <w:left w:val="none" w:sz="0" w:space="0" w:color="auto"/>
                <w:bottom w:val="none" w:sz="0" w:space="0" w:color="auto"/>
                <w:right w:val="none" w:sz="0" w:space="0" w:color="auto"/>
              </w:divBdr>
            </w:div>
          </w:divsChild>
        </w:div>
        <w:div w:id="753748828">
          <w:marLeft w:val="0"/>
          <w:marRight w:val="0"/>
          <w:marTop w:val="0"/>
          <w:marBottom w:val="0"/>
          <w:divBdr>
            <w:top w:val="none" w:sz="0" w:space="0" w:color="auto"/>
            <w:left w:val="none" w:sz="0" w:space="0" w:color="auto"/>
            <w:bottom w:val="none" w:sz="0" w:space="0" w:color="auto"/>
            <w:right w:val="none" w:sz="0" w:space="0" w:color="auto"/>
          </w:divBdr>
          <w:divsChild>
            <w:div w:id="1394545431">
              <w:marLeft w:val="0"/>
              <w:marRight w:val="0"/>
              <w:marTop w:val="0"/>
              <w:marBottom w:val="0"/>
              <w:divBdr>
                <w:top w:val="none" w:sz="0" w:space="0" w:color="auto"/>
                <w:left w:val="none" w:sz="0" w:space="0" w:color="auto"/>
                <w:bottom w:val="none" w:sz="0" w:space="0" w:color="auto"/>
                <w:right w:val="none" w:sz="0" w:space="0" w:color="auto"/>
              </w:divBdr>
            </w:div>
            <w:div w:id="1586769096">
              <w:marLeft w:val="0"/>
              <w:marRight w:val="0"/>
              <w:marTop w:val="0"/>
              <w:marBottom w:val="0"/>
              <w:divBdr>
                <w:top w:val="none" w:sz="0" w:space="0" w:color="auto"/>
                <w:left w:val="none" w:sz="0" w:space="0" w:color="auto"/>
                <w:bottom w:val="none" w:sz="0" w:space="0" w:color="auto"/>
                <w:right w:val="none" w:sz="0" w:space="0" w:color="auto"/>
              </w:divBdr>
            </w:div>
            <w:div w:id="1534465320">
              <w:marLeft w:val="0"/>
              <w:marRight w:val="0"/>
              <w:marTop w:val="0"/>
              <w:marBottom w:val="0"/>
              <w:divBdr>
                <w:top w:val="none" w:sz="0" w:space="0" w:color="auto"/>
                <w:left w:val="none" w:sz="0" w:space="0" w:color="auto"/>
                <w:bottom w:val="none" w:sz="0" w:space="0" w:color="auto"/>
                <w:right w:val="none" w:sz="0" w:space="0" w:color="auto"/>
              </w:divBdr>
            </w:div>
            <w:div w:id="1045451446">
              <w:marLeft w:val="0"/>
              <w:marRight w:val="0"/>
              <w:marTop w:val="0"/>
              <w:marBottom w:val="0"/>
              <w:divBdr>
                <w:top w:val="none" w:sz="0" w:space="0" w:color="auto"/>
                <w:left w:val="none" w:sz="0" w:space="0" w:color="auto"/>
                <w:bottom w:val="none" w:sz="0" w:space="0" w:color="auto"/>
                <w:right w:val="none" w:sz="0" w:space="0" w:color="auto"/>
              </w:divBdr>
            </w:div>
          </w:divsChild>
        </w:div>
        <w:div w:id="351154466">
          <w:marLeft w:val="0"/>
          <w:marRight w:val="0"/>
          <w:marTop w:val="0"/>
          <w:marBottom w:val="0"/>
          <w:divBdr>
            <w:top w:val="none" w:sz="0" w:space="0" w:color="auto"/>
            <w:left w:val="none" w:sz="0" w:space="0" w:color="auto"/>
            <w:bottom w:val="none" w:sz="0" w:space="0" w:color="auto"/>
            <w:right w:val="none" w:sz="0" w:space="0" w:color="auto"/>
          </w:divBdr>
        </w:div>
        <w:div w:id="222840080">
          <w:marLeft w:val="0"/>
          <w:marRight w:val="0"/>
          <w:marTop w:val="0"/>
          <w:marBottom w:val="0"/>
          <w:divBdr>
            <w:top w:val="none" w:sz="0" w:space="0" w:color="auto"/>
            <w:left w:val="none" w:sz="0" w:space="0" w:color="auto"/>
            <w:bottom w:val="none" w:sz="0" w:space="0" w:color="auto"/>
            <w:right w:val="none" w:sz="0" w:space="0" w:color="auto"/>
          </w:divBdr>
        </w:div>
        <w:div w:id="63645740">
          <w:marLeft w:val="0"/>
          <w:marRight w:val="0"/>
          <w:marTop w:val="0"/>
          <w:marBottom w:val="0"/>
          <w:divBdr>
            <w:top w:val="none" w:sz="0" w:space="0" w:color="auto"/>
            <w:left w:val="none" w:sz="0" w:space="0" w:color="auto"/>
            <w:bottom w:val="none" w:sz="0" w:space="0" w:color="auto"/>
            <w:right w:val="none" w:sz="0" w:space="0" w:color="auto"/>
          </w:divBdr>
        </w:div>
        <w:div w:id="1187448114">
          <w:marLeft w:val="0"/>
          <w:marRight w:val="0"/>
          <w:marTop w:val="0"/>
          <w:marBottom w:val="0"/>
          <w:divBdr>
            <w:top w:val="none" w:sz="0" w:space="0" w:color="auto"/>
            <w:left w:val="none" w:sz="0" w:space="0" w:color="auto"/>
            <w:bottom w:val="none" w:sz="0" w:space="0" w:color="auto"/>
            <w:right w:val="none" w:sz="0" w:space="0" w:color="auto"/>
          </w:divBdr>
        </w:div>
        <w:div w:id="1307667933">
          <w:marLeft w:val="0"/>
          <w:marRight w:val="0"/>
          <w:marTop w:val="0"/>
          <w:marBottom w:val="0"/>
          <w:divBdr>
            <w:top w:val="none" w:sz="0" w:space="0" w:color="auto"/>
            <w:left w:val="none" w:sz="0" w:space="0" w:color="auto"/>
            <w:bottom w:val="none" w:sz="0" w:space="0" w:color="auto"/>
            <w:right w:val="none" w:sz="0" w:space="0" w:color="auto"/>
          </w:divBdr>
        </w:div>
        <w:div w:id="1150907940">
          <w:marLeft w:val="0"/>
          <w:marRight w:val="0"/>
          <w:marTop w:val="0"/>
          <w:marBottom w:val="0"/>
          <w:divBdr>
            <w:top w:val="none" w:sz="0" w:space="0" w:color="auto"/>
            <w:left w:val="none" w:sz="0" w:space="0" w:color="auto"/>
            <w:bottom w:val="none" w:sz="0" w:space="0" w:color="auto"/>
            <w:right w:val="none" w:sz="0" w:space="0" w:color="auto"/>
          </w:divBdr>
          <w:divsChild>
            <w:div w:id="1508669743">
              <w:marLeft w:val="0"/>
              <w:marRight w:val="0"/>
              <w:marTop w:val="0"/>
              <w:marBottom w:val="0"/>
              <w:divBdr>
                <w:top w:val="none" w:sz="0" w:space="0" w:color="auto"/>
                <w:left w:val="none" w:sz="0" w:space="0" w:color="auto"/>
                <w:bottom w:val="none" w:sz="0" w:space="0" w:color="auto"/>
                <w:right w:val="none" w:sz="0" w:space="0" w:color="auto"/>
              </w:divBdr>
            </w:div>
            <w:div w:id="718553756">
              <w:marLeft w:val="0"/>
              <w:marRight w:val="0"/>
              <w:marTop w:val="0"/>
              <w:marBottom w:val="0"/>
              <w:divBdr>
                <w:top w:val="none" w:sz="0" w:space="0" w:color="auto"/>
                <w:left w:val="none" w:sz="0" w:space="0" w:color="auto"/>
                <w:bottom w:val="none" w:sz="0" w:space="0" w:color="auto"/>
                <w:right w:val="none" w:sz="0" w:space="0" w:color="auto"/>
              </w:divBdr>
            </w:div>
            <w:div w:id="1989481088">
              <w:marLeft w:val="0"/>
              <w:marRight w:val="0"/>
              <w:marTop w:val="0"/>
              <w:marBottom w:val="0"/>
              <w:divBdr>
                <w:top w:val="none" w:sz="0" w:space="0" w:color="auto"/>
                <w:left w:val="none" w:sz="0" w:space="0" w:color="auto"/>
                <w:bottom w:val="none" w:sz="0" w:space="0" w:color="auto"/>
                <w:right w:val="none" w:sz="0" w:space="0" w:color="auto"/>
              </w:divBdr>
            </w:div>
            <w:div w:id="1337423089">
              <w:marLeft w:val="0"/>
              <w:marRight w:val="0"/>
              <w:marTop w:val="0"/>
              <w:marBottom w:val="0"/>
              <w:divBdr>
                <w:top w:val="none" w:sz="0" w:space="0" w:color="auto"/>
                <w:left w:val="none" w:sz="0" w:space="0" w:color="auto"/>
                <w:bottom w:val="none" w:sz="0" w:space="0" w:color="auto"/>
                <w:right w:val="none" w:sz="0" w:space="0" w:color="auto"/>
              </w:divBdr>
            </w:div>
            <w:div w:id="1979795249">
              <w:marLeft w:val="0"/>
              <w:marRight w:val="0"/>
              <w:marTop w:val="0"/>
              <w:marBottom w:val="0"/>
              <w:divBdr>
                <w:top w:val="none" w:sz="0" w:space="0" w:color="auto"/>
                <w:left w:val="none" w:sz="0" w:space="0" w:color="auto"/>
                <w:bottom w:val="none" w:sz="0" w:space="0" w:color="auto"/>
                <w:right w:val="none" w:sz="0" w:space="0" w:color="auto"/>
              </w:divBdr>
            </w:div>
          </w:divsChild>
        </w:div>
        <w:div w:id="2049987362">
          <w:marLeft w:val="0"/>
          <w:marRight w:val="0"/>
          <w:marTop w:val="0"/>
          <w:marBottom w:val="0"/>
          <w:divBdr>
            <w:top w:val="none" w:sz="0" w:space="0" w:color="auto"/>
            <w:left w:val="none" w:sz="0" w:space="0" w:color="auto"/>
            <w:bottom w:val="none" w:sz="0" w:space="0" w:color="auto"/>
            <w:right w:val="none" w:sz="0" w:space="0" w:color="auto"/>
          </w:divBdr>
        </w:div>
        <w:div w:id="1304500931">
          <w:marLeft w:val="0"/>
          <w:marRight w:val="0"/>
          <w:marTop w:val="0"/>
          <w:marBottom w:val="0"/>
          <w:divBdr>
            <w:top w:val="none" w:sz="0" w:space="0" w:color="auto"/>
            <w:left w:val="none" w:sz="0" w:space="0" w:color="auto"/>
            <w:bottom w:val="none" w:sz="0" w:space="0" w:color="auto"/>
            <w:right w:val="none" w:sz="0" w:space="0" w:color="auto"/>
          </w:divBdr>
        </w:div>
        <w:div w:id="811561939">
          <w:marLeft w:val="0"/>
          <w:marRight w:val="0"/>
          <w:marTop w:val="0"/>
          <w:marBottom w:val="0"/>
          <w:divBdr>
            <w:top w:val="none" w:sz="0" w:space="0" w:color="auto"/>
            <w:left w:val="none" w:sz="0" w:space="0" w:color="auto"/>
            <w:bottom w:val="none" w:sz="0" w:space="0" w:color="auto"/>
            <w:right w:val="none" w:sz="0" w:space="0" w:color="auto"/>
          </w:divBdr>
        </w:div>
        <w:div w:id="95254040">
          <w:marLeft w:val="0"/>
          <w:marRight w:val="0"/>
          <w:marTop w:val="0"/>
          <w:marBottom w:val="0"/>
          <w:divBdr>
            <w:top w:val="none" w:sz="0" w:space="0" w:color="auto"/>
            <w:left w:val="none" w:sz="0" w:space="0" w:color="auto"/>
            <w:bottom w:val="none" w:sz="0" w:space="0" w:color="auto"/>
            <w:right w:val="none" w:sz="0" w:space="0" w:color="auto"/>
          </w:divBdr>
        </w:div>
        <w:div w:id="849955349">
          <w:marLeft w:val="0"/>
          <w:marRight w:val="0"/>
          <w:marTop w:val="0"/>
          <w:marBottom w:val="0"/>
          <w:divBdr>
            <w:top w:val="none" w:sz="0" w:space="0" w:color="auto"/>
            <w:left w:val="none" w:sz="0" w:space="0" w:color="auto"/>
            <w:bottom w:val="none" w:sz="0" w:space="0" w:color="auto"/>
            <w:right w:val="none" w:sz="0" w:space="0" w:color="auto"/>
          </w:divBdr>
        </w:div>
        <w:div w:id="336884822">
          <w:marLeft w:val="0"/>
          <w:marRight w:val="0"/>
          <w:marTop w:val="0"/>
          <w:marBottom w:val="0"/>
          <w:divBdr>
            <w:top w:val="none" w:sz="0" w:space="0" w:color="auto"/>
            <w:left w:val="none" w:sz="0" w:space="0" w:color="auto"/>
            <w:bottom w:val="none" w:sz="0" w:space="0" w:color="auto"/>
            <w:right w:val="none" w:sz="0" w:space="0" w:color="auto"/>
          </w:divBdr>
          <w:divsChild>
            <w:div w:id="822546731">
              <w:marLeft w:val="0"/>
              <w:marRight w:val="0"/>
              <w:marTop w:val="0"/>
              <w:marBottom w:val="0"/>
              <w:divBdr>
                <w:top w:val="none" w:sz="0" w:space="0" w:color="auto"/>
                <w:left w:val="none" w:sz="0" w:space="0" w:color="auto"/>
                <w:bottom w:val="none" w:sz="0" w:space="0" w:color="auto"/>
                <w:right w:val="none" w:sz="0" w:space="0" w:color="auto"/>
              </w:divBdr>
            </w:div>
            <w:div w:id="563104444">
              <w:marLeft w:val="0"/>
              <w:marRight w:val="0"/>
              <w:marTop w:val="0"/>
              <w:marBottom w:val="0"/>
              <w:divBdr>
                <w:top w:val="none" w:sz="0" w:space="0" w:color="auto"/>
                <w:left w:val="none" w:sz="0" w:space="0" w:color="auto"/>
                <w:bottom w:val="none" w:sz="0" w:space="0" w:color="auto"/>
                <w:right w:val="none" w:sz="0" w:space="0" w:color="auto"/>
              </w:divBdr>
            </w:div>
            <w:div w:id="992636946">
              <w:marLeft w:val="0"/>
              <w:marRight w:val="0"/>
              <w:marTop w:val="0"/>
              <w:marBottom w:val="0"/>
              <w:divBdr>
                <w:top w:val="none" w:sz="0" w:space="0" w:color="auto"/>
                <w:left w:val="none" w:sz="0" w:space="0" w:color="auto"/>
                <w:bottom w:val="none" w:sz="0" w:space="0" w:color="auto"/>
                <w:right w:val="none" w:sz="0" w:space="0" w:color="auto"/>
              </w:divBdr>
            </w:div>
            <w:div w:id="802816190">
              <w:marLeft w:val="0"/>
              <w:marRight w:val="0"/>
              <w:marTop w:val="0"/>
              <w:marBottom w:val="0"/>
              <w:divBdr>
                <w:top w:val="none" w:sz="0" w:space="0" w:color="auto"/>
                <w:left w:val="none" w:sz="0" w:space="0" w:color="auto"/>
                <w:bottom w:val="none" w:sz="0" w:space="0" w:color="auto"/>
                <w:right w:val="none" w:sz="0" w:space="0" w:color="auto"/>
              </w:divBdr>
            </w:div>
          </w:divsChild>
        </w:div>
        <w:div w:id="589000338">
          <w:marLeft w:val="0"/>
          <w:marRight w:val="0"/>
          <w:marTop w:val="0"/>
          <w:marBottom w:val="0"/>
          <w:divBdr>
            <w:top w:val="none" w:sz="0" w:space="0" w:color="auto"/>
            <w:left w:val="none" w:sz="0" w:space="0" w:color="auto"/>
            <w:bottom w:val="none" w:sz="0" w:space="0" w:color="auto"/>
            <w:right w:val="none" w:sz="0" w:space="0" w:color="auto"/>
          </w:divBdr>
        </w:div>
        <w:div w:id="1940867821">
          <w:marLeft w:val="0"/>
          <w:marRight w:val="0"/>
          <w:marTop w:val="0"/>
          <w:marBottom w:val="0"/>
          <w:divBdr>
            <w:top w:val="none" w:sz="0" w:space="0" w:color="auto"/>
            <w:left w:val="none" w:sz="0" w:space="0" w:color="auto"/>
            <w:bottom w:val="none" w:sz="0" w:space="0" w:color="auto"/>
            <w:right w:val="none" w:sz="0" w:space="0" w:color="auto"/>
          </w:divBdr>
        </w:div>
        <w:div w:id="279384545">
          <w:marLeft w:val="0"/>
          <w:marRight w:val="0"/>
          <w:marTop w:val="0"/>
          <w:marBottom w:val="0"/>
          <w:divBdr>
            <w:top w:val="none" w:sz="0" w:space="0" w:color="auto"/>
            <w:left w:val="none" w:sz="0" w:space="0" w:color="auto"/>
            <w:bottom w:val="none" w:sz="0" w:space="0" w:color="auto"/>
            <w:right w:val="none" w:sz="0" w:space="0" w:color="auto"/>
          </w:divBdr>
        </w:div>
        <w:div w:id="1623028905">
          <w:marLeft w:val="0"/>
          <w:marRight w:val="0"/>
          <w:marTop w:val="0"/>
          <w:marBottom w:val="0"/>
          <w:divBdr>
            <w:top w:val="none" w:sz="0" w:space="0" w:color="auto"/>
            <w:left w:val="none" w:sz="0" w:space="0" w:color="auto"/>
            <w:bottom w:val="none" w:sz="0" w:space="0" w:color="auto"/>
            <w:right w:val="none" w:sz="0" w:space="0" w:color="auto"/>
          </w:divBdr>
        </w:div>
        <w:div w:id="339891834">
          <w:marLeft w:val="0"/>
          <w:marRight w:val="0"/>
          <w:marTop w:val="0"/>
          <w:marBottom w:val="0"/>
          <w:divBdr>
            <w:top w:val="none" w:sz="0" w:space="0" w:color="auto"/>
            <w:left w:val="none" w:sz="0" w:space="0" w:color="auto"/>
            <w:bottom w:val="none" w:sz="0" w:space="0" w:color="auto"/>
            <w:right w:val="none" w:sz="0" w:space="0" w:color="auto"/>
          </w:divBdr>
        </w:div>
        <w:div w:id="281111450">
          <w:marLeft w:val="0"/>
          <w:marRight w:val="0"/>
          <w:marTop w:val="0"/>
          <w:marBottom w:val="0"/>
          <w:divBdr>
            <w:top w:val="none" w:sz="0" w:space="0" w:color="auto"/>
            <w:left w:val="none" w:sz="0" w:space="0" w:color="auto"/>
            <w:bottom w:val="none" w:sz="0" w:space="0" w:color="auto"/>
            <w:right w:val="none" w:sz="0" w:space="0" w:color="auto"/>
          </w:divBdr>
          <w:divsChild>
            <w:div w:id="480270343">
              <w:marLeft w:val="0"/>
              <w:marRight w:val="0"/>
              <w:marTop w:val="0"/>
              <w:marBottom w:val="0"/>
              <w:divBdr>
                <w:top w:val="none" w:sz="0" w:space="0" w:color="auto"/>
                <w:left w:val="none" w:sz="0" w:space="0" w:color="auto"/>
                <w:bottom w:val="none" w:sz="0" w:space="0" w:color="auto"/>
                <w:right w:val="none" w:sz="0" w:space="0" w:color="auto"/>
              </w:divBdr>
            </w:div>
            <w:div w:id="1098870117">
              <w:marLeft w:val="0"/>
              <w:marRight w:val="0"/>
              <w:marTop w:val="0"/>
              <w:marBottom w:val="0"/>
              <w:divBdr>
                <w:top w:val="none" w:sz="0" w:space="0" w:color="auto"/>
                <w:left w:val="none" w:sz="0" w:space="0" w:color="auto"/>
                <w:bottom w:val="none" w:sz="0" w:space="0" w:color="auto"/>
                <w:right w:val="none" w:sz="0" w:space="0" w:color="auto"/>
              </w:divBdr>
            </w:div>
            <w:div w:id="1815947601">
              <w:marLeft w:val="0"/>
              <w:marRight w:val="0"/>
              <w:marTop w:val="0"/>
              <w:marBottom w:val="0"/>
              <w:divBdr>
                <w:top w:val="none" w:sz="0" w:space="0" w:color="auto"/>
                <w:left w:val="none" w:sz="0" w:space="0" w:color="auto"/>
                <w:bottom w:val="none" w:sz="0" w:space="0" w:color="auto"/>
                <w:right w:val="none" w:sz="0" w:space="0" w:color="auto"/>
              </w:divBdr>
            </w:div>
          </w:divsChild>
        </w:div>
        <w:div w:id="163324000">
          <w:marLeft w:val="0"/>
          <w:marRight w:val="0"/>
          <w:marTop w:val="0"/>
          <w:marBottom w:val="0"/>
          <w:divBdr>
            <w:top w:val="none" w:sz="0" w:space="0" w:color="auto"/>
            <w:left w:val="none" w:sz="0" w:space="0" w:color="auto"/>
            <w:bottom w:val="none" w:sz="0" w:space="0" w:color="auto"/>
            <w:right w:val="none" w:sz="0" w:space="0" w:color="auto"/>
          </w:divBdr>
        </w:div>
        <w:div w:id="516819922">
          <w:marLeft w:val="0"/>
          <w:marRight w:val="0"/>
          <w:marTop w:val="0"/>
          <w:marBottom w:val="0"/>
          <w:divBdr>
            <w:top w:val="none" w:sz="0" w:space="0" w:color="auto"/>
            <w:left w:val="none" w:sz="0" w:space="0" w:color="auto"/>
            <w:bottom w:val="none" w:sz="0" w:space="0" w:color="auto"/>
            <w:right w:val="none" w:sz="0" w:space="0" w:color="auto"/>
          </w:divBdr>
        </w:div>
        <w:div w:id="90395230">
          <w:marLeft w:val="0"/>
          <w:marRight w:val="0"/>
          <w:marTop w:val="0"/>
          <w:marBottom w:val="0"/>
          <w:divBdr>
            <w:top w:val="none" w:sz="0" w:space="0" w:color="auto"/>
            <w:left w:val="none" w:sz="0" w:space="0" w:color="auto"/>
            <w:bottom w:val="none" w:sz="0" w:space="0" w:color="auto"/>
            <w:right w:val="none" w:sz="0" w:space="0" w:color="auto"/>
          </w:divBdr>
        </w:div>
        <w:div w:id="178617550">
          <w:marLeft w:val="0"/>
          <w:marRight w:val="0"/>
          <w:marTop w:val="0"/>
          <w:marBottom w:val="0"/>
          <w:divBdr>
            <w:top w:val="none" w:sz="0" w:space="0" w:color="auto"/>
            <w:left w:val="none" w:sz="0" w:space="0" w:color="auto"/>
            <w:bottom w:val="none" w:sz="0" w:space="0" w:color="auto"/>
            <w:right w:val="none" w:sz="0" w:space="0" w:color="auto"/>
          </w:divBdr>
        </w:div>
        <w:div w:id="511116624">
          <w:marLeft w:val="0"/>
          <w:marRight w:val="0"/>
          <w:marTop w:val="0"/>
          <w:marBottom w:val="0"/>
          <w:divBdr>
            <w:top w:val="none" w:sz="0" w:space="0" w:color="auto"/>
            <w:left w:val="none" w:sz="0" w:space="0" w:color="auto"/>
            <w:bottom w:val="none" w:sz="0" w:space="0" w:color="auto"/>
            <w:right w:val="none" w:sz="0" w:space="0" w:color="auto"/>
          </w:divBdr>
        </w:div>
        <w:div w:id="7800454">
          <w:marLeft w:val="0"/>
          <w:marRight w:val="0"/>
          <w:marTop w:val="0"/>
          <w:marBottom w:val="0"/>
          <w:divBdr>
            <w:top w:val="none" w:sz="0" w:space="0" w:color="auto"/>
            <w:left w:val="none" w:sz="0" w:space="0" w:color="auto"/>
            <w:bottom w:val="none" w:sz="0" w:space="0" w:color="auto"/>
            <w:right w:val="none" w:sz="0" w:space="0" w:color="auto"/>
          </w:divBdr>
          <w:divsChild>
            <w:div w:id="1222902807">
              <w:marLeft w:val="0"/>
              <w:marRight w:val="0"/>
              <w:marTop w:val="0"/>
              <w:marBottom w:val="0"/>
              <w:divBdr>
                <w:top w:val="none" w:sz="0" w:space="0" w:color="auto"/>
                <w:left w:val="none" w:sz="0" w:space="0" w:color="auto"/>
                <w:bottom w:val="none" w:sz="0" w:space="0" w:color="auto"/>
                <w:right w:val="none" w:sz="0" w:space="0" w:color="auto"/>
              </w:divBdr>
            </w:div>
            <w:div w:id="1832452692">
              <w:marLeft w:val="0"/>
              <w:marRight w:val="0"/>
              <w:marTop w:val="0"/>
              <w:marBottom w:val="0"/>
              <w:divBdr>
                <w:top w:val="none" w:sz="0" w:space="0" w:color="auto"/>
                <w:left w:val="none" w:sz="0" w:space="0" w:color="auto"/>
                <w:bottom w:val="none" w:sz="0" w:space="0" w:color="auto"/>
                <w:right w:val="none" w:sz="0" w:space="0" w:color="auto"/>
              </w:divBdr>
            </w:div>
            <w:div w:id="1589458721">
              <w:marLeft w:val="0"/>
              <w:marRight w:val="0"/>
              <w:marTop w:val="0"/>
              <w:marBottom w:val="0"/>
              <w:divBdr>
                <w:top w:val="none" w:sz="0" w:space="0" w:color="auto"/>
                <w:left w:val="none" w:sz="0" w:space="0" w:color="auto"/>
                <w:bottom w:val="none" w:sz="0" w:space="0" w:color="auto"/>
                <w:right w:val="none" w:sz="0" w:space="0" w:color="auto"/>
              </w:divBdr>
            </w:div>
            <w:div w:id="526530834">
              <w:marLeft w:val="0"/>
              <w:marRight w:val="0"/>
              <w:marTop w:val="0"/>
              <w:marBottom w:val="0"/>
              <w:divBdr>
                <w:top w:val="none" w:sz="0" w:space="0" w:color="auto"/>
                <w:left w:val="none" w:sz="0" w:space="0" w:color="auto"/>
                <w:bottom w:val="none" w:sz="0" w:space="0" w:color="auto"/>
                <w:right w:val="none" w:sz="0" w:space="0" w:color="auto"/>
              </w:divBdr>
            </w:div>
            <w:div w:id="1917282425">
              <w:marLeft w:val="0"/>
              <w:marRight w:val="0"/>
              <w:marTop w:val="0"/>
              <w:marBottom w:val="0"/>
              <w:divBdr>
                <w:top w:val="none" w:sz="0" w:space="0" w:color="auto"/>
                <w:left w:val="none" w:sz="0" w:space="0" w:color="auto"/>
                <w:bottom w:val="none" w:sz="0" w:space="0" w:color="auto"/>
                <w:right w:val="none" w:sz="0" w:space="0" w:color="auto"/>
              </w:divBdr>
            </w:div>
          </w:divsChild>
        </w:div>
        <w:div w:id="1536892548">
          <w:marLeft w:val="0"/>
          <w:marRight w:val="0"/>
          <w:marTop w:val="0"/>
          <w:marBottom w:val="0"/>
          <w:divBdr>
            <w:top w:val="none" w:sz="0" w:space="0" w:color="auto"/>
            <w:left w:val="none" w:sz="0" w:space="0" w:color="auto"/>
            <w:bottom w:val="none" w:sz="0" w:space="0" w:color="auto"/>
            <w:right w:val="none" w:sz="0" w:space="0" w:color="auto"/>
          </w:divBdr>
        </w:div>
        <w:div w:id="1052773318">
          <w:marLeft w:val="0"/>
          <w:marRight w:val="0"/>
          <w:marTop w:val="0"/>
          <w:marBottom w:val="0"/>
          <w:divBdr>
            <w:top w:val="none" w:sz="0" w:space="0" w:color="auto"/>
            <w:left w:val="none" w:sz="0" w:space="0" w:color="auto"/>
            <w:bottom w:val="none" w:sz="0" w:space="0" w:color="auto"/>
            <w:right w:val="none" w:sz="0" w:space="0" w:color="auto"/>
          </w:divBdr>
        </w:div>
        <w:div w:id="811865918">
          <w:marLeft w:val="0"/>
          <w:marRight w:val="0"/>
          <w:marTop w:val="0"/>
          <w:marBottom w:val="0"/>
          <w:divBdr>
            <w:top w:val="none" w:sz="0" w:space="0" w:color="auto"/>
            <w:left w:val="none" w:sz="0" w:space="0" w:color="auto"/>
            <w:bottom w:val="none" w:sz="0" w:space="0" w:color="auto"/>
            <w:right w:val="none" w:sz="0" w:space="0" w:color="auto"/>
          </w:divBdr>
        </w:div>
        <w:div w:id="1067453409">
          <w:marLeft w:val="0"/>
          <w:marRight w:val="0"/>
          <w:marTop w:val="0"/>
          <w:marBottom w:val="0"/>
          <w:divBdr>
            <w:top w:val="none" w:sz="0" w:space="0" w:color="auto"/>
            <w:left w:val="none" w:sz="0" w:space="0" w:color="auto"/>
            <w:bottom w:val="none" w:sz="0" w:space="0" w:color="auto"/>
            <w:right w:val="none" w:sz="0" w:space="0" w:color="auto"/>
          </w:divBdr>
        </w:div>
        <w:div w:id="981732500">
          <w:marLeft w:val="0"/>
          <w:marRight w:val="0"/>
          <w:marTop w:val="0"/>
          <w:marBottom w:val="0"/>
          <w:divBdr>
            <w:top w:val="none" w:sz="0" w:space="0" w:color="auto"/>
            <w:left w:val="none" w:sz="0" w:space="0" w:color="auto"/>
            <w:bottom w:val="none" w:sz="0" w:space="0" w:color="auto"/>
            <w:right w:val="none" w:sz="0" w:space="0" w:color="auto"/>
          </w:divBdr>
        </w:div>
        <w:div w:id="225144494">
          <w:marLeft w:val="0"/>
          <w:marRight w:val="0"/>
          <w:marTop w:val="0"/>
          <w:marBottom w:val="0"/>
          <w:divBdr>
            <w:top w:val="none" w:sz="0" w:space="0" w:color="auto"/>
            <w:left w:val="none" w:sz="0" w:space="0" w:color="auto"/>
            <w:bottom w:val="none" w:sz="0" w:space="0" w:color="auto"/>
            <w:right w:val="none" w:sz="0" w:space="0" w:color="auto"/>
          </w:divBdr>
          <w:divsChild>
            <w:div w:id="1610618857">
              <w:marLeft w:val="0"/>
              <w:marRight w:val="0"/>
              <w:marTop w:val="0"/>
              <w:marBottom w:val="0"/>
              <w:divBdr>
                <w:top w:val="none" w:sz="0" w:space="0" w:color="auto"/>
                <w:left w:val="none" w:sz="0" w:space="0" w:color="auto"/>
                <w:bottom w:val="none" w:sz="0" w:space="0" w:color="auto"/>
                <w:right w:val="none" w:sz="0" w:space="0" w:color="auto"/>
              </w:divBdr>
            </w:div>
            <w:div w:id="1564028092">
              <w:marLeft w:val="0"/>
              <w:marRight w:val="0"/>
              <w:marTop w:val="0"/>
              <w:marBottom w:val="0"/>
              <w:divBdr>
                <w:top w:val="none" w:sz="0" w:space="0" w:color="auto"/>
                <w:left w:val="none" w:sz="0" w:space="0" w:color="auto"/>
                <w:bottom w:val="none" w:sz="0" w:space="0" w:color="auto"/>
                <w:right w:val="none" w:sz="0" w:space="0" w:color="auto"/>
              </w:divBdr>
            </w:div>
            <w:div w:id="717559172">
              <w:marLeft w:val="0"/>
              <w:marRight w:val="0"/>
              <w:marTop w:val="0"/>
              <w:marBottom w:val="0"/>
              <w:divBdr>
                <w:top w:val="none" w:sz="0" w:space="0" w:color="auto"/>
                <w:left w:val="none" w:sz="0" w:space="0" w:color="auto"/>
                <w:bottom w:val="none" w:sz="0" w:space="0" w:color="auto"/>
                <w:right w:val="none" w:sz="0" w:space="0" w:color="auto"/>
              </w:divBdr>
            </w:div>
            <w:div w:id="170414913">
              <w:marLeft w:val="0"/>
              <w:marRight w:val="0"/>
              <w:marTop w:val="0"/>
              <w:marBottom w:val="0"/>
              <w:divBdr>
                <w:top w:val="none" w:sz="0" w:space="0" w:color="auto"/>
                <w:left w:val="none" w:sz="0" w:space="0" w:color="auto"/>
                <w:bottom w:val="none" w:sz="0" w:space="0" w:color="auto"/>
                <w:right w:val="none" w:sz="0" w:space="0" w:color="auto"/>
              </w:divBdr>
            </w:div>
            <w:div w:id="1968196317">
              <w:marLeft w:val="0"/>
              <w:marRight w:val="0"/>
              <w:marTop w:val="0"/>
              <w:marBottom w:val="0"/>
              <w:divBdr>
                <w:top w:val="none" w:sz="0" w:space="0" w:color="auto"/>
                <w:left w:val="none" w:sz="0" w:space="0" w:color="auto"/>
                <w:bottom w:val="none" w:sz="0" w:space="0" w:color="auto"/>
                <w:right w:val="none" w:sz="0" w:space="0" w:color="auto"/>
              </w:divBdr>
            </w:div>
          </w:divsChild>
        </w:div>
        <w:div w:id="2088459018">
          <w:marLeft w:val="0"/>
          <w:marRight w:val="0"/>
          <w:marTop w:val="0"/>
          <w:marBottom w:val="0"/>
          <w:divBdr>
            <w:top w:val="none" w:sz="0" w:space="0" w:color="auto"/>
            <w:left w:val="none" w:sz="0" w:space="0" w:color="auto"/>
            <w:bottom w:val="none" w:sz="0" w:space="0" w:color="auto"/>
            <w:right w:val="none" w:sz="0" w:space="0" w:color="auto"/>
          </w:divBdr>
          <w:divsChild>
            <w:div w:id="952786041">
              <w:marLeft w:val="0"/>
              <w:marRight w:val="0"/>
              <w:marTop w:val="0"/>
              <w:marBottom w:val="0"/>
              <w:divBdr>
                <w:top w:val="none" w:sz="0" w:space="0" w:color="auto"/>
                <w:left w:val="none" w:sz="0" w:space="0" w:color="auto"/>
                <w:bottom w:val="none" w:sz="0" w:space="0" w:color="auto"/>
                <w:right w:val="none" w:sz="0" w:space="0" w:color="auto"/>
              </w:divBdr>
            </w:div>
            <w:div w:id="1097479843">
              <w:marLeft w:val="0"/>
              <w:marRight w:val="0"/>
              <w:marTop w:val="0"/>
              <w:marBottom w:val="0"/>
              <w:divBdr>
                <w:top w:val="none" w:sz="0" w:space="0" w:color="auto"/>
                <w:left w:val="none" w:sz="0" w:space="0" w:color="auto"/>
                <w:bottom w:val="none" w:sz="0" w:space="0" w:color="auto"/>
                <w:right w:val="none" w:sz="0" w:space="0" w:color="auto"/>
              </w:divBdr>
            </w:div>
            <w:div w:id="774444227">
              <w:marLeft w:val="0"/>
              <w:marRight w:val="0"/>
              <w:marTop w:val="0"/>
              <w:marBottom w:val="0"/>
              <w:divBdr>
                <w:top w:val="none" w:sz="0" w:space="0" w:color="auto"/>
                <w:left w:val="none" w:sz="0" w:space="0" w:color="auto"/>
                <w:bottom w:val="none" w:sz="0" w:space="0" w:color="auto"/>
                <w:right w:val="none" w:sz="0" w:space="0" w:color="auto"/>
              </w:divBdr>
            </w:div>
            <w:div w:id="162405187">
              <w:marLeft w:val="0"/>
              <w:marRight w:val="0"/>
              <w:marTop w:val="0"/>
              <w:marBottom w:val="0"/>
              <w:divBdr>
                <w:top w:val="none" w:sz="0" w:space="0" w:color="auto"/>
                <w:left w:val="none" w:sz="0" w:space="0" w:color="auto"/>
                <w:bottom w:val="none" w:sz="0" w:space="0" w:color="auto"/>
                <w:right w:val="none" w:sz="0" w:space="0" w:color="auto"/>
              </w:divBdr>
            </w:div>
          </w:divsChild>
        </w:div>
        <w:div w:id="340855270">
          <w:marLeft w:val="0"/>
          <w:marRight w:val="0"/>
          <w:marTop w:val="0"/>
          <w:marBottom w:val="0"/>
          <w:divBdr>
            <w:top w:val="none" w:sz="0" w:space="0" w:color="auto"/>
            <w:left w:val="none" w:sz="0" w:space="0" w:color="auto"/>
            <w:bottom w:val="none" w:sz="0" w:space="0" w:color="auto"/>
            <w:right w:val="none" w:sz="0" w:space="0" w:color="auto"/>
          </w:divBdr>
          <w:divsChild>
            <w:div w:id="1682051645">
              <w:marLeft w:val="0"/>
              <w:marRight w:val="0"/>
              <w:marTop w:val="0"/>
              <w:marBottom w:val="0"/>
              <w:divBdr>
                <w:top w:val="none" w:sz="0" w:space="0" w:color="auto"/>
                <w:left w:val="none" w:sz="0" w:space="0" w:color="auto"/>
                <w:bottom w:val="none" w:sz="0" w:space="0" w:color="auto"/>
                <w:right w:val="none" w:sz="0" w:space="0" w:color="auto"/>
              </w:divBdr>
            </w:div>
            <w:div w:id="1231162129">
              <w:marLeft w:val="0"/>
              <w:marRight w:val="0"/>
              <w:marTop w:val="0"/>
              <w:marBottom w:val="0"/>
              <w:divBdr>
                <w:top w:val="none" w:sz="0" w:space="0" w:color="auto"/>
                <w:left w:val="none" w:sz="0" w:space="0" w:color="auto"/>
                <w:bottom w:val="none" w:sz="0" w:space="0" w:color="auto"/>
                <w:right w:val="none" w:sz="0" w:space="0" w:color="auto"/>
              </w:divBdr>
            </w:div>
            <w:div w:id="397438486">
              <w:marLeft w:val="0"/>
              <w:marRight w:val="0"/>
              <w:marTop w:val="0"/>
              <w:marBottom w:val="0"/>
              <w:divBdr>
                <w:top w:val="none" w:sz="0" w:space="0" w:color="auto"/>
                <w:left w:val="none" w:sz="0" w:space="0" w:color="auto"/>
                <w:bottom w:val="none" w:sz="0" w:space="0" w:color="auto"/>
                <w:right w:val="none" w:sz="0" w:space="0" w:color="auto"/>
              </w:divBdr>
            </w:div>
            <w:div w:id="1598443306">
              <w:marLeft w:val="0"/>
              <w:marRight w:val="0"/>
              <w:marTop w:val="0"/>
              <w:marBottom w:val="0"/>
              <w:divBdr>
                <w:top w:val="none" w:sz="0" w:space="0" w:color="auto"/>
                <w:left w:val="none" w:sz="0" w:space="0" w:color="auto"/>
                <w:bottom w:val="none" w:sz="0" w:space="0" w:color="auto"/>
                <w:right w:val="none" w:sz="0" w:space="0" w:color="auto"/>
              </w:divBdr>
            </w:div>
          </w:divsChild>
        </w:div>
        <w:div w:id="826825254">
          <w:marLeft w:val="0"/>
          <w:marRight w:val="0"/>
          <w:marTop w:val="0"/>
          <w:marBottom w:val="0"/>
          <w:divBdr>
            <w:top w:val="none" w:sz="0" w:space="0" w:color="auto"/>
            <w:left w:val="none" w:sz="0" w:space="0" w:color="auto"/>
            <w:bottom w:val="none" w:sz="0" w:space="0" w:color="auto"/>
            <w:right w:val="none" w:sz="0" w:space="0" w:color="auto"/>
          </w:divBdr>
          <w:divsChild>
            <w:div w:id="1293368788">
              <w:marLeft w:val="0"/>
              <w:marRight w:val="0"/>
              <w:marTop w:val="0"/>
              <w:marBottom w:val="0"/>
              <w:divBdr>
                <w:top w:val="none" w:sz="0" w:space="0" w:color="auto"/>
                <w:left w:val="none" w:sz="0" w:space="0" w:color="auto"/>
                <w:bottom w:val="none" w:sz="0" w:space="0" w:color="auto"/>
                <w:right w:val="none" w:sz="0" w:space="0" w:color="auto"/>
              </w:divBdr>
            </w:div>
            <w:div w:id="70859938">
              <w:marLeft w:val="0"/>
              <w:marRight w:val="0"/>
              <w:marTop w:val="0"/>
              <w:marBottom w:val="0"/>
              <w:divBdr>
                <w:top w:val="none" w:sz="0" w:space="0" w:color="auto"/>
                <w:left w:val="none" w:sz="0" w:space="0" w:color="auto"/>
                <w:bottom w:val="none" w:sz="0" w:space="0" w:color="auto"/>
                <w:right w:val="none" w:sz="0" w:space="0" w:color="auto"/>
              </w:divBdr>
            </w:div>
            <w:div w:id="1029447663">
              <w:marLeft w:val="0"/>
              <w:marRight w:val="0"/>
              <w:marTop w:val="0"/>
              <w:marBottom w:val="0"/>
              <w:divBdr>
                <w:top w:val="none" w:sz="0" w:space="0" w:color="auto"/>
                <w:left w:val="none" w:sz="0" w:space="0" w:color="auto"/>
                <w:bottom w:val="none" w:sz="0" w:space="0" w:color="auto"/>
                <w:right w:val="none" w:sz="0" w:space="0" w:color="auto"/>
              </w:divBdr>
            </w:div>
            <w:div w:id="72364650">
              <w:marLeft w:val="0"/>
              <w:marRight w:val="0"/>
              <w:marTop w:val="0"/>
              <w:marBottom w:val="0"/>
              <w:divBdr>
                <w:top w:val="none" w:sz="0" w:space="0" w:color="auto"/>
                <w:left w:val="none" w:sz="0" w:space="0" w:color="auto"/>
                <w:bottom w:val="none" w:sz="0" w:space="0" w:color="auto"/>
                <w:right w:val="none" w:sz="0" w:space="0" w:color="auto"/>
              </w:divBdr>
            </w:div>
          </w:divsChild>
        </w:div>
        <w:div w:id="1838644339">
          <w:marLeft w:val="0"/>
          <w:marRight w:val="0"/>
          <w:marTop w:val="0"/>
          <w:marBottom w:val="0"/>
          <w:divBdr>
            <w:top w:val="none" w:sz="0" w:space="0" w:color="auto"/>
            <w:left w:val="none" w:sz="0" w:space="0" w:color="auto"/>
            <w:bottom w:val="none" w:sz="0" w:space="0" w:color="auto"/>
            <w:right w:val="none" w:sz="0" w:space="0" w:color="auto"/>
          </w:divBdr>
          <w:divsChild>
            <w:div w:id="1704281925">
              <w:marLeft w:val="0"/>
              <w:marRight w:val="0"/>
              <w:marTop w:val="0"/>
              <w:marBottom w:val="0"/>
              <w:divBdr>
                <w:top w:val="none" w:sz="0" w:space="0" w:color="auto"/>
                <w:left w:val="none" w:sz="0" w:space="0" w:color="auto"/>
                <w:bottom w:val="none" w:sz="0" w:space="0" w:color="auto"/>
                <w:right w:val="none" w:sz="0" w:space="0" w:color="auto"/>
              </w:divBdr>
            </w:div>
            <w:div w:id="1363090511">
              <w:marLeft w:val="0"/>
              <w:marRight w:val="0"/>
              <w:marTop w:val="0"/>
              <w:marBottom w:val="0"/>
              <w:divBdr>
                <w:top w:val="none" w:sz="0" w:space="0" w:color="auto"/>
                <w:left w:val="none" w:sz="0" w:space="0" w:color="auto"/>
                <w:bottom w:val="none" w:sz="0" w:space="0" w:color="auto"/>
                <w:right w:val="none" w:sz="0" w:space="0" w:color="auto"/>
              </w:divBdr>
            </w:div>
            <w:div w:id="397828713">
              <w:marLeft w:val="0"/>
              <w:marRight w:val="0"/>
              <w:marTop w:val="0"/>
              <w:marBottom w:val="0"/>
              <w:divBdr>
                <w:top w:val="none" w:sz="0" w:space="0" w:color="auto"/>
                <w:left w:val="none" w:sz="0" w:space="0" w:color="auto"/>
                <w:bottom w:val="none" w:sz="0" w:space="0" w:color="auto"/>
                <w:right w:val="none" w:sz="0" w:space="0" w:color="auto"/>
              </w:divBdr>
            </w:div>
          </w:divsChild>
        </w:div>
        <w:div w:id="760031323">
          <w:marLeft w:val="0"/>
          <w:marRight w:val="0"/>
          <w:marTop w:val="0"/>
          <w:marBottom w:val="0"/>
          <w:divBdr>
            <w:top w:val="none" w:sz="0" w:space="0" w:color="auto"/>
            <w:left w:val="none" w:sz="0" w:space="0" w:color="auto"/>
            <w:bottom w:val="none" w:sz="0" w:space="0" w:color="auto"/>
            <w:right w:val="none" w:sz="0" w:space="0" w:color="auto"/>
          </w:divBdr>
          <w:divsChild>
            <w:div w:id="1852643860">
              <w:marLeft w:val="0"/>
              <w:marRight w:val="0"/>
              <w:marTop w:val="0"/>
              <w:marBottom w:val="0"/>
              <w:divBdr>
                <w:top w:val="none" w:sz="0" w:space="0" w:color="auto"/>
                <w:left w:val="none" w:sz="0" w:space="0" w:color="auto"/>
                <w:bottom w:val="none" w:sz="0" w:space="0" w:color="auto"/>
                <w:right w:val="none" w:sz="0" w:space="0" w:color="auto"/>
              </w:divBdr>
            </w:div>
            <w:div w:id="90249865">
              <w:marLeft w:val="0"/>
              <w:marRight w:val="0"/>
              <w:marTop w:val="0"/>
              <w:marBottom w:val="0"/>
              <w:divBdr>
                <w:top w:val="none" w:sz="0" w:space="0" w:color="auto"/>
                <w:left w:val="none" w:sz="0" w:space="0" w:color="auto"/>
                <w:bottom w:val="none" w:sz="0" w:space="0" w:color="auto"/>
                <w:right w:val="none" w:sz="0" w:space="0" w:color="auto"/>
              </w:divBdr>
            </w:div>
            <w:div w:id="2049404506">
              <w:marLeft w:val="0"/>
              <w:marRight w:val="0"/>
              <w:marTop w:val="0"/>
              <w:marBottom w:val="0"/>
              <w:divBdr>
                <w:top w:val="none" w:sz="0" w:space="0" w:color="auto"/>
                <w:left w:val="none" w:sz="0" w:space="0" w:color="auto"/>
                <w:bottom w:val="none" w:sz="0" w:space="0" w:color="auto"/>
                <w:right w:val="none" w:sz="0" w:space="0" w:color="auto"/>
              </w:divBdr>
            </w:div>
            <w:div w:id="154880292">
              <w:marLeft w:val="0"/>
              <w:marRight w:val="0"/>
              <w:marTop w:val="0"/>
              <w:marBottom w:val="0"/>
              <w:divBdr>
                <w:top w:val="none" w:sz="0" w:space="0" w:color="auto"/>
                <w:left w:val="none" w:sz="0" w:space="0" w:color="auto"/>
                <w:bottom w:val="none" w:sz="0" w:space="0" w:color="auto"/>
                <w:right w:val="none" w:sz="0" w:space="0" w:color="auto"/>
              </w:divBdr>
            </w:div>
            <w:div w:id="1010370104">
              <w:marLeft w:val="0"/>
              <w:marRight w:val="0"/>
              <w:marTop w:val="0"/>
              <w:marBottom w:val="0"/>
              <w:divBdr>
                <w:top w:val="none" w:sz="0" w:space="0" w:color="auto"/>
                <w:left w:val="none" w:sz="0" w:space="0" w:color="auto"/>
                <w:bottom w:val="none" w:sz="0" w:space="0" w:color="auto"/>
                <w:right w:val="none" w:sz="0" w:space="0" w:color="auto"/>
              </w:divBdr>
            </w:div>
          </w:divsChild>
        </w:div>
        <w:div w:id="1499730348">
          <w:marLeft w:val="0"/>
          <w:marRight w:val="0"/>
          <w:marTop w:val="0"/>
          <w:marBottom w:val="0"/>
          <w:divBdr>
            <w:top w:val="none" w:sz="0" w:space="0" w:color="auto"/>
            <w:left w:val="none" w:sz="0" w:space="0" w:color="auto"/>
            <w:bottom w:val="none" w:sz="0" w:space="0" w:color="auto"/>
            <w:right w:val="none" w:sz="0" w:space="0" w:color="auto"/>
          </w:divBdr>
          <w:divsChild>
            <w:div w:id="1672558853">
              <w:marLeft w:val="0"/>
              <w:marRight w:val="0"/>
              <w:marTop w:val="0"/>
              <w:marBottom w:val="0"/>
              <w:divBdr>
                <w:top w:val="none" w:sz="0" w:space="0" w:color="auto"/>
                <w:left w:val="none" w:sz="0" w:space="0" w:color="auto"/>
                <w:bottom w:val="none" w:sz="0" w:space="0" w:color="auto"/>
                <w:right w:val="none" w:sz="0" w:space="0" w:color="auto"/>
              </w:divBdr>
            </w:div>
            <w:div w:id="70977672">
              <w:marLeft w:val="0"/>
              <w:marRight w:val="0"/>
              <w:marTop w:val="0"/>
              <w:marBottom w:val="0"/>
              <w:divBdr>
                <w:top w:val="none" w:sz="0" w:space="0" w:color="auto"/>
                <w:left w:val="none" w:sz="0" w:space="0" w:color="auto"/>
                <w:bottom w:val="none" w:sz="0" w:space="0" w:color="auto"/>
                <w:right w:val="none" w:sz="0" w:space="0" w:color="auto"/>
              </w:divBdr>
            </w:div>
            <w:div w:id="1489787242">
              <w:marLeft w:val="0"/>
              <w:marRight w:val="0"/>
              <w:marTop w:val="0"/>
              <w:marBottom w:val="0"/>
              <w:divBdr>
                <w:top w:val="none" w:sz="0" w:space="0" w:color="auto"/>
                <w:left w:val="none" w:sz="0" w:space="0" w:color="auto"/>
                <w:bottom w:val="none" w:sz="0" w:space="0" w:color="auto"/>
                <w:right w:val="none" w:sz="0" w:space="0" w:color="auto"/>
              </w:divBdr>
            </w:div>
            <w:div w:id="1374110427">
              <w:marLeft w:val="0"/>
              <w:marRight w:val="0"/>
              <w:marTop w:val="0"/>
              <w:marBottom w:val="0"/>
              <w:divBdr>
                <w:top w:val="none" w:sz="0" w:space="0" w:color="auto"/>
                <w:left w:val="none" w:sz="0" w:space="0" w:color="auto"/>
                <w:bottom w:val="none" w:sz="0" w:space="0" w:color="auto"/>
                <w:right w:val="none" w:sz="0" w:space="0" w:color="auto"/>
              </w:divBdr>
            </w:div>
          </w:divsChild>
        </w:div>
        <w:div w:id="56975884">
          <w:marLeft w:val="0"/>
          <w:marRight w:val="0"/>
          <w:marTop w:val="0"/>
          <w:marBottom w:val="0"/>
          <w:divBdr>
            <w:top w:val="none" w:sz="0" w:space="0" w:color="auto"/>
            <w:left w:val="none" w:sz="0" w:space="0" w:color="auto"/>
            <w:bottom w:val="none" w:sz="0" w:space="0" w:color="auto"/>
            <w:right w:val="none" w:sz="0" w:space="0" w:color="auto"/>
          </w:divBdr>
          <w:divsChild>
            <w:div w:id="133328157">
              <w:marLeft w:val="0"/>
              <w:marRight w:val="0"/>
              <w:marTop w:val="0"/>
              <w:marBottom w:val="0"/>
              <w:divBdr>
                <w:top w:val="none" w:sz="0" w:space="0" w:color="auto"/>
                <w:left w:val="none" w:sz="0" w:space="0" w:color="auto"/>
                <w:bottom w:val="none" w:sz="0" w:space="0" w:color="auto"/>
                <w:right w:val="none" w:sz="0" w:space="0" w:color="auto"/>
              </w:divBdr>
            </w:div>
            <w:div w:id="275716200">
              <w:marLeft w:val="0"/>
              <w:marRight w:val="0"/>
              <w:marTop w:val="0"/>
              <w:marBottom w:val="0"/>
              <w:divBdr>
                <w:top w:val="none" w:sz="0" w:space="0" w:color="auto"/>
                <w:left w:val="none" w:sz="0" w:space="0" w:color="auto"/>
                <w:bottom w:val="none" w:sz="0" w:space="0" w:color="auto"/>
                <w:right w:val="none" w:sz="0" w:space="0" w:color="auto"/>
              </w:divBdr>
            </w:div>
            <w:div w:id="1524979941">
              <w:marLeft w:val="0"/>
              <w:marRight w:val="0"/>
              <w:marTop w:val="0"/>
              <w:marBottom w:val="0"/>
              <w:divBdr>
                <w:top w:val="none" w:sz="0" w:space="0" w:color="auto"/>
                <w:left w:val="none" w:sz="0" w:space="0" w:color="auto"/>
                <w:bottom w:val="none" w:sz="0" w:space="0" w:color="auto"/>
                <w:right w:val="none" w:sz="0" w:space="0" w:color="auto"/>
              </w:divBdr>
            </w:div>
            <w:div w:id="1971547701">
              <w:marLeft w:val="0"/>
              <w:marRight w:val="0"/>
              <w:marTop w:val="0"/>
              <w:marBottom w:val="0"/>
              <w:divBdr>
                <w:top w:val="none" w:sz="0" w:space="0" w:color="auto"/>
                <w:left w:val="none" w:sz="0" w:space="0" w:color="auto"/>
                <w:bottom w:val="none" w:sz="0" w:space="0" w:color="auto"/>
                <w:right w:val="none" w:sz="0" w:space="0" w:color="auto"/>
              </w:divBdr>
            </w:div>
            <w:div w:id="168252305">
              <w:marLeft w:val="0"/>
              <w:marRight w:val="0"/>
              <w:marTop w:val="0"/>
              <w:marBottom w:val="0"/>
              <w:divBdr>
                <w:top w:val="none" w:sz="0" w:space="0" w:color="auto"/>
                <w:left w:val="none" w:sz="0" w:space="0" w:color="auto"/>
                <w:bottom w:val="none" w:sz="0" w:space="0" w:color="auto"/>
                <w:right w:val="none" w:sz="0" w:space="0" w:color="auto"/>
              </w:divBdr>
            </w:div>
          </w:divsChild>
        </w:div>
        <w:div w:id="915748089">
          <w:marLeft w:val="0"/>
          <w:marRight w:val="0"/>
          <w:marTop w:val="0"/>
          <w:marBottom w:val="0"/>
          <w:divBdr>
            <w:top w:val="none" w:sz="0" w:space="0" w:color="auto"/>
            <w:left w:val="none" w:sz="0" w:space="0" w:color="auto"/>
            <w:bottom w:val="none" w:sz="0" w:space="0" w:color="auto"/>
            <w:right w:val="none" w:sz="0" w:space="0" w:color="auto"/>
          </w:divBdr>
          <w:divsChild>
            <w:div w:id="1879853989">
              <w:marLeft w:val="0"/>
              <w:marRight w:val="0"/>
              <w:marTop w:val="0"/>
              <w:marBottom w:val="0"/>
              <w:divBdr>
                <w:top w:val="none" w:sz="0" w:space="0" w:color="auto"/>
                <w:left w:val="none" w:sz="0" w:space="0" w:color="auto"/>
                <w:bottom w:val="none" w:sz="0" w:space="0" w:color="auto"/>
                <w:right w:val="none" w:sz="0" w:space="0" w:color="auto"/>
              </w:divBdr>
            </w:div>
            <w:div w:id="577055034">
              <w:marLeft w:val="0"/>
              <w:marRight w:val="0"/>
              <w:marTop w:val="0"/>
              <w:marBottom w:val="0"/>
              <w:divBdr>
                <w:top w:val="none" w:sz="0" w:space="0" w:color="auto"/>
                <w:left w:val="none" w:sz="0" w:space="0" w:color="auto"/>
                <w:bottom w:val="none" w:sz="0" w:space="0" w:color="auto"/>
                <w:right w:val="none" w:sz="0" w:space="0" w:color="auto"/>
              </w:divBdr>
            </w:div>
            <w:div w:id="876545213">
              <w:marLeft w:val="0"/>
              <w:marRight w:val="0"/>
              <w:marTop w:val="0"/>
              <w:marBottom w:val="0"/>
              <w:divBdr>
                <w:top w:val="none" w:sz="0" w:space="0" w:color="auto"/>
                <w:left w:val="none" w:sz="0" w:space="0" w:color="auto"/>
                <w:bottom w:val="none" w:sz="0" w:space="0" w:color="auto"/>
                <w:right w:val="none" w:sz="0" w:space="0" w:color="auto"/>
              </w:divBdr>
            </w:div>
            <w:div w:id="1401706435">
              <w:marLeft w:val="0"/>
              <w:marRight w:val="0"/>
              <w:marTop w:val="0"/>
              <w:marBottom w:val="0"/>
              <w:divBdr>
                <w:top w:val="none" w:sz="0" w:space="0" w:color="auto"/>
                <w:left w:val="none" w:sz="0" w:space="0" w:color="auto"/>
                <w:bottom w:val="none" w:sz="0" w:space="0" w:color="auto"/>
                <w:right w:val="none" w:sz="0" w:space="0" w:color="auto"/>
              </w:divBdr>
            </w:div>
            <w:div w:id="2094472509">
              <w:marLeft w:val="0"/>
              <w:marRight w:val="0"/>
              <w:marTop w:val="0"/>
              <w:marBottom w:val="0"/>
              <w:divBdr>
                <w:top w:val="none" w:sz="0" w:space="0" w:color="auto"/>
                <w:left w:val="none" w:sz="0" w:space="0" w:color="auto"/>
                <w:bottom w:val="none" w:sz="0" w:space="0" w:color="auto"/>
                <w:right w:val="none" w:sz="0" w:space="0" w:color="auto"/>
              </w:divBdr>
            </w:div>
          </w:divsChild>
        </w:div>
        <w:div w:id="1972440419">
          <w:marLeft w:val="0"/>
          <w:marRight w:val="0"/>
          <w:marTop w:val="0"/>
          <w:marBottom w:val="0"/>
          <w:divBdr>
            <w:top w:val="none" w:sz="0" w:space="0" w:color="auto"/>
            <w:left w:val="none" w:sz="0" w:space="0" w:color="auto"/>
            <w:bottom w:val="none" w:sz="0" w:space="0" w:color="auto"/>
            <w:right w:val="none" w:sz="0" w:space="0" w:color="auto"/>
          </w:divBdr>
          <w:divsChild>
            <w:div w:id="1487936919">
              <w:marLeft w:val="0"/>
              <w:marRight w:val="0"/>
              <w:marTop w:val="0"/>
              <w:marBottom w:val="0"/>
              <w:divBdr>
                <w:top w:val="none" w:sz="0" w:space="0" w:color="auto"/>
                <w:left w:val="none" w:sz="0" w:space="0" w:color="auto"/>
                <w:bottom w:val="none" w:sz="0" w:space="0" w:color="auto"/>
                <w:right w:val="none" w:sz="0" w:space="0" w:color="auto"/>
              </w:divBdr>
            </w:div>
            <w:div w:id="742407513">
              <w:marLeft w:val="0"/>
              <w:marRight w:val="0"/>
              <w:marTop w:val="0"/>
              <w:marBottom w:val="0"/>
              <w:divBdr>
                <w:top w:val="none" w:sz="0" w:space="0" w:color="auto"/>
                <w:left w:val="none" w:sz="0" w:space="0" w:color="auto"/>
                <w:bottom w:val="none" w:sz="0" w:space="0" w:color="auto"/>
                <w:right w:val="none" w:sz="0" w:space="0" w:color="auto"/>
              </w:divBdr>
            </w:div>
            <w:div w:id="935820737">
              <w:marLeft w:val="0"/>
              <w:marRight w:val="0"/>
              <w:marTop w:val="0"/>
              <w:marBottom w:val="0"/>
              <w:divBdr>
                <w:top w:val="none" w:sz="0" w:space="0" w:color="auto"/>
                <w:left w:val="none" w:sz="0" w:space="0" w:color="auto"/>
                <w:bottom w:val="none" w:sz="0" w:space="0" w:color="auto"/>
                <w:right w:val="none" w:sz="0" w:space="0" w:color="auto"/>
              </w:divBdr>
            </w:div>
            <w:div w:id="307974768">
              <w:marLeft w:val="0"/>
              <w:marRight w:val="0"/>
              <w:marTop w:val="0"/>
              <w:marBottom w:val="0"/>
              <w:divBdr>
                <w:top w:val="none" w:sz="0" w:space="0" w:color="auto"/>
                <w:left w:val="none" w:sz="0" w:space="0" w:color="auto"/>
                <w:bottom w:val="none" w:sz="0" w:space="0" w:color="auto"/>
                <w:right w:val="none" w:sz="0" w:space="0" w:color="auto"/>
              </w:divBdr>
            </w:div>
            <w:div w:id="774715422">
              <w:marLeft w:val="0"/>
              <w:marRight w:val="0"/>
              <w:marTop w:val="0"/>
              <w:marBottom w:val="0"/>
              <w:divBdr>
                <w:top w:val="none" w:sz="0" w:space="0" w:color="auto"/>
                <w:left w:val="none" w:sz="0" w:space="0" w:color="auto"/>
                <w:bottom w:val="none" w:sz="0" w:space="0" w:color="auto"/>
                <w:right w:val="none" w:sz="0" w:space="0" w:color="auto"/>
              </w:divBdr>
            </w:div>
          </w:divsChild>
        </w:div>
        <w:div w:id="1348217835">
          <w:marLeft w:val="0"/>
          <w:marRight w:val="0"/>
          <w:marTop w:val="0"/>
          <w:marBottom w:val="0"/>
          <w:divBdr>
            <w:top w:val="none" w:sz="0" w:space="0" w:color="auto"/>
            <w:left w:val="none" w:sz="0" w:space="0" w:color="auto"/>
            <w:bottom w:val="none" w:sz="0" w:space="0" w:color="auto"/>
            <w:right w:val="none" w:sz="0" w:space="0" w:color="auto"/>
          </w:divBdr>
          <w:divsChild>
            <w:div w:id="226767061">
              <w:marLeft w:val="0"/>
              <w:marRight w:val="0"/>
              <w:marTop w:val="0"/>
              <w:marBottom w:val="0"/>
              <w:divBdr>
                <w:top w:val="none" w:sz="0" w:space="0" w:color="auto"/>
                <w:left w:val="none" w:sz="0" w:space="0" w:color="auto"/>
                <w:bottom w:val="none" w:sz="0" w:space="0" w:color="auto"/>
                <w:right w:val="none" w:sz="0" w:space="0" w:color="auto"/>
              </w:divBdr>
            </w:div>
            <w:div w:id="1689328850">
              <w:marLeft w:val="0"/>
              <w:marRight w:val="0"/>
              <w:marTop w:val="0"/>
              <w:marBottom w:val="0"/>
              <w:divBdr>
                <w:top w:val="none" w:sz="0" w:space="0" w:color="auto"/>
                <w:left w:val="none" w:sz="0" w:space="0" w:color="auto"/>
                <w:bottom w:val="none" w:sz="0" w:space="0" w:color="auto"/>
                <w:right w:val="none" w:sz="0" w:space="0" w:color="auto"/>
              </w:divBdr>
            </w:div>
            <w:div w:id="632712298">
              <w:marLeft w:val="0"/>
              <w:marRight w:val="0"/>
              <w:marTop w:val="0"/>
              <w:marBottom w:val="0"/>
              <w:divBdr>
                <w:top w:val="none" w:sz="0" w:space="0" w:color="auto"/>
                <w:left w:val="none" w:sz="0" w:space="0" w:color="auto"/>
                <w:bottom w:val="none" w:sz="0" w:space="0" w:color="auto"/>
                <w:right w:val="none" w:sz="0" w:space="0" w:color="auto"/>
              </w:divBdr>
            </w:div>
            <w:div w:id="1086154091">
              <w:marLeft w:val="0"/>
              <w:marRight w:val="0"/>
              <w:marTop w:val="0"/>
              <w:marBottom w:val="0"/>
              <w:divBdr>
                <w:top w:val="none" w:sz="0" w:space="0" w:color="auto"/>
                <w:left w:val="none" w:sz="0" w:space="0" w:color="auto"/>
                <w:bottom w:val="none" w:sz="0" w:space="0" w:color="auto"/>
                <w:right w:val="none" w:sz="0" w:space="0" w:color="auto"/>
              </w:divBdr>
            </w:div>
            <w:div w:id="1092894696">
              <w:marLeft w:val="0"/>
              <w:marRight w:val="0"/>
              <w:marTop w:val="0"/>
              <w:marBottom w:val="0"/>
              <w:divBdr>
                <w:top w:val="none" w:sz="0" w:space="0" w:color="auto"/>
                <w:left w:val="none" w:sz="0" w:space="0" w:color="auto"/>
                <w:bottom w:val="none" w:sz="0" w:space="0" w:color="auto"/>
                <w:right w:val="none" w:sz="0" w:space="0" w:color="auto"/>
              </w:divBdr>
            </w:div>
          </w:divsChild>
        </w:div>
        <w:div w:id="1309742707">
          <w:marLeft w:val="0"/>
          <w:marRight w:val="0"/>
          <w:marTop w:val="0"/>
          <w:marBottom w:val="0"/>
          <w:divBdr>
            <w:top w:val="none" w:sz="0" w:space="0" w:color="auto"/>
            <w:left w:val="none" w:sz="0" w:space="0" w:color="auto"/>
            <w:bottom w:val="none" w:sz="0" w:space="0" w:color="auto"/>
            <w:right w:val="none" w:sz="0" w:space="0" w:color="auto"/>
          </w:divBdr>
          <w:divsChild>
            <w:div w:id="69937039">
              <w:marLeft w:val="0"/>
              <w:marRight w:val="0"/>
              <w:marTop w:val="0"/>
              <w:marBottom w:val="0"/>
              <w:divBdr>
                <w:top w:val="none" w:sz="0" w:space="0" w:color="auto"/>
                <w:left w:val="none" w:sz="0" w:space="0" w:color="auto"/>
                <w:bottom w:val="none" w:sz="0" w:space="0" w:color="auto"/>
                <w:right w:val="none" w:sz="0" w:space="0" w:color="auto"/>
              </w:divBdr>
            </w:div>
            <w:div w:id="658774367">
              <w:marLeft w:val="0"/>
              <w:marRight w:val="0"/>
              <w:marTop w:val="0"/>
              <w:marBottom w:val="0"/>
              <w:divBdr>
                <w:top w:val="none" w:sz="0" w:space="0" w:color="auto"/>
                <w:left w:val="none" w:sz="0" w:space="0" w:color="auto"/>
                <w:bottom w:val="none" w:sz="0" w:space="0" w:color="auto"/>
                <w:right w:val="none" w:sz="0" w:space="0" w:color="auto"/>
              </w:divBdr>
            </w:div>
            <w:div w:id="1451364624">
              <w:marLeft w:val="0"/>
              <w:marRight w:val="0"/>
              <w:marTop w:val="0"/>
              <w:marBottom w:val="0"/>
              <w:divBdr>
                <w:top w:val="none" w:sz="0" w:space="0" w:color="auto"/>
                <w:left w:val="none" w:sz="0" w:space="0" w:color="auto"/>
                <w:bottom w:val="none" w:sz="0" w:space="0" w:color="auto"/>
                <w:right w:val="none" w:sz="0" w:space="0" w:color="auto"/>
              </w:divBdr>
            </w:div>
            <w:div w:id="269238442">
              <w:marLeft w:val="0"/>
              <w:marRight w:val="0"/>
              <w:marTop w:val="0"/>
              <w:marBottom w:val="0"/>
              <w:divBdr>
                <w:top w:val="none" w:sz="0" w:space="0" w:color="auto"/>
                <w:left w:val="none" w:sz="0" w:space="0" w:color="auto"/>
                <w:bottom w:val="none" w:sz="0" w:space="0" w:color="auto"/>
                <w:right w:val="none" w:sz="0" w:space="0" w:color="auto"/>
              </w:divBdr>
            </w:div>
            <w:div w:id="1322273933">
              <w:marLeft w:val="0"/>
              <w:marRight w:val="0"/>
              <w:marTop w:val="0"/>
              <w:marBottom w:val="0"/>
              <w:divBdr>
                <w:top w:val="none" w:sz="0" w:space="0" w:color="auto"/>
                <w:left w:val="none" w:sz="0" w:space="0" w:color="auto"/>
                <w:bottom w:val="none" w:sz="0" w:space="0" w:color="auto"/>
                <w:right w:val="none" w:sz="0" w:space="0" w:color="auto"/>
              </w:divBdr>
            </w:div>
          </w:divsChild>
        </w:div>
        <w:div w:id="210504688">
          <w:marLeft w:val="0"/>
          <w:marRight w:val="0"/>
          <w:marTop w:val="0"/>
          <w:marBottom w:val="0"/>
          <w:divBdr>
            <w:top w:val="none" w:sz="0" w:space="0" w:color="auto"/>
            <w:left w:val="none" w:sz="0" w:space="0" w:color="auto"/>
            <w:bottom w:val="none" w:sz="0" w:space="0" w:color="auto"/>
            <w:right w:val="none" w:sz="0" w:space="0" w:color="auto"/>
          </w:divBdr>
          <w:divsChild>
            <w:div w:id="1506018440">
              <w:marLeft w:val="0"/>
              <w:marRight w:val="0"/>
              <w:marTop w:val="0"/>
              <w:marBottom w:val="0"/>
              <w:divBdr>
                <w:top w:val="none" w:sz="0" w:space="0" w:color="auto"/>
                <w:left w:val="none" w:sz="0" w:space="0" w:color="auto"/>
                <w:bottom w:val="none" w:sz="0" w:space="0" w:color="auto"/>
                <w:right w:val="none" w:sz="0" w:space="0" w:color="auto"/>
              </w:divBdr>
            </w:div>
            <w:div w:id="1843427921">
              <w:marLeft w:val="0"/>
              <w:marRight w:val="0"/>
              <w:marTop w:val="0"/>
              <w:marBottom w:val="0"/>
              <w:divBdr>
                <w:top w:val="none" w:sz="0" w:space="0" w:color="auto"/>
                <w:left w:val="none" w:sz="0" w:space="0" w:color="auto"/>
                <w:bottom w:val="none" w:sz="0" w:space="0" w:color="auto"/>
                <w:right w:val="none" w:sz="0" w:space="0" w:color="auto"/>
              </w:divBdr>
            </w:div>
            <w:div w:id="431628715">
              <w:marLeft w:val="0"/>
              <w:marRight w:val="0"/>
              <w:marTop w:val="0"/>
              <w:marBottom w:val="0"/>
              <w:divBdr>
                <w:top w:val="none" w:sz="0" w:space="0" w:color="auto"/>
                <w:left w:val="none" w:sz="0" w:space="0" w:color="auto"/>
                <w:bottom w:val="none" w:sz="0" w:space="0" w:color="auto"/>
                <w:right w:val="none" w:sz="0" w:space="0" w:color="auto"/>
              </w:divBdr>
            </w:div>
            <w:div w:id="552620365">
              <w:marLeft w:val="0"/>
              <w:marRight w:val="0"/>
              <w:marTop w:val="0"/>
              <w:marBottom w:val="0"/>
              <w:divBdr>
                <w:top w:val="none" w:sz="0" w:space="0" w:color="auto"/>
                <w:left w:val="none" w:sz="0" w:space="0" w:color="auto"/>
                <w:bottom w:val="none" w:sz="0" w:space="0" w:color="auto"/>
                <w:right w:val="none" w:sz="0" w:space="0" w:color="auto"/>
              </w:divBdr>
            </w:div>
            <w:div w:id="839388118">
              <w:marLeft w:val="0"/>
              <w:marRight w:val="0"/>
              <w:marTop w:val="0"/>
              <w:marBottom w:val="0"/>
              <w:divBdr>
                <w:top w:val="none" w:sz="0" w:space="0" w:color="auto"/>
                <w:left w:val="none" w:sz="0" w:space="0" w:color="auto"/>
                <w:bottom w:val="none" w:sz="0" w:space="0" w:color="auto"/>
                <w:right w:val="none" w:sz="0" w:space="0" w:color="auto"/>
              </w:divBdr>
            </w:div>
          </w:divsChild>
        </w:div>
        <w:div w:id="398527681">
          <w:marLeft w:val="0"/>
          <w:marRight w:val="0"/>
          <w:marTop w:val="0"/>
          <w:marBottom w:val="0"/>
          <w:divBdr>
            <w:top w:val="none" w:sz="0" w:space="0" w:color="auto"/>
            <w:left w:val="none" w:sz="0" w:space="0" w:color="auto"/>
            <w:bottom w:val="none" w:sz="0" w:space="0" w:color="auto"/>
            <w:right w:val="none" w:sz="0" w:space="0" w:color="auto"/>
          </w:divBdr>
          <w:divsChild>
            <w:div w:id="1063260100">
              <w:marLeft w:val="0"/>
              <w:marRight w:val="0"/>
              <w:marTop w:val="0"/>
              <w:marBottom w:val="0"/>
              <w:divBdr>
                <w:top w:val="none" w:sz="0" w:space="0" w:color="auto"/>
                <w:left w:val="none" w:sz="0" w:space="0" w:color="auto"/>
                <w:bottom w:val="none" w:sz="0" w:space="0" w:color="auto"/>
                <w:right w:val="none" w:sz="0" w:space="0" w:color="auto"/>
              </w:divBdr>
            </w:div>
            <w:div w:id="1768428597">
              <w:marLeft w:val="0"/>
              <w:marRight w:val="0"/>
              <w:marTop w:val="0"/>
              <w:marBottom w:val="0"/>
              <w:divBdr>
                <w:top w:val="none" w:sz="0" w:space="0" w:color="auto"/>
                <w:left w:val="none" w:sz="0" w:space="0" w:color="auto"/>
                <w:bottom w:val="none" w:sz="0" w:space="0" w:color="auto"/>
                <w:right w:val="none" w:sz="0" w:space="0" w:color="auto"/>
              </w:divBdr>
            </w:div>
            <w:div w:id="1210148460">
              <w:marLeft w:val="0"/>
              <w:marRight w:val="0"/>
              <w:marTop w:val="0"/>
              <w:marBottom w:val="0"/>
              <w:divBdr>
                <w:top w:val="none" w:sz="0" w:space="0" w:color="auto"/>
                <w:left w:val="none" w:sz="0" w:space="0" w:color="auto"/>
                <w:bottom w:val="none" w:sz="0" w:space="0" w:color="auto"/>
                <w:right w:val="none" w:sz="0" w:space="0" w:color="auto"/>
              </w:divBdr>
            </w:div>
            <w:div w:id="1818495503">
              <w:marLeft w:val="0"/>
              <w:marRight w:val="0"/>
              <w:marTop w:val="0"/>
              <w:marBottom w:val="0"/>
              <w:divBdr>
                <w:top w:val="none" w:sz="0" w:space="0" w:color="auto"/>
                <w:left w:val="none" w:sz="0" w:space="0" w:color="auto"/>
                <w:bottom w:val="none" w:sz="0" w:space="0" w:color="auto"/>
                <w:right w:val="none" w:sz="0" w:space="0" w:color="auto"/>
              </w:divBdr>
            </w:div>
            <w:div w:id="1979256824">
              <w:marLeft w:val="0"/>
              <w:marRight w:val="0"/>
              <w:marTop w:val="0"/>
              <w:marBottom w:val="0"/>
              <w:divBdr>
                <w:top w:val="none" w:sz="0" w:space="0" w:color="auto"/>
                <w:left w:val="none" w:sz="0" w:space="0" w:color="auto"/>
                <w:bottom w:val="none" w:sz="0" w:space="0" w:color="auto"/>
                <w:right w:val="none" w:sz="0" w:space="0" w:color="auto"/>
              </w:divBdr>
            </w:div>
          </w:divsChild>
        </w:div>
        <w:div w:id="590621363">
          <w:marLeft w:val="0"/>
          <w:marRight w:val="0"/>
          <w:marTop w:val="0"/>
          <w:marBottom w:val="0"/>
          <w:divBdr>
            <w:top w:val="none" w:sz="0" w:space="0" w:color="auto"/>
            <w:left w:val="none" w:sz="0" w:space="0" w:color="auto"/>
            <w:bottom w:val="none" w:sz="0" w:space="0" w:color="auto"/>
            <w:right w:val="none" w:sz="0" w:space="0" w:color="auto"/>
          </w:divBdr>
          <w:divsChild>
            <w:div w:id="1116632741">
              <w:marLeft w:val="0"/>
              <w:marRight w:val="0"/>
              <w:marTop w:val="0"/>
              <w:marBottom w:val="0"/>
              <w:divBdr>
                <w:top w:val="none" w:sz="0" w:space="0" w:color="auto"/>
                <w:left w:val="none" w:sz="0" w:space="0" w:color="auto"/>
                <w:bottom w:val="none" w:sz="0" w:space="0" w:color="auto"/>
                <w:right w:val="none" w:sz="0" w:space="0" w:color="auto"/>
              </w:divBdr>
            </w:div>
            <w:div w:id="1049575554">
              <w:marLeft w:val="0"/>
              <w:marRight w:val="0"/>
              <w:marTop w:val="0"/>
              <w:marBottom w:val="0"/>
              <w:divBdr>
                <w:top w:val="none" w:sz="0" w:space="0" w:color="auto"/>
                <w:left w:val="none" w:sz="0" w:space="0" w:color="auto"/>
                <w:bottom w:val="none" w:sz="0" w:space="0" w:color="auto"/>
                <w:right w:val="none" w:sz="0" w:space="0" w:color="auto"/>
              </w:divBdr>
            </w:div>
            <w:div w:id="1901012494">
              <w:marLeft w:val="0"/>
              <w:marRight w:val="0"/>
              <w:marTop w:val="0"/>
              <w:marBottom w:val="0"/>
              <w:divBdr>
                <w:top w:val="none" w:sz="0" w:space="0" w:color="auto"/>
                <w:left w:val="none" w:sz="0" w:space="0" w:color="auto"/>
                <w:bottom w:val="none" w:sz="0" w:space="0" w:color="auto"/>
                <w:right w:val="none" w:sz="0" w:space="0" w:color="auto"/>
              </w:divBdr>
            </w:div>
            <w:div w:id="2107115711">
              <w:marLeft w:val="0"/>
              <w:marRight w:val="0"/>
              <w:marTop w:val="0"/>
              <w:marBottom w:val="0"/>
              <w:divBdr>
                <w:top w:val="none" w:sz="0" w:space="0" w:color="auto"/>
                <w:left w:val="none" w:sz="0" w:space="0" w:color="auto"/>
                <w:bottom w:val="none" w:sz="0" w:space="0" w:color="auto"/>
                <w:right w:val="none" w:sz="0" w:space="0" w:color="auto"/>
              </w:divBdr>
            </w:div>
            <w:div w:id="210656183">
              <w:marLeft w:val="0"/>
              <w:marRight w:val="0"/>
              <w:marTop w:val="0"/>
              <w:marBottom w:val="0"/>
              <w:divBdr>
                <w:top w:val="none" w:sz="0" w:space="0" w:color="auto"/>
                <w:left w:val="none" w:sz="0" w:space="0" w:color="auto"/>
                <w:bottom w:val="none" w:sz="0" w:space="0" w:color="auto"/>
                <w:right w:val="none" w:sz="0" w:space="0" w:color="auto"/>
              </w:divBdr>
            </w:div>
          </w:divsChild>
        </w:div>
        <w:div w:id="281617641">
          <w:marLeft w:val="0"/>
          <w:marRight w:val="0"/>
          <w:marTop w:val="0"/>
          <w:marBottom w:val="0"/>
          <w:divBdr>
            <w:top w:val="none" w:sz="0" w:space="0" w:color="auto"/>
            <w:left w:val="none" w:sz="0" w:space="0" w:color="auto"/>
            <w:bottom w:val="none" w:sz="0" w:space="0" w:color="auto"/>
            <w:right w:val="none" w:sz="0" w:space="0" w:color="auto"/>
          </w:divBdr>
          <w:divsChild>
            <w:div w:id="558903254">
              <w:marLeft w:val="0"/>
              <w:marRight w:val="0"/>
              <w:marTop w:val="0"/>
              <w:marBottom w:val="0"/>
              <w:divBdr>
                <w:top w:val="none" w:sz="0" w:space="0" w:color="auto"/>
                <w:left w:val="none" w:sz="0" w:space="0" w:color="auto"/>
                <w:bottom w:val="none" w:sz="0" w:space="0" w:color="auto"/>
                <w:right w:val="none" w:sz="0" w:space="0" w:color="auto"/>
              </w:divBdr>
            </w:div>
            <w:div w:id="1181506310">
              <w:marLeft w:val="0"/>
              <w:marRight w:val="0"/>
              <w:marTop w:val="0"/>
              <w:marBottom w:val="0"/>
              <w:divBdr>
                <w:top w:val="none" w:sz="0" w:space="0" w:color="auto"/>
                <w:left w:val="none" w:sz="0" w:space="0" w:color="auto"/>
                <w:bottom w:val="none" w:sz="0" w:space="0" w:color="auto"/>
                <w:right w:val="none" w:sz="0" w:space="0" w:color="auto"/>
              </w:divBdr>
            </w:div>
            <w:div w:id="456262596">
              <w:marLeft w:val="0"/>
              <w:marRight w:val="0"/>
              <w:marTop w:val="0"/>
              <w:marBottom w:val="0"/>
              <w:divBdr>
                <w:top w:val="none" w:sz="0" w:space="0" w:color="auto"/>
                <w:left w:val="none" w:sz="0" w:space="0" w:color="auto"/>
                <w:bottom w:val="none" w:sz="0" w:space="0" w:color="auto"/>
                <w:right w:val="none" w:sz="0" w:space="0" w:color="auto"/>
              </w:divBdr>
            </w:div>
            <w:div w:id="2118019788">
              <w:marLeft w:val="0"/>
              <w:marRight w:val="0"/>
              <w:marTop w:val="0"/>
              <w:marBottom w:val="0"/>
              <w:divBdr>
                <w:top w:val="none" w:sz="0" w:space="0" w:color="auto"/>
                <w:left w:val="none" w:sz="0" w:space="0" w:color="auto"/>
                <w:bottom w:val="none" w:sz="0" w:space="0" w:color="auto"/>
                <w:right w:val="none" w:sz="0" w:space="0" w:color="auto"/>
              </w:divBdr>
            </w:div>
            <w:div w:id="925380285">
              <w:marLeft w:val="0"/>
              <w:marRight w:val="0"/>
              <w:marTop w:val="0"/>
              <w:marBottom w:val="0"/>
              <w:divBdr>
                <w:top w:val="none" w:sz="0" w:space="0" w:color="auto"/>
                <w:left w:val="none" w:sz="0" w:space="0" w:color="auto"/>
                <w:bottom w:val="none" w:sz="0" w:space="0" w:color="auto"/>
                <w:right w:val="none" w:sz="0" w:space="0" w:color="auto"/>
              </w:divBdr>
            </w:div>
          </w:divsChild>
        </w:div>
        <w:div w:id="1297838105">
          <w:marLeft w:val="0"/>
          <w:marRight w:val="0"/>
          <w:marTop w:val="0"/>
          <w:marBottom w:val="0"/>
          <w:divBdr>
            <w:top w:val="none" w:sz="0" w:space="0" w:color="auto"/>
            <w:left w:val="none" w:sz="0" w:space="0" w:color="auto"/>
            <w:bottom w:val="none" w:sz="0" w:space="0" w:color="auto"/>
            <w:right w:val="none" w:sz="0" w:space="0" w:color="auto"/>
          </w:divBdr>
          <w:divsChild>
            <w:div w:id="240524901">
              <w:marLeft w:val="0"/>
              <w:marRight w:val="0"/>
              <w:marTop w:val="0"/>
              <w:marBottom w:val="0"/>
              <w:divBdr>
                <w:top w:val="none" w:sz="0" w:space="0" w:color="auto"/>
                <w:left w:val="none" w:sz="0" w:space="0" w:color="auto"/>
                <w:bottom w:val="none" w:sz="0" w:space="0" w:color="auto"/>
                <w:right w:val="none" w:sz="0" w:space="0" w:color="auto"/>
              </w:divBdr>
            </w:div>
            <w:div w:id="248539958">
              <w:marLeft w:val="0"/>
              <w:marRight w:val="0"/>
              <w:marTop w:val="0"/>
              <w:marBottom w:val="0"/>
              <w:divBdr>
                <w:top w:val="none" w:sz="0" w:space="0" w:color="auto"/>
                <w:left w:val="none" w:sz="0" w:space="0" w:color="auto"/>
                <w:bottom w:val="none" w:sz="0" w:space="0" w:color="auto"/>
                <w:right w:val="none" w:sz="0" w:space="0" w:color="auto"/>
              </w:divBdr>
            </w:div>
            <w:div w:id="755833353">
              <w:marLeft w:val="0"/>
              <w:marRight w:val="0"/>
              <w:marTop w:val="0"/>
              <w:marBottom w:val="0"/>
              <w:divBdr>
                <w:top w:val="none" w:sz="0" w:space="0" w:color="auto"/>
                <w:left w:val="none" w:sz="0" w:space="0" w:color="auto"/>
                <w:bottom w:val="none" w:sz="0" w:space="0" w:color="auto"/>
                <w:right w:val="none" w:sz="0" w:space="0" w:color="auto"/>
              </w:divBdr>
            </w:div>
            <w:div w:id="1526751027">
              <w:marLeft w:val="0"/>
              <w:marRight w:val="0"/>
              <w:marTop w:val="0"/>
              <w:marBottom w:val="0"/>
              <w:divBdr>
                <w:top w:val="none" w:sz="0" w:space="0" w:color="auto"/>
                <w:left w:val="none" w:sz="0" w:space="0" w:color="auto"/>
                <w:bottom w:val="none" w:sz="0" w:space="0" w:color="auto"/>
                <w:right w:val="none" w:sz="0" w:space="0" w:color="auto"/>
              </w:divBdr>
            </w:div>
          </w:divsChild>
        </w:div>
        <w:div w:id="1610620388">
          <w:marLeft w:val="0"/>
          <w:marRight w:val="0"/>
          <w:marTop w:val="0"/>
          <w:marBottom w:val="0"/>
          <w:divBdr>
            <w:top w:val="none" w:sz="0" w:space="0" w:color="auto"/>
            <w:left w:val="none" w:sz="0" w:space="0" w:color="auto"/>
            <w:bottom w:val="none" w:sz="0" w:space="0" w:color="auto"/>
            <w:right w:val="none" w:sz="0" w:space="0" w:color="auto"/>
          </w:divBdr>
          <w:divsChild>
            <w:div w:id="107505623">
              <w:marLeft w:val="0"/>
              <w:marRight w:val="0"/>
              <w:marTop w:val="0"/>
              <w:marBottom w:val="0"/>
              <w:divBdr>
                <w:top w:val="none" w:sz="0" w:space="0" w:color="auto"/>
                <w:left w:val="none" w:sz="0" w:space="0" w:color="auto"/>
                <w:bottom w:val="none" w:sz="0" w:space="0" w:color="auto"/>
                <w:right w:val="none" w:sz="0" w:space="0" w:color="auto"/>
              </w:divBdr>
            </w:div>
            <w:div w:id="1321231779">
              <w:marLeft w:val="0"/>
              <w:marRight w:val="0"/>
              <w:marTop w:val="0"/>
              <w:marBottom w:val="0"/>
              <w:divBdr>
                <w:top w:val="none" w:sz="0" w:space="0" w:color="auto"/>
                <w:left w:val="none" w:sz="0" w:space="0" w:color="auto"/>
                <w:bottom w:val="none" w:sz="0" w:space="0" w:color="auto"/>
                <w:right w:val="none" w:sz="0" w:space="0" w:color="auto"/>
              </w:divBdr>
            </w:div>
            <w:div w:id="1348483489">
              <w:marLeft w:val="0"/>
              <w:marRight w:val="0"/>
              <w:marTop w:val="0"/>
              <w:marBottom w:val="0"/>
              <w:divBdr>
                <w:top w:val="none" w:sz="0" w:space="0" w:color="auto"/>
                <w:left w:val="none" w:sz="0" w:space="0" w:color="auto"/>
                <w:bottom w:val="none" w:sz="0" w:space="0" w:color="auto"/>
                <w:right w:val="none" w:sz="0" w:space="0" w:color="auto"/>
              </w:divBdr>
            </w:div>
            <w:div w:id="992174372">
              <w:marLeft w:val="0"/>
              <w:marRight w:val="0"/>
              <w:marTop w:val="0"/>
              <w:marBottom w:val="0"/>
              <w:divBdr>
                <w:top w:val="none" w:sz="0" w:space="0" w:color="auto"/>
                <w:left w:val="none" w:sz="0" w:space="0" w:color="auto"/>
                <w:bottom w:val="none" w:sz="0" w:space="0" w:color="auto"/>
                <w:right w:val="none" w:sz="0" w:space="0" w:color="auto"/>
              </w:divBdr>
            </w:div>
            <w:div w:id="1200433938">
              <w:marLeft w:val="0"/>
              <w:marRight w:val="0"/>
              <w:marTop w:val="0"/>
              <w:marBottom w:val="0"/>
              <w:divBdr>
                <w:top w:val="none" w:sz="0" w:space="0" w:color="auto"/>
                <w:left w:val="none" w:sz="0" w:space="0" w:color="auto"/>
                <w:bottom w:val="none" w:sz="0" w:space="0" w:color="auto"/>
                <w:right w:val="none" w:sz="0" w:space="0" w:color="auto"/>
              </w:divBdr>
            </w:div>
          </w:divsChild>
        </w:div>
        <w:div w:id="874972117">
          <w:marLeft w:val="0"/>
          <w:marRight w:val="0"/>
          <w:marTop w:val="0"/>
          <w:marBottom w:val="0"/>
          <w:divBdr>
            <w:top w:val="none" w:sz="0" w:space="0" w:color="auto"/>
            <w:left w:val="none" w:sz="0" w:space="0" w:color="auto"/>
            <w:bottom w:val="none" w:sz="0" w:space="0" w:color="auto"/>
            <w:right w:val="none" w:sz="0" w:space="0" w:color="auto"/>
          </w:divBdr>
        </w:div>
        <w:div w:id="487743893">
          <w:marLeft w:val="0"/>
          <w:marRight w:val="0"/>
          <w:marTop w:val="0"/>
          <w:marBottom w:val="0"/>
          <w:divBdr>
            <w:top w:val="none" w:sz="0" w:space="0" w:color="auto"/>
            <w:left w:val="none" w:sz="0" w:space="0" w:color="auto"/>
            <w:bottom w:val="none" w:sz="0" w:space="0" w:color="auto"/>
            <w:right w:val="none" w:sz="0" w:space="0" w:color="auto"/>
          </w:divBdr>
        </w:div>
        <w:div w:id="602766793">
          <w:marLeft w:val="0"/>
          <w:marRight w:val="0"/>
          <w:marTop w:val="0"/>
          <w:marBottom w:val="0"/>
          <w:divBdr>
            <w:top w:val="none" w:sz="0" w:space="0" w:color="auto"/>
            <w:left w:val="none" w:sz="0" w:space="0" w:color="auto"/>
            <w:bottom w:val="none" w:sz="0" w:space="0" w:color="auto"/>
            <w:right w:val="none" w:sz="0" w:space="0" w:color="auto"/>
          </w:divBdr>
        </w:div>
        <w:div w:id="898978047">
          <w:marLeft w:val="0"/>
          <w:marRight w:val="0"/>
          <w:marTop w:val="0"/>
          <w:marBottom w:val="0"/>
          <w:divBdr>
            <w:top w:val="none" w:sz="0" w:space="0" w:color="auto"/>
            <w:left w:val="none" w:sz="0" w:space="0" w:color="auto"/>
            <w:bottom w:val="none" w:sz="0" w:space="0" w:color="auto"/>
            <w:right w:val="none" w:sz="0" w:space="0" w:color="auto"/>
          </w:divBdr>
        </w:div>
        <w:div w:id="1651516367">
          <w:marLeft w:val="0"/>
          <w:marRight w:val="0"/>
          <w:marTop w:val="0"/>
          <w:marBottom w:val="0"/>
          <w:divBdr>
            <w:top w:val="none" w:sz="0" w:space="0" w:color="auto"/>
            <w:left w:val="none" w:sz="0" w:space="0" w:color="auto"/>
            <w:bottom w:val="none" w:sz="0" w:space="0" w:color="auto"/>
            <w:right w:val="none" w:sz="0" w:space="0" w:color="auto"/>
          </w:divBdr>
        </w:div>
        <w:div w:id="459886067">
          <w:marLeft w:val="0"/>
          <w:marRight w:val="0"/>
          <w:marTop w:val="0"/>
          <w:marBottom w:val="0"/>
          <w:divBdr>
            <w:top w:val="none" w:sz="0" w:space="0" w:color="auto"/>
            <w:left w:val="none" w:sz="0" w:space="0" w:color="auto"/>
            <w:bottom w:val="none" w:sz="0" w:space="0" w:color="auto"/>
            <w:right w:val="none" w:sz="0" w:space="0" w:color="auto"/>
          </w:divBdr>
          <w:divsChild>
            <w:div w:id="489559941">
              <w:marLeft w:val="0"/>
              <w:marRight w:val="0"/>
              <w:marTop w:val="0"/>
              <w:marBottom w:val="0"/>
              <w:divBdr>
                <w:top w:val="none" w:sz="0" w:space="0" w:color="auto"/>
                <w:left w:val="none" w:sz="0" w:space="0" w:color="auto"/>
                <w:bottom w:val="none" w:sz="0" w:space="0" w:color="auto"/>
                <w:right w:val="none" w:sz="0" w:space="0" w:color="auto"/>
              </w:divBdr>
            </w:div>
            <w:div w:id="1324121958">
              <w:marLeft w:val="0"/>
              <w:marRight w:val="0"/>
              <w:marTop w:val="0"/>
              <w:marBottom w:val="0"/>
              <w:divBdr>
                <w:top w:val="none" w:sz="0" w:space="0" w:color="auto"/>
                <w:left w:val="none" w:sz="0" w:space="0" w:color="auto"/>
                <w:bottom w:val="none" w:sz="0" w:space="0" w:color="auto"/>
                <w:right w:val="none" w:sz="0" w:space="0" w:color="auto"/>
              </w:divBdr>
            </w:div>
            <w:div w:id="289746490">
              <w:marLeft w:val="0"/>
              <w:marRight w:val="0"/>
              <w:marTop w:val="0"/>
              <w:marBottom w:val="0"/>
              <w:divBdr>
                <w:top w:val="none" w:sz="0" w:space="0" w:color="auto"/>
                <w:left w:val="none" w:sz="0" w:space="0" w:color="auto"/>
                <w:bottom w:val="none" w:sz="0" w:space="0" w:color="auto"/>
                <w:right w:val="none" w:sz="0" w:space="0" w:color="auto"/>
              </w:divBdr>
            </w:div>
            <w:div w:id="2033846423">
              <w:marLeft w:val="0"/>
              <w:marRight w:val="0"/>
              <w:marTop w:val="0"/>
              <w:marBottom w:val="0"/>
              <w:divBdr>
                <w:top w:val="none" w:sz="0" w:space="0" w:color="auto"/>
                <w:left w:val="none" w:sz="0" w:space="0" w:color="auto"/>
                <w:bottom w:val="none" w:sz="0" w:space="0" w:color="auto"/>
                <w:right w:val="none" w:sz="0" w:space="0" w:color="auto"/>
              </w:divBdr>
            </w:div>
            <w:div w:id="32115767">
              <w:marLeft w:val="0"/>
              <w:marRight w:val="0"/>
              <w:marTop w:val="0"/>
              <w:marBottom w:val="0"/>
              <w:divBdr>
                <w:top w:val="none" w:sz="0" w:space="0" w:color="auto"/>
                <w:left w:val="none" w:sz="0" w:space="0" w:color="auto"/>
                <w:bottom w:val="none" w:sz="0" w:space="0" w:color="auto"/>
                <w:right w:val="none" w:sz="0" w:space="0" w:color="auto"/>
              </w:divBdr>
            </w:div>
          </w:divsChild>
        </w:div>
        <w:div w:id="499586276">
          <w:marLeft w:val="0"/>
          <w:marRight w:val="0"/>
          <w:marTop w:val="0"/>
          <w:marBottom w:val="0"/>
          <w:divBdr>
            <w:top w:val="none" w:sz="0" w:space="0" w:color="auto"/>
            <w:left w:val="none" w:sz="0" w:space="0" w:color="auto"/>
            <w:bottom w:val="none" w:sz="0" w:space="0" w:color="auto"/>
            <w:right w:val="none" w:sz="0" w:space="0" w:color="auto"/>
          </w:divBdr>
          <w:divsChild>
            <w:div w:id="1937519118">
              <w:marLeft w:val="0"/>
              <w:marRight w:val="0"/>
              <w:marTop w:val="0"/>
              <w:marBottom w:val="0"/>
              <w:divBdr>
                <w:top w:val="none" w:sz="0" w:space="0" w:color="auto"/>
                <w:left w:val="none" w:sz="0" w:space="0" w:color="auto"/>
                <w:bottom w:val="none" w:sz="0" w:space="0" w:color="auto"/>
                <w:right w:val="none" w:sz="0" w:space="0" w:color="auto"/>
              </w:divBdr>
            </w:div>
            <w:div w:id="1666786328">
              <w:marLeft w:val="0"/>
              <w:marRight w:val="0"/>
              <w:marTop w:val="0"/>
              <w:marBottom w:val="0"/>
              <w:divBdr>
                <w:top w:val="none" w:sz="0" w:space="0" w:color="auto"/>
                <w:left w:val="none" w:sz="0" w:space="0" w:color="auto"/>
                <w:bottom w:val="none" w:sz="0" w:space="0" w:color="auto"/>
                <w:right w:val="none" w:sz="0" w:space="0" w:color="auto"/>
              </w:divBdr>
            </w:div>
            <w:div w:id="1620453126">
              <w:marLeft w:val="0"/>
              <w:marRight w:val="0"/>
              <w:marTop w:val="0"/>
              <w:marBottom w:val="0"/>
              <w:divBdr>
                <w:top w:val="none" w:sz="0" w:space="0" w:color="auto"/>
                <w:left w:val="none" w:sz="0" w:space="0" w:color="auto"/>
                <w:bottom w:val="none" w:sz="0" w:space="0" w:color="auto"/>
                <w:right w:val="none" w:sz="0" w:space="0" w:color="auto"/>
              </w:divBdr>
            </w:div>
            <w:div w:id="358509923">
              <w:marLeft w:val="0"/>
              <w:marRight w:val="0"/>
              <w:marTop w:val="0"/>
              <w:marBottom w:val="0"/>
              <w:divBdr>
                <w:top w:val="none" w:sz="0" w:space="0" w:color="auto"/>
                <w:left w:val="none" w:sz="0" w:space="0" w:color="auto"/>
                <w:bottom w:val="none" w:sz="0" w:space="0" w:color="auto"/>
                <w:right w:val="none" w:sz="0" w:space="0" w:color="auto"/>
              </w:divBdr>
            </w:div>
          </w:divsChild>
        </w:div>
        <w:div w:id="200365020">
          <w:marLeft w:val="0"/>
          <w:marRight w:val="0"/>
          <w:marTop w:val="0"/>
          <w:marBottom w:val="0"/>
          <w:divBdr>
            <w:top w:val="none" w:sz="0" w:space="0" w:color="auto"/>
            <w:left w:val="none" w:sz="0" w:space="0" w:color="auto"/>
            <w:bottom w:val="none" w:sz="0" w:space="0" w:color="auto"/>
            <w:right w:val="none" w:sz="0" w:space="0" w:color="auto"/>
          </w:divBdr>
        </w:div>
        <w:div w:id="1063331023">
          <w:marLeft w:val="0"/>
          <w:marRight w:val="0"/>
          <w:marTop w:val="0"/>
          <w:marBottom w:val="0"/>
          <w:divBdr>
            <w:top w:val="none" w:sz="0" w:space="0" w:color="auto"/>
            <w:left w:val="none" w:sz="0" w:space="0" w:color="auto"/>
            <w:bottom w:val="none" w:sz="0" w:space="0" w:color="auto"/>
            <w:right w:val="none" w:sz="0" w:space="0" w:color="auto"/>
          </w:divBdr>
        </w:div>
        <w:div w:id="479075171">
          <w:marLeft w:val="0"/>
          <w:marRight w:val="0"/>
          <w:marTop w:val="0"/>
          <w:marBottom w:val="0"/>
          <w:divBdr>
            <w:top w:val="none" w:sz="0" w:space="0" w:color="auto"/>
            <w:left w:val="none" w:sz="0" w:space="0" w:color="auto"/>
            <w:bottom w:val="none" w:sz="0" w:space="0" w:color="auto"/>
            <w:right w:val="none" w:sz="0" w:space="0" w:color="auto"/>
          </w:divBdr>
        </w:div>
        <w:div w:id="785580649">
          <w:marLeft w:val="0"/>
          <w:marRight w:val="0"/>
          <w:marTop w:val="0"/>
          <w:marBottom w:val="0"/>
          <w:divBdr>
            <w:top w:val="none" w:sz="0" w:space="0" w:color="auto"/>
            <w:left w:val="none" w:sz="0" w:space="0" w:color="auto"/>
            <w:bottom w:val="none" w:sz="0" w:space="0" w:color="auto"/>
            <w:right w:val="none" w:sz="0" w:space="0" w:color="auto"/>
          </w:divBdr>
        </w:div>
        <w:div w:id="1954288120">
          <w:marLeft w:val="0"/>
          <w:marRight w:val="0"/>
          <w:marTop w:val="0"/>
          <w:marBottom w:val="0"/>
          <w:divBdr>
            <w:top w:val="none" w:sz="0" w:space="0" w:color="auto"/>
            <w:left w:val="none" w:sz="0" w:space="0" w:color="auto"/>
            <w:bottom w:val="none" w:sz="0" w:space="0" w:color="auto"/>
            <w:right w:val="none" w:sz="0" w:space="0" w:color="auto"/>
          </w:divBdr>
        </w:div>
        <w:div w:id="367993019">
          <w:marLeft w:val="0"/>
          <w:marRight w:val="0"/>
          <w:marTop w:val="0"/>
          <w:marBottom w:val="0"/>
          <w:divBdr>
            <w:top w:val="none" w:sz="0" w:space="0" w:color="auto"/>
            <w:left w:val="none" w:sz="0" w:space="0" w:color="auto"/>
            <w:bottom w:val="none" w:sz="0" w:space="0" w:color="auto"/>
            <w:right w:val="none" w:sz="0" w:space="0" w:color="auto"/>
          </w:divBdr>
          <w:divsChild>
            <w:div w:id="1312514842">
              <w:marLeft w:val="0"/>
              <w:marRight w:val="0"/>
              <w:marTop w:val="0"/>
              <w:marBottom w:val="0"/>
              <w:divBdr>
                <w:top w:val="none" w:sz="0" w:space="0" w:color="auto"/>
                <w:left w:val="none" w:sz="0" w:space="0" w:color="auto"/>
                <w:bottom w:val="none" w:sz="0" w:space="0" w:color="auto"/>
                <w:right w:val="none" w:sz="0" w:space="0" w:color="auto"/>
              </w:divBdr>
            </w:div>
            <w:div w:id="2135442645">
              <w:marLeft w:val="0"/>
              <w:marRight w:val="0"/>
              <w:marTop w:val="0"/>
              <w:marBottom w:val="0"/>
              <w:divBdr>
                <w:top w:val="none" w:sz="0" w:space="0" w:color="auto"/>
                <w:left w:val="none" w:sz="0" w:space="0" w:color="auto"/>
                <w:bottom w:val="none" w:sz="0" w:space="0" w:color="auto"/>
                <w:right w:val="none" w:sz="0" w:space="0" w:color="auto"/>
              </w:divBdr>
            </w:div>
            <w:div w:id="884826597">
              <w:marLeft w:val="0"/>
              <w:marRight w:val="0"/>
              <w:marTop w:val="0"/>
              <w:marBottom w:val="0"/>
              <w:divBdr>
                <w:top w:val="none" w:sz="0" w:space="0" w:color="auto"/>
                <w:left w:val="none" w:sz="0" w:space="0" w:color="auto"/>
                <w:bottom w:val="none" w:sz="0" w:space="0" w:color="auto"/>
                <w:right w:val="none" w:sz="0" w:space="0" w:color="auto"/>
              </w:divBdr>
            </w:div>
            <w:div w:id="794831455">
              <w:marLeft w:val="0"/>
              <w:marRight w:val="0"/>
              <w:marTop w:val="0"/>
              <w:marBottom w:val="0"/>
              <w:divBdr>
                <w:top w:val="none" w:sz="0" w:space="0" w:color="auto"/>
                <w:left w:val="none" w:sz="0" w:space="0" w:color="auto"/>
                <w:bottom w:val="none" w:sz="0" w:space="0" w:color="auto"/>
                <w:right w:val="none" w:sz="0" w:space="0" w:color="auto"/>
              </w:divBdr>
            </w:div>
          </w:divsChild>
        </w:div>
        <w:div w:id="1779327149">
          <w:marLeft w:val="0"/>
          <w:marRight w:val="0"/>
          <w:marTop w:val="0"/>
          <w:marBottom w:val="0"/>
          <w:divBdr>
            <w:top w:val="none" w:sz="0" w:space="0" w:color="auto"/>
            <w:left w:val="none" w:sz="0" w:space="0" w:color="auto"/>
            <w:bottom w:val="none" w:sz="0" w:space="0" w:color="auto"/>
            <w:right w:val="none" w:sz="0" w:space="0" w:color="auto"/>
          </w:divBdr>
          <w:divsChild>
            <w:div w:id="1199121231">
              <w:marLeft w:val="0"/>
              <w:marRight w:val="0"/>
              <w:marTop w:val="0"/>
              <w:marBottom w:val="0"/>
              <w:divBdr>
                <w:top w:val="none" w:sz="0" w:space="0" w:color="auto"/>
                <w:left w:val="none" w:sz="0" w:space="0" w:color="auto"/>
                <w:bottom w:val="none" w:sz="0" w:space="0" w:color="auto"/>
                <w:right w:val="none" w:sz="0" w:space="0" w:color="auto"/>
              </w:divBdr>
            </w:div>
            <w:div w:id="848637651">
              <w:marLeft w:val="0"/>
              <w:marRight w:val="0"/>
              <w:marTop w:val="0"/>
              <w:marBottom w:val="0"/>
              <w:divBdr>
                <w:top w:val="none" w:sz="0" w:space="0" w:color="auto"/>
                <w:left w:val="none" w:sz="0" w:space="0" w:color="auto"/>
                <w:bottom w:val="none" w:sz="0" w:space="0" w:color="auto"/>
                <w:right w:val="none" w:sz="0" w:space="0" w:color="auto"/>
              </w:divBdr>
            </w:div>
            <w:div w:id="1751002146">
              <w:marLeft w:val="0"/>
              <w:marRight w:val="0"/>
              <w:marTop w:val="0"/>
              <w:marBottom w:val="0"/>
              <w:divBdr>
                <w:top w:val="none" w:sz="0" w:space="0" w:color="auto"/>
                <w:left w:val="none" w:sz="0" w:space="0" w:color="auto"/>
                <w:bottom w:val="none" w:sz="0" w:space="0" w:color="auto"/>
                <w:right w:val="none" w:sz="0" w:space="0" w:color="auto"/>
              </w:divBdr>
            </w:div>
            <w:div w:id="2090730402">
              <w:marLeft w:val="0"/>
              <w:marRight w:val="0"/>
              <w:marTop w:val="0"/>
              <w:marBottom w:val="0"/>
              <w:divBdr>
                <w:top w:val="none" w:sz="0" w:space="0" w:color="auto"/>
                <w:left w:val="none" w:sz="0" w:space="0" w:color="auto"/>
                <w:bottom w:val="none" w:sz="0" w:space="0" w:color="auto"/>
                <w:right w:val="none" w:sz="0" w:space="0" w:color="auto"/>
              </w:divBdr>
            </w:div>
          </w:divsChild>
        </w:div>
        <w:div w:id="974678948">
          <w:marLeft w:val="0"/>
          <w:marRight w:val="0"/>
          <w:marTop w:val="0"/>
          <w:marBottom w:val="0"/>
          <w:divBdr>
            <w:top w:val="none" w:sz="0" w:space="0" w:color="auto"/>
            <w:left w:val="none" w:sz="0" w:space="0" w:color="auto"/>
            <w:bottom w:val="none" w:sz="0" w:space="0" w:color="auto"/>
            <w:right w:val="none" w:sz="0" w:space="0" w:color="auto"/>
          </w:divBdr>
          <w:divsChild>
            <w:div w:id="424620108">
              <w:marLeft w:val="0"/>
              <w:marRight w:val="0"/>
              <w:marTop w:val="0"/>
              <w:marBottom w:val="0"/>
              <w:divBdr>
                <w:top w:val="none" w:sz="0" w:space="0" w:color="auto"/>
                <w:left w:val="none" w:sz="0" w:space="0" w:color="auto"/>
                <w:bottom w:val="none" w:sz="0" w:space="0" w:color="auto"/>
                <w:right w:val="none" w:sz="0" w:space="0" w:color="auto"/>
              </w:divBdr>
            </w:div>
            <w:div w:id="1873691018">
              <w:marLeft w:val="0"/>
              <w:marRight w:val="0"/>
              <w:marTop w:val="0"/>
              <w:marBottom w:val="0"/>
              <w:divBdr>
                <w:top w:val="none" w:sz="0" w:space="0" w:color="auto"/>
                <w:left w:val="none" w:sz="0" w:space="0" w:color="auto"/>
                <w:bottom w:val="none" w:sz="0" w:space="0" w:color="auto"/>
                <w:right w:val="none" w:sz="0" w:space="0" w:color="auto"/>
              </w:divBdr>
            </w:div>
            <w:div w:id="1665234974">
              <w:marLeft w:val="0"/>
              <w:marRight w:val="0"/>
              <w:marTop w:val="0"/>
              <w:marBottom w:val="0"/>
              <w:divBdr>
                <w:top w:val="none" w:sz="0" w:space="0" w:color="auto"/>
                <w:left w:val="none" w:sz="0" w:space="0" w:color="auto"/>
                <w:bottom w:val="none" w:sz="0" w:space="0" w:color="auto"/>
                <w:right w:val="none" w:sz="0" w:space="0" w:color="auto"/>
              </w:divBdr>
            </w:div>
            <w:div w:id="1185053697">
              <w:marLeft w:val="0"/>
              <w:marRight w:val="0"/>
              <w:marTop w:val="0"/>
              <w:marBottom w:val="0"/>
              <w:divBdr>
                <w:top w:val="none" w:sz="0" w:space="0" w:color="auto"/>
                <w:left w:val="none" w:sz="0" w:space="0" w:color="auto"/>
                <w:bottom w:val="none" w:sz="0" w:space="0" w:color="auto"/>
                <w:right w:val="none" w:sz="0" w:space="0" w:color="auto"/>
              </w:divBdr>
            </w:div>
            <w:div w:id="1610114684">
              <w:marLeft w:val="0"/>
              <w:marRight w:val="0"/>
              <w:marTop w:val="0"/>
              <w:marBottom w:val="0"/>
              <w:divBdr>
                <w:top w:val="none" w:sz="0" w:space="0" w:color="auto"/>
                <w:left w:val="none" w:sz="0" w:space="0" w:color="auto"/>
                <w:bottom w:val="none" w:sz="0" w:space="0" w:color="auto"/>
                <w:right w:val="none" w:sz="0" w:space="0" w:color="auto"/>
              </w:divBdr>
            </w:div>
          </w:divsChild>
        </w:div>
        <w:div w:id="1603033238">
          <w:marLeft w:val="0"/>
          <w:marRight w:val="0"/>
          <w:marTop w:val="0"/>
          <w:marBottom w:val="0"/>
          <w:divBdr>
            <w:top w:val="none" w:sz="0" w:space="0" w:color="auto"/>
            <w:left w:val="none" w:sz="0" w:space="0" w:color="auto"/>
            <w:bottom w:val="none" w:sz="0" w:space="0" w:color="auto"/>
            <w:right w:val="none" w:sz="0" w:space="0" w:color="auto"/>
          </w:divBdr>
          <w:divsChild>
            <w:div w:id="665744081">
              <w:marLeft w:val="0"/>
              <w:marRight w:val="0"/>
              <w:marTop w:val="0"/>
              <w:marBottom w:val="0"/>
              <w:divBdr>
                <w:top w:val="none" w:sz="0" w:space="0" w:color="auto"/>
                <w:left w:val="none" w:sz="0" w:space="0" w:color="auto"/>
                <w:bottom w:val="none" w:sz="0" w:space="0" w:color="auto"/>
                <w:right w:val="none" w:sz="0" w:space="0" w:color="auto"/>
              </w:divBdr>
            </w:div>
            <w:div w:id="1572039379">
              <w:marLeft w:val="0"/>
              <w:marRight w:val="0"/>
              <w:marTop w:val="0"/>
              <w:marBottom w:val="0"/>
              <w:divBdr>
                <w:top w:val="none" w:sz="0" w:space="0" w:color="auto"/>
                <w:left w:val="none" w:sz="0" w:space="0" w:color="auto"/>
                <w:bottom w:val="none" w:sz="0" w:space="0" w:color="auto"/>
                <w:right w:val="none" w:sz="0" w:space="0" w:color="auto"/>
              </w:divBdr>
            </w:div>
            <w:div w:id="202836946">
              <w:marLeft w:val="0"/>
              <w:marRight w:val="0"/>
              <w:marTop w:val="0"/>
              <w:marBottom w:val="0"/>
              <w:divBdr>
                <w:top w:val="none" w:sz="0" w:space="0" w:color="auto"/>
                <w:left w:val="none" w:sz="0" w:space="0" w:color="auto"/>
                <w:bottom w:val="none" w:sz="0" w:space="0" w:color="auto"/>
                <w:right w:val="none" w:sz="0" w:space="0" w:color="auto"/>
              </w:divBdr>
            </w:div>
            <w:div w:id="1880117980">
              <w:marLeft w:val="0"/>
              <w:marRight w:val="0"/>
              <w:marTop w:val="0"/>
              <w:marBottom w:val="0"/>
              <w:divBdr>
                <w:top w:val="none" w:sz="0" w:space="0" w:color="auto"/>
                <w:left w:val="none" w:sz="0" w:space="0" w:color="auto"/>
                <w:bottom w:val="none" w:sz="0" w:space="0" w:color="auto"/>
                <w:right w:val="none" w:sz="0" w:space="0" w:color="auto"/>
              </w:divBdr>
            </w:div>
          </w:divsChild>
        </w:div>
        <w:div w:id="431315212">
          <w:marLeft w:val="0"/>
          <w:marRight w:val="0"/>
          <w:marTop w:val="0"/>
          <w:marBottom w:val="0"/>
          <w:divBdr>
            <w:top w:val="none" w:sz="0" w:space="0" w:color="auto"/>
            <w:left w:val="none" w:sz="0" w:space="0" w:color="auto"/>
            <w:bottom w:val="none" w:sz="0" w:space="0" w:color="auto"/>
            <w:right w:val="none" w:sz="0" w:space="0" w:color="auto"/>
          </w:divBdr>
        </w:div>
        <w:div w:id="1140654105">
          <w:marLeft w:val="0"/>
          <w:marRight w:val="0"/>
          <w:marTop w:val="0"/>
          <w:marBottom w:val="0"/>
          <w:divBdr>
            <w:top w:val="none" w:sz="0" w:space="0" w:color="auto"/>
            <w:left w:val="none" w:sz="0" w:space="0" w:color="auto"/>
            <w:bottom w:val="none" w:sz="0" w:space="0" w:color="auto"/>
            <w:right w:val="none" w:sz="0" w:space="0" w:color="auto"/>
          </w:divBdr>
        </w:div>
        <w:div w:id="904727954">
          <w:marLeft w:val="0"/>
          <w:marRight w:val="0"/>
          <w:marTop w:val="0"/>
          <w:marBottom w:val="0"/>
          <w:divBdr>
            <w:top w:val="none" w:sz="0" w:space="0" w:color="auto"/>
            <w:left w:val="none" w:sz="0" w:space="0" w:color="auto"/>
            <w:bottom w:val="none" w:sz="0" w:space="0" w:color="auto"/>
            <w:right w:val="none" w:sz="0" w:space="0" w:color="auto"/>
          </w:divBdr>
        </w:div>
        <w:div w:id="935669914">
          <w:marLeft w:val="0"/>
          <w:marRight w:val="0"/>
          <w:marTop w:val="0"/>
          <w:marBottom w:val="0"/>
          <w:divBdr>
            <w:top w:val="none" w:sz="0" w:space="0" w:color="auto"/>
            <w:left w:val="none" w:sz="0" w:space="0" w:color="auto"/>
            <w:bottom w:val="none" w:sz="0" w:space="0" w:color="auto"/>
            <w:right w:val="none" w:sz="0" w:space="0" w:color="auto"/>
          </w:divBdr>
        </w:div>
        <w:div w:id="446658887">
          <w:marLeft w:val="0"/>
          <w:marRight w:val="0"/>
          <w:marTop w:val="0"/>
          <w:marBottom w:val="0"/>
          <w:divBdr>
            <w:top w:val="none" w:sz="0" w:space="0" w:color="auto"/>
            <w:left w:val="none" w:sz="0" w:space="0" w:color="auto"/>
            <w:bottom w:val="none" w:sz="0" w:space="0" w:color="auto"/>
            <w:right w:val="none" w:sz="0" w:space="0" w:color="auto"/>
          </w:divBdr>
        </w:div>
        <w:div w:id="295918392">
          <w:marLeft w:val="0"/>
          <w:marRight w:val="0"/>
          <w:marTop w:val="0"/>
          <w:marBottom w:val="0"/>
          <w:divBdr>
            <w:top w:val="none" w:sz="0" w:space="0" w:color="auto"/>
            <w:left w:val="none" w:sz="0" w:space="0" w:color="auto"/>
            <w:bottom w:val="none" w:sz="0" w:space="0" w:color="auto"/>
            <w:right w:val="none" w:sz="0" w:space="0" w:color="auto"/>
          </w:divBdr>
          <w:divsChild>
            <w:div w:id="626550932">
              <w:marLeft w:val="0"/>
              <w:marRight w:val="0"/>
              <w:marTop w:val="0"/>
              <w:marBottom w:val="0"/>
              <w:divBdr>
                <w:top w:val="none" w:sz="0" w:space="0" w:color="auto"/>
                <w:left w:val="none" w:sz="0" w:space="0" w:color="auto"/>
                <w:bottom w:val="none" w:sz="0" w:space="0" w:color="auto"/>
                <w:right w:val="none" w:sz="0" w:space="0" w:color="auto"/>
              </w:divBdr>
            </w:div>
            <w:div w:id="427622486">
              <w:marLeft w:val="0"/>
              <w:marRight w:val="0"/>
              <w:marTop w:val="0"/>
              <w:marBottom w:val="0"/>
              <w:divBdr>
                <w:top w:val="none" w:sz="0" w:space="0" w:color="auto"/>
                <w:left w:val="none" w:sz="0" w:space="0" w:color="auto"/>
                <w:bottom w:val="none" w:sz="0" w:space="0" w:color="auto"/>
                <w:right w:val="none" w:sz="0" w:space="0" w:color="auto"/>
              </w:divBdr>
            </w:div>
            <w:div w:id="1693458715">
              <w:marLeft w:val="0"/>
              <w:marRight w:val="0"/>
              <w:marTop w:val="0"/>
              <w:marBottom w:val="0"/>
              <w:divBdr>
                <w:top w:val="none" w:sz="0" w:space="0" w:color="auto"/>
                <w:left w:val="none" w:sz="0" w:space="0" w:color="auto"/>
                <w:bottom w:val="none" w:sz="0" w:space="0" w:color="auto"/>
                <w:right w:val="none" w:sz="0" w:space="0" w:color="auto"/>
              </w:divBdr>
            </w:div>
          </w:divsChild>
        </w:div>
        <w:div w:id="1940064215">
          <w:marLeft w:val="0"/>
          <w:marRight w:val="0"/>
          <w:marTop w:val="0"/>
          <w:marBottom w:val="0"/>
          <w:divBdr>
            <w:top w:val="none" w:sz="0" w:space="0" w:color="auto"/>
            <w:left w:val="none" w:sz="0" w:space="0" w:color="auto"/>
            <w:bottom w:val="none" w:sz="0" w:space="0" w:color="auto"/>
            <w:right w:val="none" w:sz="0" w:space="0" w:color="auto"/>
          </w:divBdr>
          <w:divsChild>
            <w:div w:id="594440289">
              <w:marLeft w:val="0"/>
              <w:marRight w:val="0"/>
              <w:marTop w:val="0"/>
              <w:marBottom w:val="0"/>
              <w:divBdr>
                <w:top w:val="none" w:sz="0" w:space="0" w:color="auto"/>
                <w:left w:val="none" w:sz="0" w:space="0" w:color="auto"/>
                <w:bottom w:val="none" w:sz="0" w:space="0" w:color="auto"/>
                <w:right w:val="none" w:sz="0" w:space="0" w:color="auto"/>
              </w:divBdr>
            </w:div>
            <w:div w:id="1547185299">
              <w:marLeft w:val="0"/>
              <w:marRight w:val="0"/>
              <w:marTop w:val="0"/>
              <w:marBottom w:val="0"/>
              <w:divBdr>
                <w:top w:val="none" w:sz="0" w:space="0" w:color="auto"/>
                <w:left w:val="none" w:sz="0" w:space="0" w:color="auto"/>
                <w:bottom w:val="none" w:sz="0" w:space="0" w:color="auto"/>
                <w:right w:val="none" w:sz="0" w:space="0" w:color="auto"/>
              </w:divBdr>
            </w:div>
            <w:div w:id="694231741">
              <w:marLeft w:val="0"/>
              <w:marRight w:val="0"/>
              <w:marTop w:val="0"/>
              <w:marBottom w:val="0"/>
              <w:divBdr>
                <w:top w:val="none" w:sz="0" w:space="0" w:color="auto"/>
                <w:left w:val="none" w:sz="0" w:space="0" w:color="auto"/>
                <w:bottom w:val="none" w:sz="0" w:space="0" w:color="auto"/>
                <w:right w:val="none" w:sz="0" w:space="0" w:color="auto"/>
              </w:divBdr>
            </w:div>
            <w:div w:id="347025818">
              <w:marLeft w:val="0"/>
              <w:marRight w:val="0"/>
              <w:marTop w:val="0"/>
              <w:marBottom w:val="0"/>
              <w:divBdr>
                <w:top w:val="none" w:sz="0" w:space="0" w:color="auto"/>
                <w:left w:val="none" w:sz="0" w:space="0" w:color="auto"/>
                <w:bottom w:val="none" w:sz="0" w:space="0" w:color="auto"/>
                <w:right w:val="none" w:sz="0" w:space="0" w:color="auto"/>
              </w:divBdr>
            </w:div>
          </w:divsChild>
        </w:div>
        <w:div w:id="444428425">
          <w:marLeft w:val="0"/>
          <w:marRight w:val="0"/>
          <w:marTop w:val="0"/>
          <w:marBottom w:val="0"/>
          <w:divBdr>
            <w:top w:val="none" w:sz="0" w:space="0" w:color="auto"/>
            <w:left w:val="none" w:sz="0" w:space="0" w:color="auto"/>
            <w:bottom w:val="none" w:sz="0" w:space="0" w:color="auto"/>
            <w:right w:val="none" w:sz="0" w:space="0" w:color="auto"/>
          </w:divBdr>
          <w:divsChild>
            <w:div w:id="1948342489">
              <w:marLeft w:val="0"/>
              <w:marRight w:val="0"/>
              <w:marTop w:val="0"/>
              <w:marBottom w:val="0"/>
              <w:divBdr>
                <w:top w:val="none" w:sz="0" w:space="0" w:color="auto"/>
                <w:left w:val="none" w:sz="0" w:space="0" w:color="auto"/>
                <w:bottom w:val="none" w:sz="0" w:space="0" w:color="auto"/>
                <w:right w:val="none" w:sz="0" w:space="0" w:color="auto"/>
              </w:divBdr>
            </w:div>
            <w:div w:id="360982898">
              <w:marLeft w:val="0"/>
              <w:marRight w:val="0"/>
              <w:marTop w:val="0"/>
              <w:marBottom w:val="0"/>
              <w:divBdr>
                <w:top w:val="none" w:sz="0" w:space="0" w:color="auto"/>
                <w:left w:val="none" w:sz="0" w:space="0" w:color="auto"/>
                <w:bottom w:val="none" w:sz="0" w:space="0" w:color="auto"/>
                <w:right w:val="none" w:sz="0" w:space="0" w:color="auto"/>
              </w:divBdr>
            </w:div>
            <w:div w:id="283852861">
              <w:marLeft w:val="0"/>
              <w:marRight w:val="0"/>
              <w:marTop w:val="0"/>
              <w:marBottom w:val="0"/>
              <w:divBdr>
                <w:top w:val="none" w:sz="0" w:space="0" w:color="auto"/>
                <w:left w:val="none" w:sz="0" w:space="0" w:color="auto"/>
                <w:bottom w:val="none" w:sz="0" w:space="0" w:color="auto"/>
                <w:right w:val="none" w:sz="0" w:space="0" w:color="auto"/>
              </w:divBdr>
            </w:div>
            <w:div w:id="38208874">
              <w:marLeft w:val="0"/>
              <w:marRight w:val="0"/>
              <w:marTop w:val="0"/>
              <w:marBottom w:val="0"/>
              <w:divBdr>
                <w:top w:val="none" w:sz="0" w:space="0" w:color="auto"/>
                <w:left w:val="none" w:sz="0" w:space="0" w:color="auto"/>
                <w:bottom w:val="none" w:sz="0" w:space="0" w:color="auto"/>
                <w:right w:val="none" w:sz="0" w:space="0" w:color="auto"/>
              </w:divBdr>
            </w:div>
            <w:div w:id="1086923889">
              <w:marLeft w:val="0"/>
              <w:marRight w:val="0"/>
              <w:marTop w:val="0"/>
              <w:marBottom w:val="0"/>
              <w:divBdr>
                <w:top w:val="none" w:sz="0" w:space="0" w:color="auto"/>
                <w:left w:val="none" w:sz="0" w:space="0" w:color="auto"/>
                <w:bottom w:val="none" w:sz="0" w:space="0" w:color="auto"/>
                <w:right w:val="none" w:sz="0" w:space="0" w:color="auto"/>
              </w:divBdr>
            </w:div>
          </w:divsChild>
        </w:div>
        <w:div w:id="1376931251">
          <w:marLeft w:val="0"/>
          <w:marRight w:val="0"/>
          <w:marTop w:val="0"/>
          <w:marBottom w:val="0"/>
          <w:divBdr>
            <w:top w:val="none" w:sz="0" w:space="0" w:color="auto"/>
            <w:left w:val="none" w:sz="0" w:space="0" w:color="auto"/>
            <w:bottom w:val="none" w:sz="0" w:space="0" w:color="auto"/>
            <w:right w:val="none" w:sz="0" w:space="0" w:color="auto"/>
          </w:divBdr>
        </w:div>
        <w:div w:id="1693611265">
          <w:marLeft w:val="0"/>
          <w:marRight w:val="0"/>
          <w:marTop w:val="0"/>
          <w:marBottom w:val="0"/>
          <w:divBdr>
            <w:top w:val="none" w:sz="0" w:space="0" w:color="auto"/>
            <w:left w:val="none" w:sz="0" w:space="0" w:color="auto"/>
            <w:bottom w:val="none" w:sz="0" w:space="0" w:color="auto"/>
            <w:right w:val="none" w:sz="0" w:space="0" w:color="auto"/>
          </w:divBdr>
        </w:div>
        <w:div w:id="1217277321">
          <w:marLeft w:val="0"/>
          <w:marRight w:val="0"/>
          <w:marTop w:val="0"/>
          <w:marBottom w:val="0"/>
          <w:divBdr>
            <w:top w:val="none" w:sz="0" w:space="0" w:color="auto"/>
            <w:left w:val="none" w:sz="0" w:space="0" w:color="auto"/>
            <w:bottom w:val="none" w:sz="0" w:space="0" w:color="auto"/>
            <w:right w:val="none" w:sz="0" w:space="0" w:color="auto"/>
          </w:divBdr>
        </w:div>
        <w:div w:id="1854103423">
          <w:marLeft w:val="0"/>
          <w:marRight w:val="0"/>
          <w:marTop w:val="0"/>
          <w:marBottom w:val="0"/>
          <w:divBdr>
            <w:top w:val="none" w:sz="0" w:space="0" w:color="auto"/>
            <w:left w:val="none" w:sz="0" w:space="0" w:color="auto"/>
            <w:bottom w:val="none" w:sz="0" w:space="0" w:color="auto"/>
            <w:right w:val="none" w:sz="0" w:space="0" w:color="auto"/>
          </w:divBdr>
        </w:div>
        <w:div w:id="1082020582">
          <w:marLeft w:val="0"/>
          <w:marRight w:val="0"/>
          <w:marTop w:val="0"/>
          <w:marBottom w:val="0"/>
          <w:divBdr>
            <w:top w:val="none" w:sz="0" w:space="0" w:color="auto"/>
            <w:left w:val="none" w:sz="0" w:space="0" w:color="auto"/>
            <w:bottom w:val="none" w:sz="0" w:space="0" w:color="auto"/>
            <w:right w:val="none" w:sz="0" w:space="0" w:color="auto"/>
          </w:divBdr>
        </w:div>
        <w:div w:id="1195657281">
          <w:marLeft w:val="0"/>
          <w:marRight w:val="0"/>
          <w:marTop w:val="0"/>
          <w:marBottom w:val="0"/>
          <w:divBdr>
            <w:top w:val="none" w:sz="0" w:space="0" w:color="auto"/>
            <w:left w:val="none" w:sz="0" w:space="0" w:color="auto"/>
            <w:bottom w:val="none" w:sz="0" w:space="0" w:color="auto"/>
            <w:right w:val="none" w:sz="0" w:space="0" w:color="auto"/>
          </w:divBdr>
          <w:divsChild>
            <w:div w:id="1564751281">
              <w:marLeft w:val="0"/>
              <w:marRight w:val="0"/>
              <w:marTop w:val="0"/>
              <w:marBottom w:val="0"/>
              <w:divBdr>
                <w:top w:val="none" w:sz="0" w:space="0" w:color="auto"/>
                <w:left w:val="none" w:sz="0" w:space="0" w:color="auto"/>
                <w:bottom w:val="none" w:sz="0" w:space="0" w:color="auto"/>
                <w:right w:val="none" w:sz="0" w:space="0" w:color="auto"/>
              </w:divBdr>
            </w:div>
            <w:div w:id="1115177812">
              <w:marLeft w:val="0"/>
              <w:marRight w:val="0"/>
              <w:marTop w:val="0"/>
              <w:marBottom w:val="0"/>
              <w:divBdr>
                <w:top w:val="none" w:sz="0" w:space="0" w:color="auto"/>
                <w:left w:val="none" w:sz="0" w:space="0" w:color="auto"/>
                <w:bottom w:val="none" w:sz="0" w:space="0" w:color="auto"/>
                <w:right w:val="none" w:sz="0" w:space="0" w:color="auto"/>
              </w:divBdr>
            </w:div>
            <w:div w:id="2012366811">
              <w:marLeft w:val="0"/>
              <w:marRight w:val="0"/>
              <w:marTop w:val="0"/>
              <w:marBottom w:val="0"/>
              <w:divBdr>
                <w:top w:val="none" w:sz="0" w:space="0" w:color="auto"/>
                <w:left w:val="none" w:sz="0" w:space="0" w:color="auto"/>
                <w:bottom w:val="none" w:sz="0" w:space="0" w:color="auto"/>
                <w:right w:val="none" w:sz="0" w:space="0" w:color="auto"/>
              </w:divBdr>
            </w:div>
          </w:divsChild>
        </w:div>
        <w:div w:id="73286220">
          <w:marLeft w:val="0"/>
          <w:marRight w:val="0"/>
          <w:marTop w:val="0"/>
          <w:marBottom w:val="0"/>
          <w:divBdr>
            <w:top w:val="none" w:sz="0" w:space="0" w:color="auto"/>
            <w:left w:val="none" w:sz="0" w:space="0" w:color="auto"/>
            <w:bottom w:val="none" w:sz="0" w:space="0" w:color="auto"/>
            <w:right w:val="none" w:sz="0" w:space="0" w:color="auto"/>
          </w:divBdr>
        </w:div>
        <w:div w:id="76447108">
          <w:marLeft w:val="0"/>
          <w:marRight w:val="0"/>
          <w:marTop w:val="0"/>
          <w:marBottom w:val="0"/>
          <w:divBdr>
            <w:top w:val="none" w:sz="0" w:space="0" w:color="auto"/>
            <w:left w:val="none" w:sz="0" w:space="0" w:color="auto"/>
            <w:bottom w:val="none" w:sz="0" w:space="0" w:color="auto"/>
            <w:right w:val="none" w:sz="0" w:space="0" w:color="auto"/>
          </w:divBdr>
        </w:div>
        <w:div w:id="1408917776">
          <w:marLeft w:val="0"/>
          <w:marRight w:val="0"/>
          <w:marTop w:val="0"/>
          <w:marBottom w:val="0"/>
          <w:divBdr>
            <w:top w:val="none" w:sz="0" w:space="0" w:color="auto"/>
            <w:left w:val="none" w:sz="0" w:space="0" w:color="auto"/>
            <w:bottom w:val="none" w:sz="0" w:space="0" w:color="auto"/>
            <w:right w:val="none" w:sz="0" w:space="0" w:color="auto"/>
          </w:divBdr>
        </w:div>
        <w:div w:id="908223095">
          <w:marLeft w:val="0"/>
          <w:marRight w:val="0"/>
          <w:marTop w:val="0"/>
          <w:marBottom w:val="0"/>
          <w:divBdr>
            <w:top w:val="none" w:sz="0" w:space="0" w:color="auto"/>
            <w:left w:val="none" w:sz="0" w:space="0" w:color="auto"/>
            <w:bottom w:val="none" w:sz="0" w:space="0" w:color="auto"/>
            <w:right w:val="none" w:sz="0" w:space="0" w:color="auto"/>
          </w:divBdr>
        </w:div>
        <w:div w:id="471677189">
          <w:marLeft w:val="0"/>
          <w:marRight w:val="0"/>
          <w:marTop w:val="0"/>
          <w:marBottom w:val="0"/>
          <w:divBdr>
            <w:top w:val="none" w:sz="0" w:space="0" w:color="auto"/>
            <w:left w:val="none" w:sz="0" w:space="0" w:color="auto"/>
            <w:bottom w:val="none" w:sz="0" w:space="0" w:color="auto"/>
            <w:right w:val="none" w:sz="0" w:space="0" w:color="auto"/>
          </w:divBdr>
        </w:div>
        <w:div w:id="835338435">
          <w:marLeft w:val="0"/>
          <w:marRight w:val="0"/>
          <w:marTop w:val="0"/>
          <w:marBottom w:val="0"/>
          <w:divBdr>
            <w:top w:val="none" w:sz="0" w:space="0" w:color="auto"/>
            <w:left w:val="none" w:sz="0" w:space="0" w:color="auto"/>
            <w:bottom w:val="none" w:sz="0" w:space="0" w:color="auto"/>
            <w:right w:val="none" w:sz="0" w:space="0" w:color="auto"/>
          </w:divBdr>
          <w:divsChild>
            <w:div w:id="90207097">
              <w:marLeft w:val="0"/>
              <w:marRight w:val="0"/>
              <w:marTop w:val="0"/>
              <w:marBottom w:val="0"/>
              <w:divBdr>
                <w:top w:val="none" w:sz="0" w:space="0" w:color="auto"/>
                <w:left w:val="none" w:sz="0" w:space="0" w:color="auto"/>
                <w:bottom w:val="none" w:sz="0" w:space="0" w:color="auto"/>
                <w:right w:val="none" w:sz="0" w:space="0" w:color="auto"/>
              </w:divBdr>
            </w:div>
            <w:div w:id="223563521">
              <w:marLeft w:val="0"/>
              <w:marRight w:val="0"/>
              <w:marTop w:val="0"/>
              <w:marBottom w:val="0"/>
              <w:divBdr>
                <w:top w:val="none" w:sz="0" w:space="0" w:color="auto"/>
                <w:left w:val="none" w:sz="0" w:space="0" w:color="auto"/>
                <w:bottom w:val="none" w:sz="0" w:space="0" w:color="auto"/>
                <w:right w:val="none" w:sz="0" w:space="0" w:color="auto"/>
              </w:divBdr>
            </w:div>
            <w:div w:id="1794521634">
              <w:marLeft w:val="0"/>
              <w:marRight w:val="0"/>
              <w:marTop w:val="0"/>
              <w:marBottom w:val="0"/>
              <w:divBdr>
                <w:top w:val="none" w:sz="0" w:space="0" w:color="auto"/>
                <w:left w:val="none" w:sz="0" w:space="0" w:color="auto"/>
                <w:bottom w:val="none" w:sz="0" w:space="0" w:color="auto"/>
                <w:right w:val="none" w:sz="0" w:space="0" w:color="auto"/>
              </w:divBdr>
            </w:div>
            <w:div w:id="1344476843">
              <w:marLeft w:val="0"/>
              <w:marRight w:val="0"/>
              <w:marTop w:val="0"/>
              <w:marBottom w:val="0"/>
              <w:divBdr>
                <w:top w:val="none" w:sz="0" w:space="0" w:color="auto"/>
                <w:left w:val="none" w:sz="0" w:space="0" w:color="auto"/>
                <w:bottom w:val="none" w:sz="0" w:space="0" w:color="auto"/>
                <w:right w:val="none" w:sz="0" w:space="0" w:color="auto"/>
              </w:divBdr>
            </w:div>
          </w:divsChild>
        </w:div>
        <w:div w:id="588199951">
          <w:marLeft w:val="0"/>
          <w:marRight w:val="0"/>
          <w:marTop w:val="0"/>
          <w:marBottom w:val="0"/>
          <w:divBdr>
            <w:top w:val="none" w:sz="0" w:space="0" w:color="auto"/>
            <w:left w:val="none" w:sz="0" w:space="0" w:color="auto"/>
            <w:bottom w:val="none" w:sz="0" w:space="0" w:color="auto"/>
            <w:right w:val="none" w:sz="0" w:space="0" w:color="auto"/>
          </w:divBdr>
          <w:divsChild>
            <w:div w:id="252932036">
              <w:marLeft w:val="0"/>
              <w:marRight w:val="0"/>
              <w:marTop w:val="0"/>
              <w:marBottom w:val="0"/>
              <w:divBdr>
                <w:top w:val="none" w:sz="0" w:space="0" w:color="auto"/>
                <w:left w:val="none" w:sz="0" w:space="0" w:color="auto"/>
                <w:bottom w:val="none" w:sz="0" w:space="0" w:color="auto"/>
                <w:right w:val="none" w:sz="0" w:space="0" w:color="auto"/>
              </w:divBdr>
            </w:div>
            <w:div w:id="1372415103">
              <w:marLeft w:val="0"/>
              <w:marRight w:val="0"/>
              <w:marTop w:val="0"/>
              <w:marBottom w:val="0"/>
              <w:divBdr>
                <w:top w:val="none" w:sz="0" w:space="0" w:color="auto"/>
                <w:left w:val="none" w:sz="0" w:space="0" w:color="auto"/>
                <w:bottom w:val="none" w:sz="0" w:space="0" w:color="auto"/>
                <w:right w:val="none" w:sz="0" w:space="0" w:color="auto"/>
              </w:divBdr>
            </w:div>
            <w:div w:id="132867050">
              <w:marLeft w:val="0"/>
              <w:marRight w:val="0"/>
              <w:marTop w:val="0"/>
              <w:marBottom w:val="0"/>
              <w:divBdr>
                <w:top w:val="none" w:sz="0" w:space="0" w:color="auto"/>
                <w:left w:val="none" w:sz="0" w:space="0" w:color="auto"/>
                <w:bottom w:val="none" w:sz="0" w:space="0" w:color="auto"/>
                <w:right w:val="none" w:sz="0" w:space="0" w:color="auto"/>
              </w:divBdr>
            </w:div>
            <w:div w:id="2119643764">
              <w:marLeft w:val="0"/>
              <w:marRight w:val="0"/>
              <w:marTop w:val="0"/>
              <w:marBottom w:val="0"/>
              <w:divBdr>
                <w:top w:val="none" w:sz="0" w:space="0" w:color="auto"/>
                <w:left w:val="none" w:sz="0" w:space="0" w:color="auto"/>
                <w:bottom w:val="none" w:sz="0" w:space="0" w:color="auto"/>
                <w:right w:val="none" w:sz="0" w:space="0" w:color="auto"/>
              </w:divBdr>
            </w:div>
          </w:divsChild>
        </w:div>
        <w:div w:id="513375085">
          <w:marLeft w:val="0"/>
          <w:marRight w:val="0"/>
          <w:marTop w:val="0"/>
          <w:marBottom w:val="0"/>
          <w:divBdr>
            <w:top w:val="none" w:sz="0" w:space="0" w:color="auto"/>
            <w:left w:val="none" w:sz="0" w:space="0" w:color="auto"/>
            <w:bottom w:val="none" w:sz="0" w:space="0" w:color="auto"/>
            <w:right w:val="none" w:sz="0" w:space="0" w:color="auto"/>
          </w:divBdr>
        </w:div>
        <w:div w:id="681199686">
          <w:marLeft w:val="0"/>
          <w:marRight w:val="0"/>
          <w:marTop w:val="0"/>
          <w:marBottom w:val="0"/>
          <w:divBdr>
            <w:top w:val="none" w:sz="0" w:space="0" w:color="auto"/>
            <w:left w:val="none" w:sz="0" w:space="0" w:color="auto"/>
            <w:bottom w:val="none" w:sz="0" w:space="0" w:color="auto"/>
            <w:right w:val="none" w:sz="0" w:space="0" w:color="auto"/>
          </w:divBdr>
        </w:div>
        <w:div w:id="988173814">
          <w:marLeft w:val="0"/>
          <w:marRight w:val="0"/>
          <w:marTop w:val="0"/>
          <w:marBottom w:val="0"/>
          <w:divBdr>
            <w:top w:val="none" w:sz="0" w:space="0" w:color="auto"/>
            <w:left w:val="none" w:sz="0" w:space="0" w:color="auto"/>
            <w:bottom w:val="none" w:sz="0" w:space="0" w:color="auto"/>
            <w:right w:val="none" w:sz="0" w:space="0" w:color="auto"/>
          </w:divBdr>
        </w:div>
        <w:div w:id="1477408724">
          <w:marLeft w:val="0"/>
          <w:marRight w:val="0"/>
          <w:marTop w:val="0"/>
          <w:marBottom w:val="0"/>
          <w:divBdr>
            <w:top w:val="none" w:sz="0" w:space="0" w:color="auto"/>
            <w:left w:val="none" w:sz="0" w:space="0" w:color="auto"/>
            <w:bottom w:val="none" w:sz="0" w:space="0" w:color="auto"/>
            <w:right w:val="none" w:sz="0" w:space="0" w:color="auto"/>
          </w:divBdr>
        </w:div>
        <w:div w:id="746733813">
          <w:marLeft w:val="0"/>
          <w:marRight w:val="0"/>
          <w:marTop w:val="0"/>
          <w:marBottom w:val="0"/>
          <w:divBdr>
            <w:top w:val="none" w:sz="0" w:space="0" w:color="auto"/>
            <w:left w:val="none" w:sz="0" w:space="0" w:color="auto"/>
            <w:bottom w:val="none" w:sz="0" w:space="0" w:color="auto"/>
            <w:right w:val="none" w:sz="0" w:space="0" w:color="auto"/>
          </w:divBdr>
        </w:div>
        <w:div w:id="1938557382">
          <w:marLeft w:val="0"/>
          <w:marRight w:val="0"/>
          <w:marTop w:val="0"/>
          <w:marBottom w:val="0"/>
          <w:divBdr>
            <w:top w:val="none" w:sz="0" w:space="0" w:color="auto"/>
            <w:left w:val="none" w:sz="0" w:space="0" w:color="auto"/>
            <w:bottom w:val="none" w:sz="0" w:space="0" w:color="auto"/>
            <w:right w:val="none" w:sz="0" w:space="0" w:color="auto"/>
          </w:divBdr>
          <w:divsChild>
            <w:div w:id="25715097">
              <w:marLeft w:val="0"/>
              <w:marRight w:val="0"/>
              <w:marTop w:val="0"/>
              <w:marBottom w:val="0"/>
              <w:divBdr>
                <w:top w:val="none" w:sz="0" w:space="0" w:color="auto"/>
                <w:left w:val="none" w:sz="0" w:space="0" w:color="auto"/>
                <w:bottom w:val="none" w:sz="0" w:space="0" w:color="auto"/>
                <w:right w:val="none" w:sz="0" w:space="0" w:color="auto"/>
              </w:divBdr>
            </w:div>
            <w:div w:id="1381710489">
              <w:marLeft w:val="0"/>
              <w:marRight w:val="0"/>
              <w:marTop w:val="0"/>
              <w:marBottom w:val="0"/>
              <w:divBdr>
                <w:top w:val="none" w:sz="0" w:space="0" w:color="auto"/>
                <w:left w:val="none" w:sz="0" w:space="0" w:color="auto"/>
                <w:bottom w:val="none" w:sz="0" w:space="0" w:color="auto"/>
                <w:right w:val="none" w:sz="0" w:space="0" w:color="auto"/>
              </w:divBdr>
            </w:div>
            <w:div w:id="1345858377">
              <w:marLeft w:val="0"/>
              <w:marRight w:val="0"/>
              <w:marTop w:val="0"/>
              <w:marBottom w:val="0"/>
              <w:divBdr>
                <w:top w:val="none" w:sz="0" w:space="0" w:color="auto"/>
                <w:left w:val="none" w:sz="0" w:space="0" w:color="auto"/>
                <w:bottom w:val="none" w:sz="0" w:space="0" w:color="auto"/>
                <w:right w:val="none" w:sz="0" w:space="0" w:color="auto"/>
              </w:divBdr>
            </w:div>
            <w:div w:id="716246666">
              <w:marLeft w:val="0"/>
              <w:marRight w:val="0"/>
              <w:marTop w:val="0"/>
              <w:marBottom w:val="0"/>
              <w:divBdr>
                <w:top w:val="none" w:sz="0" w:space="0" w:color="auto"/>
                <w:left w:val="none" w:sz="0" w:space="0" w:color="auto"/>
                <w:bottom w:val="none" w:sz="0" w:space="0" w:color="auto"/>
                <w:right w:val="none" w:sz="0" w:space="0" w:color="auto"/>
              </w:divBdr>
            </w:div>
            <w:div w:id="1219780294">
              <w:marLeft w:val="0"/>
              <w:marRight w:val="0"/>
              <w:marTop w:val="0"/>
              <w:marBottom w:val="0"/>
              <w:divBdr>
                <w:top w:val="none" w:sz="0" w:space="0" w:color="auto"/>
                <w:left w:val="none" w:sz="0" w:space="0" w:color="auto"/>
                <w:bottom w:val="none" w:sz="0" w:space="0" w:color="auto"/>
                <w:right w:val="none" w:sz="0" w:space="0" w:color="auto"/>
              </w:divBdr>
            </w:div>
          </w:divsChild>
        </w:div>
        <w:div w:id="166411960">
          <w:marLeft w:val="0"/>
          <w:marRight w:val="0"/>
          <w:marTop w:val="0"/>
          <w:marBottom w:val="0"/>
          <w:divBdr>
            <w:top w:val="none" w:sz="0" w:space="0" w:color="auto"/>
            <w:left w:val="none" w:sz="0" w:space="0" w:color="auto"/>
            <w:bottom w:val="none" w:sz="0" w:space="0" w:color="auto"/>
            <w:right w:val="none" w:sz="0" w:space="0" w:color="auto"/>
          </w:divBdr>
        </w:div>
        <w:div w:id="658537408">
          <w:marLeft w:val="0"/>
          <w:marRight w:val="0"/>
          <w:marTop w:val="0"/>
          <w:marBottom w:val="0"/>
          <w:divBdr>
            <w:top w:val="none" w:sz="0" w:space="0" w:color="auto"/>
            <w:left w:val="none" w:sz="0" w:space="0" w:color="auto"/>
            <w:bottom w:val="none" w:sz="0" w:space="0" w:color="auto"/>
            <w:right w:val="none" w:sz="0" w:space="0" w:color="auto"/>
          </w:divBdr>
        </w:div>
        <w:div w:id="612439075">
          <w:marLeft w:val="0"/>
          <w:marRight w:val="0"/>
          <w:marTop w:val="0"/>
          <w:marBottom w:val="0"/>
          <w:divBdr>
            <w:top w:val="none" w:sz="0" w:space="0" w:color="auto"/>
            <w:left w:val="none" w:sz="0" w:space="0" w:color="auto"/>
            <w:bottom w:val="none" w:sz="0" w:space="0" w:color="auto"/>
            <w:right w:val="none" w:sz="0" w:space="0" w:color="auto"/>
          </w:divBdr>
        </w:div>
        <w:div w:id="568927228">
          <w:marLeft w:val="0"/>
          <w:marRight w:val="0"/>
          <w:marTop w:val="0"/>
          <w:marBottom w:val="0"/>
          <w:divBdr>
            <w:top w:val="none" w:sz="0" w:space="0" w:color="auto"/>
            <w:left w:val="none" w:sz="0" w:space="0" w:color="auto"/>
            <w:bottom w:val="none" w:sz="0" w:space="0" w:color="auto"/>
            <w:right w:val="none" w:sz="0" w:space="0" w:color="auto"/>
          </w:divBdr>
        </w:div>
        <w:div w:id="336007682">
          <w:marLeft w:val="0"/>
          <w:marRight w:val="0"/>
          <w:marTop w:val="0"/>
          <w:marBottom w:val="0"/>
          <w:divBdr>
            <w:top w:val="none" w:sz="0" w:space="0" w:color="auto"/>
            <w:left w:val="none" w:sz="0" w:space="0" w:color="auto"/>
            <w:bottom w:val="none" w:sz="0" w:space="0" w:color="auto"/>
            <w:right w:val="none" w:sz="0" w:space="0" w:color="auto"/>
          </w:divBdr>
        </w:div>
        <w:div w:id="517236086">
          <w:marLeft w:val="0"/>
          <w:marRight w:val="0"/>
          <w:marTop w:val="0"/>
          <w:marBottom w:val="0"/>
          <w:divBdr>
            <w:top w:val="none" w:sz="0" w:space="0" w:color="auto"/>
            <w:left w:val="none" w:sz="0" w:space="0" w:color="auto"/>
            <w:bottom w:val="none" w:sz="0" w:space="0" w:color="auto"/>
            <w:right w:val="none" w:sz="0" w:space="0" w:color="auto"/>
          </w:divBdr>
          <w:divsChild>
            <w:div w:id="1657681008">
              <w:marLeft w:val="0"/>
              <w:marRight w:val="0"/>
              <w:marTop w:val="0"/>
              <w:marBottom w:val="0"/>
              <w:divBdr>
                <w:top w:val="none" w:sz="0" w:space="0" w:color="auto"/>
                <w:left w:val="none" w:sz="0" w:space="0" w:color="auto"/>
                <w:bottom w:val="none" w:sz="0" w:space="0" w:color="auto"/>
                <w:right w:val="none" w:sz="0" w:space="0" w:color="auto"/>
              </w:divBdr>
            </w:div>
            <w:div w:id="1107042383">
              <w:marLeft w:val="0"/>
              <w:marRight w:val="0"/>
              <w:marTop w:val="0"/>
              <w:marBottom w:val="0"/>
              <w:divBdr>
                <w:top w:val="none" w:sz="0" w:space="0" w:color="auto"/>
                <w:left w:val="none" w:sz="0" w:space="0" w:color="auto"/>
                <w:bottom w:val="none" w:sz="0" w:space="0" w:color="auto"/>
                <w:right w:val="none" w:sz="0" w:space="0" w:color="auto"/>
              </w:divBdr>
            </w:div>
            <w:div w:id="2082098444">
              <w:marLeft w:val="0"/>
              <w:marRight w:val="0"/>
              <w:marTop w:val="0"/>
              <w:marBottom w:val="0"/>
              <w:divBdr>
                <w:top w:val="none" w:sz="0" w:space="0" w:color="auto"/>
                <w:left w:val="none" w:sz="0" w:space="0" w:color="auto"/>
                <w:bottom w:val="none" w:sz="0" w:space="0" w:color="auto"/>
                <w:right w:val="none" w:sz="0" w:space="0" w:color="auto"/>
              </w:divBdr>
            </w:div>
            <w:div w:id="1488521991">
              <w:marLeft w:val="0"/>
              <w:marRight w:val="0"/>
              <w:marTop w:val="0"/>
              <w:marBottom w:val="0"/>
              <w:divBdr>
                <w:top w:val="none" w:sz="0" w:space="0" w:color="auto"/>
                <w:left w:val="none" w:sz="0" w:space="0" w:color="auto"/>
                <w:bottom w:val="none" w:sz="0" w:space="0" w:color="auto"/>
                <w:right w:val="none" w:sz="0" w:space="0" w:color="auto"/>
              </w:divBdr>
            </w:div>
          </w:divsChild>
        </w:div>
        <w:div w:id="281808691">
          <w:marLeft w:val="0"/>
          <w:marRight w:val="0"/>
          <w:marTop w:val="0"/>
          <w:marBottom w:val="0"/>
          <w:divBdr>
            <w:top w:val="none" w:sz="0" w:space="0" w:color="auto"/>
            <w:left w:val="none" w:sz="0" w:space="0" w:color="auto"/>
            <w:bottom w:val="none" w:sz="0" w:space="0" w:color="auto"/>
            <w:right w:val="none" w:sz="0" w:space="0" w:color="auto"/>
          </w:divBdr>
          <w:divsChild>
            <w:div w:id="223029198">
              <w:marLeft w:val="0"/>
              <w:marRight w:val="0"/>
              <w:marTop w:val="0"/>
              <w:marBottom w:val="0"/>
              <w:divBdr>
                <w:top w:val="none" w:sz="0" w:space="0" w:color="auto"/>
                <w:left w:val="none" w:sz="0" w:space="0" w:color="auto"/>
                <w:bottom w:val="none" w:sz="0" w:space="0" w:color="auto"/>
                <w:right w:val="none" w:sz="0" w:space="0" w:color="auto"/>
              </w:divBdr>
            </w:div>
            <w:div w:id="791443824">
              <w:marLeft w:val="0"/>
              <w:marRight w:val="0"/>
              <w:marTop w:val="0"/>
              <w:marBottom w:val="0"/>
              <w:divBdr>
                <w:top w:val="none" w:sz="0" w:space="0" w:color="auto"/>
                <w:left w:val="none" w:sz="0" w:space="0" w:color="auto"/>
                <w:bottom w:val="none" w:sz="0" w:space="0" w:color="auto"/>
                <w:right w:val="none" w:sz="0" w:space="0" w:color="auto"/>
              </w:divBdr>
            </w:div>
            <w:div w:id="1652557589">
              <w:marLeft w:val="0"/>
              <w:marRight w:val="0"/>
              <w:marTop w:val="0"/>
              <w:marBottom w:val="0"/>
              <w:divBdr>
                <w:top w:val="none" w:sz="0" w:space="0" w:color="auto"/>
                <w:left w:val="none" w:sz="0" w:space="0" w:color="auto"/>
                <w:bottom w:val="none" w:sz="0" w:space="0" w:color="auto"/>
                <w:right w:val="none" w:sz="0" w:space="0" w:color="auto"/>
              </w:divBdr>
            </w:div>
            <w:div w:id="1271157842">
              <w:marLeft w:val="0"/>
              <w:marRight w:val="0"/>
              <w:marTop w:val="0"/>
              <w:marBottom w:val="0"/>
              <w:divBdr>
                <w:top w:val="none" w:sz="0" w:space="0" w:color="auto"/>
                <w:left w:val="none" w:sz="0" w:space="0" w:color="auto"/>
                <w:bottom w:val="none" w:sz="0" w:space="0" w:color="auto"/>
                <w:right w:val="none" w:sz="0" w:space="0" w:color="auto"/>
              </w:divBdr>
            </w:div>
            <w:div w:id="1909732419">
              <w:marLeft w:val="0"/>
              <w:marRight w:val="0"/>
              <w:marTop w:val="0"/>
              <w:marBottom w:val="0"/>
              <w:divBdr>
                <w:top w:val="none" w:sz="0" w:space="0" w:color="auto"/>
                <w:left w:val="none" w:sz="0" w:space="0" w:color="auto"/>
                <w:bottom w:val="none" w:sz="0" w:space="0" w:color="auto"/>
                <w:right w:val="none" w:sz="0" w:space="0" w:color="auto"/>
              </w:divBdr>
            </w:div>
          </w:divsChild>
        </w:div>
        <w:div w:id="1368993055">
          <w:marLeft w:val="0"/>
          <w:marRight w:val="0"/>
          <w:marTop w:val="0"/>
          <w:marBottom w:val="0"/>
          <w:divBdr>
            <w:top w:val="none" w:sz="0" w:space="0" w:color="auto"/>
            <w:left w:val="none" w:sz="0" w:space="0" w:color="auto"/>
            <w:bottom w:val="none" w:sz="0" w:space="0" w:color="auto"/>
            <w:right w:val="none" w:sz="0" w:space="0" w:color="auto"/>
          </w:divBdr>
          <w:divsChild>
            <w:div w:id="723143898">
              <w:marLeft w:val="0"/>
              <w:marRight w:val="0"/>
              <w:marTop w:val="0"/>
              <w:marBottom w:val="0"/>
              <w:divBdr>
                <w:top w:val="none" w:sz="0" w:space="0" w:color="auto"/>
                <w:left w:val="none" w:sz="0" w:space="0" w:color="auto"/>
                <w:bottom w:val="none" w:sz="0" w:space="0" w:color="auto"/>
                <w:right w:val="none" w:sz="0" w:space="0" w:color="auto"/>
              </w:divBdr>
            </w:div>
            <w:div w:id="1508442202">
              <w:marLeft w:val="0"/>
              <w:marRight w:val="0"/>
              <w:marTop w:val="0"/>
              <w:marBottom w:val="0"/>
              <w:divBdr>
                <w:top w:val="none" w:sz="0" w:space="0" w:color="auto"/>
                <w:left w:val="none" w:sz="0" w:space="0" w:color="auto"/>
                <w:bottom w:val="none" w:sz="0" w:space="0" w:color="auto"/>
                <w:right w:val="none" w:sz="0" w:space="0" w:color="auto"/>
              </w:divBdr>
            </w:div>
            <w:div w:id="1905753359">
              <w:marLeft w:val="0"/>
              <w:marRight w:val="0"/>
              <w:marTop w:val="0"/>
              <w:marBottom w:val="0"/>
              <w:divBdr>
                <w:top w:val="none" w:sz="0" w:space="0" w:color="auto"/>
                <w:left w:val="none" w:sz="0" w:space="0" w:color="auto"/>
                <w:bottom w:val="none" w:sz="0" w:space="0" w:color="auto"/>
                <w:right w:val="none" w:sz="0" w:space="0" w:color="auto"/>
              </w:divBdr>
            </w:div>
            <w:div w:id="1479109573">
              <w:marLeft w:val="0"/>
              <w:marRight w:val="0"/>
              <w:marTop w:val="0"/>
              <w:marBottom w:val="0"/>
              <w:divBdr>
                <w:top w:val="none" w:sz="0" w:space="0" w:color="auto"/>
                <w:left w:val="none" w:sz="0" w:space="0" w:color="auto"/>
                <w:bottom w:val="none" w:sz="0" w:space="0" w:color="auto"/>
                <w:right w:val="none" w:sz="0" w:space="0" w:color="auto"/>
              </w:divBdr>
            </w:div>
            <w:div w:id="2136025166">
              <w:marLeft w:val="0"/>
              <w:marRight w:val="0"/>
              <w:marTop w:val="0"/>
              <w:marBottom w:val="0"/>
              <w:divBdr>
                <w:top w:val="none" w:sz="0" w:space="0" w:color="auto"/>
                <w:left w:val="none" w:sz="0" w:space="0" w:color="auto"/>
                <w:bottom w:val="none" w:sz="0" w:space="0" w:color="auto"/>
                <w:right w:val="none" w:sz="0" w:space="0" w:color="auto"/>
              </w:divBdr>
            </w:div>
          </w:divsChild>
        </w:div>
        <w:div w:id="1887568887">
          <w:marLeft w:val="0"/>
          <w:marRight w:val="0"/>
          <w:marTop w:val="0"/>
          <w:marBottom w:val="0"/>
          <w:divBdr>
            <w:top w:val="none" w:sz="0" w:space="0" w:color="auto"/>
            <w:left w:val="none" w:sz="0" w:space="0" w:color="auto"/>
            <w:bottom w:val="none" w:sz="0" w:space="0" w:color="auto"/>
            <w:right w:val="none" w:sz="0" w:space="0" w:color="auto"/>
          </w:divBdr>
          <w:divsChild>
            <w:div w:id="181624972">
              <w:marLeft w:val="0"/>
              <w:marRight w:val="0"/>
              <w:marTop w:val="0"/>
              <w:marBottom w:val="0"/>
              <w:divBdr>
                <w:top w:val="none" w:sz="0" w:space="0" w:color="auto"/>
                <w:left w:val="none" w:sz="0" w:space="0" w:color="auto"/>
                <w:bottom w:val="none" w:sz="0" w:space="0" w:color="auto"/>
                <w:right w:val="none" w:sz="0" w:space="0" w:color="auto"/>
              </w:divBdr>
            </w:div>
            <w:div w:id="1889099446">
              <w:marLeft w:val="0"/>
              <w:marRight w:val="0"/>
              <w:marTop w:val="0"/>
              <w:marBottom w:val="0"/>
              <w:divBdr>
                <w:top w:val="none" w:sz="0" w:space="0" w:color="auto"/>
                <w:left w:val="none" w:sz="0" w:space="0" w:color="auto"/>
                <w:bottom w:val="none" w:sz="0" w:space="0" w:color="auto"/>
                <w:right w:val="none" w:sz="0" w:space="0" w:color="auto"/>
              </w:divBdr>
            </w:div>
            <w:div w:id="225991989">
              <w:marLeft w:val="0"/>
              <w:marRight w:val="0"/>
              <w:marTop w:val="0"/>
              <w:marBottom w:val="0"/>
              <w:divBdr>
                <w:top w:val="none" w:sz="0" w:space="0" w:color="auto"/>
                <w:left w:val="none" w:sz="0" w:space="0" w:color="auto"/>
                <w:bottom w:val="none" w:sz="0" w:space="0" w:color="auto"/>
                <w:right w:val="none" w:sz="0" w:space="0" w:color="auto"/>
              </w:divBdr>
            </w:div>
          </w:divsChild>
        </w:div>
        <w:div w:id="1260987519">
          <w:marLeft w:val="0"/>
          <w:marRight w:val="0"/>
          <w:marTop w:val="0"/>
          <w:marBottom w:val="0"/>
          <w:divBdr>
            <w:top w:val="none" w:sz="0" w:space="0" w:color="auto"/>
            <w:left w:val="none" w:sz="0" w:space="0" w:color="auto"/>
            <w:bottom w:val="none" w:sz="0" w:space="0" w:color="auto"/>
            <w:right w:val="none" w:sz="0" w:space="0" w:color="auto"/>
          </w:divBdr>
          <w:divsChild>
            <w:div w:id="215286839">
              <w:marLeft w:val="0"/>
              <w:marRight w:val="0"/>
              <w:marTop w:val="0"/>
              <w:marBottom w:val="0"/>
              <w:divBdr>
                <w:top w:val="none" w:sz="0" w:space="0" w:color="auto"/>
                <w:left w:val="none" w:sz="0" w:space="0" w:color="auto"/>
                <w:bottom w:val="none" w:sz="0" w:space="0" w:color="auto"/>
                <w:right w:val="none" w:sz="0" w:space="0" w:color="auto"/>
              </w:divBdr>
            </w:div>
            <w:div w:id="1098940020">
              <w:marLeft w:val="0"/>
              <w:marRight w:val="0"/>
              <w:marTop w:val="0"/>
              <w:marBottom w:val="0"/>
              <w:divBdr>
                <w:top w:val="none" w:sz="0" w:space="0" w:color="auto"/>
                <w:left w:val="none" w:sz="0" w:space="0" w:color="auto"/>
                <w:bottom w:val="none" w:sz="0" w:space="0" w:color="auto"/>
                <w:right w:val="none" w:sz="0" w:space="0" w:color="auto"/>
              </w:divBdr>
            </w:div>
            <w:div w:id="1401170962">
              <w:marLeft w:val="0"/>
              <w:marRight w:val="0"/>
              <w:marTop w:val="0"/>
              <w:marBottom w:val="0"/>
              <w:divBdr>
                <w:top w:val="none" w:sz="0" w:space="0" w:color="auto"/>
                <w:left w:val="none" w:sz="0" w:space="0" w:color="auto"/>
                <w:bottom w:val="none" w:sz="0" w:space="0" w:color="auto"/>
                <w:right w:val="none" w:sz="0" w:space="0" w:color="auto"/>
              </w:divBdr>
            </w:div>
            <w:div w:id="1006860682">
              <w:marLeft w:val="0"/>
              <w:marRight w:val="0"/>
              <w:marTop w:val="0"/>
              <w:marBottom w:val="0"/>
              <w:divBdr>
                <w:top w:val="none" w:sz="0" w:space="0" w:color="auto"/>
                <w:left w:val="none" w:sz="0" w:space="0" w:color="auto"/>
                <w:bottom w:val="none" w:sz="0" w:space="0" w:color="auto"/>
                <w:right w:val="none" w:sz="0" w:space="0" w:color="auto"/>
              </w:divBdr>
            </w:div>
            <w:div w:id="1290938116">
              <w:marLeft w:val="0"/>
              <w:marRight w:val="0"/>
              <w:marTop w:val="0"/>
              <w:marBottom w:val="0"/>
              <w:divBdr>
                <w:top w:val="none" w:sz="0" w:space="0" w:color="auto"/>
                <w:left w:val="none" w:sz="0" w:space="0" w:color="auto"/>
                <w:bottom w:val="none" w:sz="0" w:space="0" w:color="auto"/>
                <w:right w:val="none" w:sz="0" w:space="0" w:color="auto"/>
              </w:divBdr>
            </w:div>
          </w:divsChild>
        </w:div>
        <w:div w:id="485634715">
          <w:marLeft w:val="0"/>
          <w:marRight w:val="0"/>
          <w:marTop w:val="0"/>
          <w:marBottom w:val="0"/>
          <w:divBdr>
            <w:top w:val="none" w:sz="0" w:space="0" w:color="auto"/>
            <w:left w:val="none" w:sz="0" w:space="0" w:color="auto"/>
            <w:bottom w:val="none" w:sz="0" w:space="0" w:color="auto"/>
            <w:right w:val="none" w:sz="0" w:space="0" w:color="auto"/>
          </w:divBdr>
          <w:divsChild>
            <w:div w:id="946500815">
              <w:marLeft w:val="0"/>
              <w:marRight w:val="0"/>
              <w:marTop w:val="0"/>
              <w:marBottom w:val="0"/>
              <w:divBdr>
                <w:top w:val="none" w:sz="0" w:space="0" w:color="auto"/>
                <w:left w:val="none" w:sz="0" w:space="0" w:color="auto"/>
                <w:bottom w:val="none" w:sz="0" w:space="0" w:color="auto"/>
                <w:right w:val="none" w:sz="0" w:space="0" w:color="auto"/>
              </w:divBdr>
            </w:div>
            <w:div w:id="1221794077">
              <w:marLeft w:val="0"/>
              <w:marRight w:val="0"/>
              <w:marTop w:val="0"/>
              <w:marBottom w:val="0"/>
              <w:divBdr>
                <w:top w:val="none" w:sz="0" w:space="0" w:color="auto"/>
                <w:left w:val="none" w:sz="0" w:space="0" w:color="auto"/>
                <w:bottom w:val="none" w:sz="0" w:space="0" w:color="auto"/>
                <w:right w:val="none" w:sz="0" w:space="0" w:color="auto"/>
              </w:divBdr>
            </w:div>
            <w:div w:id="21591672">
              <w:marLeft w:val="0"/>
              <w:marRight w:val="0"/>
              <w:marTop w:val="0"/>
              <w:marBottom w:val="0"/>
              <w:divBdr>
                <w:top w:val="none" w:sz="0" w:space="0" w:color="auto"/>
                <w:left w:val="none" w:sz="0" w:space="0" w:color="auto"/>
                <w:bottom w:val="none" w:sz="0" w:space="0" w:color="auto"/>
                <w:right w:val="none" w:sz="0" w:space="0" w:color="auto"/>
              </w:divBdr>
            </w:div>
            <w:div w:id="289015541">
              <w:marLeft w:val="0"/>
              <w:marRight w:val="0"/>
              <w:marTop w:val="0"/>
              <w:marBottom w:val="0"/>
              <w:divBdr>
                <w:top w:val="none" w:sz="0" w:space="0" w:color="auto"/>
                <w:left w:val="none" w:sz="0" w:space="0" w:color="auto"/>
                <w:bottom w:val="none" w:sz="0" w:space="0" w:color="auto"/>
                <w:right w:val="none" w:sz="0" w:space="0" w:color="auto"/>
              </w:divBdr>
            </w:div>
            <w:div w:id="1619408957">
              <w:marLeft w:val="0"/>
              <w:marRight w:val="0"/>
              <w:marTop w:val="0"/>
              <w:marBottom w:val="0"/>
              <w:divBdr>
                <w:top w:val="none" w:sz="0" w:space="0" w:color="auto"/>
                <w:left w:val="none" w:sz="0" w:space="0" w:color="auto"/>
                <w:bottom w:val="none" w:sz="0" w:space="0" w:color="auto"/>
                <w:right w:val="none" w:sz="0" w:space="0" w:color="auto"/>
              </w:divBdr>
            </w:div>
          </w:divsChild>
        </w:div>
        <w:div w:id="969826398">
          <w:marLeft w:val="0"/>
          <w:marRight w:val="0"/>
          <w:marTop w:val="0"/>
          <w:marBottom w:val="0"/>
          <w:divBdr>
            <w:top w:val="none" w:sz="0" w:space="0" w:color="auto"/>
            <w:left w:val="none" w:sz="0" w:space="0" w:color="auto"/>
            <w:bottom w:val="none" w:sz="0" w:space="0" w:color="auto"/>
            <w:right w:val="none" w:sz="0" w:space="0" w:color="auto"/>
          </w:divBdr>
          <w:divsChild>
            <w:div w:id="2100173575">
              <w:marLeft w:val="0"/>
              <w:marRight w:val="0"/>
              <w:marTop w:val="0"/>
              <w:marBottom w:val="0"/>
              <w:divBdr>
                <w:top w:val="none" w:sz="0" w:space="0" w:color="auto"/>
                <w:left w:val="none" w:sz="0" w:space="0" w:color="auto"/>
                <w:bottom w:val="none" w:sz="0" w:space="0" w:color="auto"/>
                <w:right w:val="none" w:sz="0" w:space="0" w:color="auto"/>
              </w:divBdr>
            </w:div>
            <w:div w:id="2042239583">
              <w:marLeft w:val="0"/>
              <w:marRight w:val="0"/>
              <w:marTop w:val="0"/>
              <w:marBottom w:val="0"/>
              <w:divBdr>
                <w:top w:val="none" w:sz="0" w:space="0" w:color="auto"/>
                <w:left w:val="none" w:sz="0" w:space="0" w:color="auto"/>
                <w:bottom w:val="none" w:sz="0" w:space="0" w:color="auto"/>
                <w:right w:val="none" w:sz="0" w:space="0" w:color="auto"/>
              </w:divBdr>
            </w:div>
            <w:div w:id="1035498193">
              <w:marLeft w:val="0"/>
              <w:marRight w:val="0"/>
              <w:marTop w:val="0"/>
              <w:marBottom w:val="0"/>
              <w:divBdr>
                <w:top w:val="none" w:sz="0" w:space="0" w:color="auto"/>
                <w:left w:val="none" w:sz="0" w:space="0" w:color="auto"/>
                <w:bottom w:val="none" w:sz="0" w:space="0" w:color="auto"/>
                <w:right w:val="none" w:sz="0" w:space="0" w:color="auto"/>
              </w:divBdr>
            </w:div>
            <w:div w:id="1828790451">
              <w:marLeft w:val="0"/>
              <w:marRight w:val="0"/>
              <w:marTop w:val="0"/>
              <w:marBottom w:val="0"/>
              <w:divBdr>
                <w:top w:val="none" w:sz="0" w:space="0" w:color="auto"/>
                <w:left w:val="none" w:sz="0" w:space="0" w:color="auto"/>
                <w:bottom w:val="none" w:sz="0" w:space="0" w:color="auto"/>
                <w:right w:val="none" w:sz="0" w:space="0" w:color="auto"/>
              </w:divBdr>
            </w:div>
            <w:div w:id="59989073">
              <w:marLeft w:val="0"/>
              <w:marRight w:val="0"/>
              <w:marTop w:val="0"/>
              <w:marBottom w:val="0"/>
              <w:divBdr>
                <w:top w:val="none" w:sz="0" w:space="0" w:color="auto"/>
                <w:left w:val="none" w:sz="0" w:space="0" w:color="auto"/>
                <w:bottom w:val="none" w:sz="0" w:space="0" w:color="auto"/>
                <w:right w:val="none" w:sz="0" w:space="0" w:color="auto"/>
              </w:divBdr>
            </w:div>
          </w:divsChild>
        </w:div>
        <w:div w:id="662438777">
          <w:marLeft w:val="0"/>
          <w:marRight w:val="0"/>
          <w:marTop w:val="0"/>
          <w:marBottom w:val="0"/>
          <w:divBdr>
            <w:top w:val="none" w:sz="0" w:space="0" w:color="auto"/>
            <w:left w:val="none" w:sz="0" w:space="0" w:color="auto"/>
            <w:bottom w:val="none" w:sz="0" w:space="0" w:color="auto"/>
            <w:right w:val="none" w:sz="0" w:space="0" w:color="auto"/>
          </w:divBdr>
        </w:div>
        <w:div w:id="1244031507">
          <w:marLeft w:val="0"/>
          <w:marRight w:val="0"/>
          <w:marTop w:val="0"/>
          <w:marBottom w:val="0"/>
          <w:divBdr>
            <w:top w:val="none" w:sz="0" w:space="0" w:color="auto"/>
            <w:left w:val="none" w:sz="0" w:space="0" w:color="auto"/>
            <w:bottom w:val="none" w:sz="0" w:space="0" w:color="auto"/>
            <w:right w:val="none" w:sz="0" w:space="0" w:color="auto"/>
          </w:divBdr>
        </w:div>
        <w:div w:id="1889291733">
          <w:marLeft w:val="0"/>
          <w:marRight w:val="0"/>
          <w:marTop w:val="0"/>
          <w:marBottom w:val="0"/>
          <w:divBdr>
            <w:top w:val="none" w:sz="0" w:space="0" w:color="auto"/>
            <w:left w:val="none" w:sz="0" w:space="0" w:color="auto"/>
            <w:bottom w:val="none" w:sz="0" w:space="0" w:color="auto"/>
            <w:right w:val="none" w:sz="0" w:space="0" w:color="auto"/>
          </w:divBdr>
        </w:div>
        <w:div w:id="305664778">
          <w:marLeft w:val="0"/>
          <w:marRight w:val="0"/>
          <w:marTop w:val="0"/>
          <w:marBottom w:val="0"/>
          <w:divBdr>
            <w:top w:val="none" w:sz="0" w:space="0" w:color="auto"/>
            <w:left w:val="none" w:sz="0" w:space="0" w:color="auto"/>
            <w:bottom w:val="none" w:sz="0" w:space="0" w:color="auto"/>
            <w:right w:val="none" w:sz="0" w:space="0" w:color="auto"/>
          </w:divBdr>
        </w:div>
        <w:div w:id="119303126">
          <w:marLeft w:val="0"/>
          <w:marRight w:val="0"/>
          <w:marTop w:val="0"/>
          <w:marBottom w:val="0"/>
          <w:divBdr>
            <w:top w:val="none" w:sz="0" w:space="0" w:color="auto"/>
            <w:left w:val="none" w:sz="0" w:space="0" w:color="auto"/>
            <w:bottom w:val="none" w:sz="0" w:space="0" w:color="auto"/>
            <w:right w:val="none" w:sz="0" w:space="0" w:color="auto"/>
          </w:divBdr>
        </w:div>
        <w:div w:id="250434850">
          <w:marLeft w:val="0"/>
          <w:marRight w:val="0"/>
          <w:marTop w:val="0"/>
          <w:marBottom w:val="0"/>
          <w:divBdr>
            <w:top w:val="none" w:sz="0" w:space="0" w:color="auto"/>
            <w:left w:val="none" w:sz="0" w:space="0" w:color="auto"/>
            <w:bottom w:val="none" w:sz="0" w:space="0" w:color="auto"/>
            <w:right w:val="none" w:sz="0" w:space="0" w:color="auto"/>
          </w:divBdr>
          <w:divsChild>
            <w:div w:id="244804208">
              <w:marLeft w:val="0"/>
              <w:marRight w:val="0"/>
              <w:marTop w:val="0"/>
              <w:marBottom w:val="0"/>
              <w:divBdr>
                <w:top w:val="none" w:sz="0" w:space="0" w:color="auto"/>
                <w:left w:val="none" w:sz="0" w:space="0" w:color="auto"/>
                <w:bottom w:val="none" w:sz="0" w:space="0" w:color="auto"/>
                <w:right w:val="none" w:sz="0" w:space="0" w:color="auto"/>
              </w:divBdr>
            </w:div>
            <w:div w:id="1833520077">
              <w:marLeft w:val="0"/>
              <w:marRight w:val="0"/>
              <w:marTop w:val="0"/>
              <w:marBottom w:val="0"/>
              <w:divBdr>
                <w:top w:val="none" w:sz="0" w:space="0" w:color="auto"/>
                <w:left w:val="none" w:sz="0" w:space="0" w:color="auto"/>
                <w:bottom w:val="none" w:sz="0" w:space="0" w:color="auto"/>
                <w:right w:val="none" w:sz="0" w:space="0" w:color="auto"/>
              </w:divBdr>
            </w:div>
            <w:div w:id="214198160">
              <w:marLeft w:val="0"/>
              <w:marRight w:val="0"/>
              <w:marTop w:val="0"/>
              <w:marBottom w:val="0"/>
              <w:divBdr>
                <w:top w:val="none" w:sz="0" w:space="0" w:color="auto"/>
                <w:left w:val="none" w:sz="0" w:space="0" w:color="auto"/>
                <w:bottom w:val="none" w:sz="0" w:space="0" w:color="auto"/>
                <w:right w:val="none" w:sz="0" w:space="0" w:color="auto"/>
              </w:divBdr>
            </w:div>
            <w:div w:id="2079816935">
              <w:marLeft w:val="0"/>
              <w:marRight w:val="0"/>
              <w:marTop w:val="0"/>
              <w:marBottom w:val="0"/>
              <w:divBdr>
                <w:top w:val="none" w:sz="0" w:space="0" w:color="auto"/>
                <w:left w:val="none" w:sz="0" w:space="0" w:color="auto"/>
                <w:bottom w:val="none" w:sz="0" w:space="0" w:color="auto"/>
                <w:right w:val="none" w:sz="0" w:space="0" w:color="auto"/>
              </w:divBdr>
            </w:div>
            <w:div w:id="1494565342">
              <w:marLeft w:val="0"/>
              <w:marRight w:val="0"/>
              <w:marTop w:val="0"/>
              <w:marBottom w:val="0"/>
              <w:divBdr>
                <w:top w:val="none" w:sz="0" w:space="0" w:color="auto"/>
                <w:left w:val="none" w:sz="0" w:space="0" w:color="auto"/>
                <w:bottom w:val="none" w:sz="0" w:space="0" w:color="auto"/>
                <w:right w:val="none" w:sz="0" w:space="0" w:color="auto"/>
              </w:divBdr>
            </w:div>
          </w:divsChild>
        </w:div>
        <w:div w:id="216628857">
          <w:marLeft w:val="0"/>
          <w:marRight w:val="0"/>
          <w:marTop w:val="0"/>
          <w:marBottom w:val="0"/>
          <w:divBdr>
            <w:top w:val="none" w:sz="0" w:space="0" w:color="auto"/>
            <w:left w:val="none" w:sz="0" w:space="0" w:color="auto"/>
            <w:bottom w:val="none" w:sz="0" w:space="0" w:color="auto"/>
            <w:right w:val="none" w:sz="0" w:space="0" w:color="auto"/>
          </w:divBdr>
        </w:div>
        <w:div w:id="470102092">
          <w:marLeft w:val="0"/>
          <w:marRight w:val="0"/>
          <w:marTop w:val="0"/>
          <w:marBottom w:val="0"/>
          <w:divBdr>
            <w:top w:val="none" w:sz="0" w:space="0" w:color="auto"/>
            <w:left w:val="none" w:sz="0" w:space="0" w:color="auto"/>
            <w:bottom w:val="none" w:sz="0" w:space="0" w:color="auto"/>
            <w:right w:val="none" w:sz="0" w:space="0" w:color="auto"/>
          </w:divBdr>
        </w:div>
        <w:div w:id="1744837843">
          <w:marLeft w:val="0"/>
          <w:marRight w:val="0"/>
          <w:marTop w:val="0"/>
          <w:marBottom w:val="0"/>
          <w:divBdr>
            <w:top w:val="none" w:sz="0" w:space="0" w:color="auto"/>
            <w:left w:val="none" w:sz="0" w:space="0" w:color="auto"/>
            <w:bottom w:val="none" w:sz="0" w:space="0" w:color="auto"/>
            <w:right w:val="none" w:sz="0" w:space="0" w:color="auto"/>
          </w:divBdr>
        </w:div>
        <w:div w:id="1680889984">
          <w:marLeft w:val="0"/>
          <w:marRight w:val="0"/>
          <w:marTop w:val="0"/>
          <w:marBottom w:val="0"/>
          <w:divBdr>
            <w:top w:val="none" w:sz="0" w:space="0" w:color="auto"/>
            <w:left w:val="none" w:sz="0" w:space="0" w:color="auto"/>
            <w:bottom w:val="none" w:sz="0" w:space="0" w:color="auto"/>
            <w:right w:val="none" w:sz="0" w:space="0" w:color="auto"/>
          </w:divBdr>
        </w:div>
        <w:div w:id="1520585483">
          <w:marLeft w:val="0"/>
          <w:marRight w:val="0"/>
          <w:marTop w:val="0"/>
          <w:marBottom w:val="0"/>
          <w:divBdr>
            <w:top w:val="none" w:sz="0" w:space="0" w:color="auto"/>
            <w:left w:val="none" w:sz="0" w:space="0" w:color="auto"/>
            <w:bottom w:val="none" w:sz="0" w:space="0" w:color="auto"/>
            <w:right w:val="none" w:sz="0" w:space="0" w:color="auto"/>
          </w:divBdr>
        </w:div>
        <w:div w:id="48960603">
          <w:marLeft w:val="0"/>
          <w:marRight w:val="0"/>
          <w:marTop w:val="0"/>
          <w:marBottom w:val="0"/>
          <w:divBdr>
            <w:top w:val="none" w:sz="0" w:space="0" w:color="auto"/>
            <w:left w:val="none" w:sz="0" w:space="0" w:color="auto"/>
            <w:bottom w:val="none" w:sz="0" w:space="0" w:color="auto"/>
            <w:right w:val="none" w:sz="0" w:space="0" w:color="auto"/>
          </w:divBdr>
          <w:divsChild>
            <w:div w:id="827284423">
              <w:marLeft w:val="0"/>
              <w:marRight w:val="0"/>
              <w:marTop w:val="0"/>
              <w:marBottom w:val="0"/>
              <w:divBdr>
                <w:top w:val="none" w:sz="0" w:space="0" w:color="auto"/>
                <w:left w:val="none" w:sz="0" w:space="0" w:color="auto"/>
                <w:bottom w:val="none" w:sz="0" w:space="0" w:color="auto"/>
                <w:right w:val="none" w:sz="0" w:space="0" w:color="auto"/>
              </w:divBdr>
            </w:div>
            <w:div w:id="1957516692">
              <w:marLeft w:val="0"/>
              <w:marRight w:val="0"/>
              <w:marTop w:val="0"/>
              <w:marBottom w:val="0"/>
              <w:divBdr>
                <w:top w:val="none" w:sz="0" w:space="0" w:color="auto"/>
                <w:left w:val="none" w:sz="0" w:space="0" w:color="auto"/>
                <w:bottom w:val="none" w:sz="0" w:space="0" w:color="auto"/>
                <w:right w:val="none" w:sz="0" w:space="0" w:color="auto"/>
              </w:divBdr>
            </w:div>
            <w:div w:id="2006779772">
              <w:marLeft w:val="0"/>
              <w:marRight w:val="0"/>
              <w:marTop w:val="0"/>
              <w:marBottom w:val="0"/>
              <w:divBdr>
                <w:top w:val="none" w:sz="0" w:space="0" w:color="auto"/>
                <w:left w:val="none" w:sz="0" w:space="0" w:color="auto"/>
                <w:bottom w:val="none" w:sz="0" w:space="0" w:color="auto"/>
                <w:right w:val="none" w:sz="0" w:space="0" w:color="auto"/>
              </w:divBdr>
            </w:div>
            <w:div w:id="478227376">
              <w:marLeft w:val="0"/>
              <w:marRight w:val="0"/>
              <w:marTop w:val="0"/>
              <w:marBottom w:val="0"/>
              <w:divBdr>
                <w:top w:val="none" w:sz="0" w:space="0" w:color="auto"/>
                <w:left w:val="none" w:sz="0" w:space="0" w:color="auto"/>
                <w:bottom w:val="none" w:sz="0" w:space="0" w:color="auto"/>
                <w:right w:val="none" w:sz="0" w:space="0" w:color="auto"/>
              </w:divBdr>
            </w:div>
          </w:divsChild>
        </w:div>
        <w:div w:id="459881684">
          <w:marLeft w:val="0"/>
          <w:marRight w:val="0"/>
          <w:marTop w:val="0"/>
          <w:marBottom w:val="0"/>
          <w:divBdr>
            <w:top w:val="none" w:sz="0" w:space="0" w:color="auto"/>
            <w:left w:val="none" w:sz="0" w:space="0" w:color="auto"/>
            <w:bottom w:val="none" w:sz="0" w:space="0" w:color="auto"/>
            <w:right w:val="none" w:sz="0" w:space="0" w:color="auto"/>
          </w:divBdr>
          <w:divsChild>
            <w:div w:id="1533835105">
              <w:marLeft w:val="0"/>
              <w:marRight w:val="0"/>
              <w:marTop w:val="0"/>
              <w:marBottom w:val="0"/>
              <w:divBdr>
                <w:top w:val="none" w:sz="0" w:space="0" w:color="auto"/>
                <w:left w:val="none" w:sz="0" w:space="0" w:color="auto"/>
                <w:bottom w:val="none" w:sz="0" w:space="0" w:color="auto"/>
                <w:right w:val="none" w:sz="0" w:space="0" w:color="auto"/>
              </w:divBdr>
            </w:div>
            <w:div w:id="1887522981">
              <w:marLeft w:val="0"/>
              <w:marRight w:val="0"/>
              <w:marTop w:val="0"/>
              <w:marBottom w:val="0"/>
              <w:divBdr>
                <w:top w:val="none" w:sz="0" w:space="0" w:color="auto"/>
                <w:left w:val="none" w:sz="0" w:space="0" w:color="auto"/>
                <w:bottom w:val="none" w:sz="0" w:space="0" w:color="auto"/>
                <w:right w:val="none" w:sz="0" w:space="0" w:color="auto"/>
              </w:divBdr>
            </w:div>
            <w:div w:id="1748771104">
              <w:marLeft w:val="0"/>
              <w:marRight w:val="0"/>
              <w:marTop w:val="0"/>
              <w:marBottom w:val="0"/>
              <w:divBdr>
                <w:top w:val="none" w:sz="0" w:space="0" w:color="auto"/>
                <w:left w:val="none" w:sz="0" w:space="0" w:color="auto"/>
                <w:bottom w:val="none" w:sz="0" w:space="0" w:color="auto"/>
                <w:right w:val="none" w:sz="0" w:space="0" w:color="auto"/>
              </w:divBdr>
            </w:div>
            <w:div w:id="1443722723">
              <w:marLeft w:val="0"/>
              <w:marRight w:val="0"/>
              <w:marTop w:val="0"/>
              <w:marBottom w:val="0"/>
              <w:divBdr>
                <w:top w:val="none" w:sz="0" w:space="0" w:color="auto"/>
                <w:left w:val="none" w:sz="0" w:space="0" w:color="auto"/>
                <w:bottom w:val="none" w:sz="0" w:space="0" w:color="auto"/>
                <w:right w:val="none" w:sz="0" w:space="0" w:color="auto"/>
              </w:divBdr>
            </w:div>
            <w:div w:id="699822355">
              <w:marLeft w:val="0"/>
              <w:marRight w:val="0"/>
              <w:marTop w:val="0"/>
              <w:marBottom w:val="0"/>
              <w:divBdr>
                <w:top w:val="none" w:sz="0" w:space="0" w:color="auto"/>
                <w:left w:val="none" w:sz="0" w:space="0" w:color="auto"/>
                <w:bottom w:val="none" w:sz="0" w:space="0" w:color="auto"/>
                <w:right w:val="none" w:sz="0" w:space="0" w:color="auto"/>
              </w:divBdr>
            </w:div>
          </w:divsChild>
        </w:div>
        <w:div w:id="452215486">
          <w:marLeft w:val="0"/>
          <w:marRight w:val="0"/>
          <w:marTop w:val="0"/>
          <w:marBottom w:val="0"/>
          <w:divBdr>
            <w:top w:val="none" w:sz="0" w:space="0" w:color="auto"/>
            <w:left w:val="none" w:sz="0" w:space="0" w:color="auto"/>
            <w:bottom w:val="none" w:sz="0" w:space="0" w:color="auto"/>
            <w:right w:val="none" w:sz="0" w:space="0" w:color="auto"/>
          </w:divBdr>
        </w:div>
        <w:div w:id="336738561">
          <w:marLeft w:val="0"/>
          <w:marRight w:val="0"/>
          <w:marTop w:val="0"/>
          <w:marBottom w:val="0"/>
          <w:divBdr>
            <w:top w:val="none" w:sz="0" w:space="0" w:color="auto"/>
            <w:left w:val="none" w:sz="0" w:space="0" w:color="auto"/>
            <w:bottom w:val="none" w:sz="0" w:space="0" w:color="auto"/>
            <w:right w:val="none" w:sz="0" w:space="0" w:color="auto"/>
          </w:divBdr>
        </w:div>
        <w:div w:id="1865511366">
          <w:marLeft w:val="0"/>
          <w:marRight w:val="0"/>
          <w:marTop w:val="0"/>
          <w:marBottom w:val="0"/>
          <w:divBdr>
            <w:top w:val="none" w:sz="0" w:space="0" w:color="auto"/>
            <w:left w:val="none" w:sz="0" w:space="0" w:color="auto"/>
            <w:bottom w:val="none" w:sz="0" w:space="0" w:color="auto"/>
            <w:right w:val="none" w:sz="0" w:space="0" w:color="auto"/>
          </w:divBdr>
        </w:div>
      </w:divsChild>
    </w:div>
    <w:div w:id="1527985381">
      <w:bodyDiv w:val="1"/>
      <w:marLeft w:val="0"/>
      <w:marRight w:val="0"/>
      <w:marTop w:val="0"/>
      <w:marBottom w:val="0"/>
      <w:divBdr>
        <w:top w:val="none" w:sz="0" w:space="0" w:color="auto"/>
        <w:left w:val="none" w:sz="0" w:space="0" w:color="auto"/>
        <w:bottom w:val="none" w:sz="0" w:space="0" w:color="auto"/>
        <w:right w:val="none" w:sz="0" w:space="0" w:color="auto"/>
      </w:divBdr>
    </w:div>
    <w:div w:id="1811248101">
      <w:bodyDiv w:val="1"/>
      <w:marLeft w:val="0"/>
      <w:marRight w:val="0"/>
      <w:marTop w:val="0"/>
      <w:marBottom w:val="0"/>
      <w:divBdr>
        <w:top w:val="none" w:sz="0" w:space="0" w:color="auto"/>
        <w:left w:val="none" w:sz="0" w:space="0" w:color="auto"/>
        <w:bottom w:val="none" w:sz="0" w:space="0" w:color="auto"/>
        <w:right w:val="none" w:sz="0" w:space="0" w:color="auto"/>
      </w:divBdr>
    </w:div>
    <w:div w:id="1937713721">
      <w:bodyDiv w:val="1"/>
      <w:marLeft w:val="0"/>
      <w:marRight w:val="0"/>
      <w:marTop w:val="0"/>
      <w:marBottom w:val="0"/>
      <w:divBdr>
        <w:top w:val="none" w:sz="0" w:space="0" w:color="auto"/>
        <w:left w:val="none" w:sz="0" w:space="0" w:color="auto"/>
        <w:bottom w:val="none" w:sz="0" w:space="0" w:color="auto"/>
        <w:right w:val="none" w:sz="0" w:space="0" w:color="auto"/>
      </w:divBdr>
    </w:div>
    <w:div w:id="1938901485">
      <w:bodyDiv w:val="1"/>
      <w:marLeft w:val="0"/>
      <w:marRight w:val="0"/>
      <w:marTop w:val="0"/>
      <w:marBottom w:val="0"/>
      <w:divBdr>
        <w:top w:val="none" w:sz="0" w:space="0" w:color="auto"/>
        <w:left w:val="none" w:sz="0" w:space="0" w:color="auto"/>
        <w:bottom w:val="none" w:sz="0" w:space="0" w:color="auto"/>
        <w:right w:val="none" w:sz="0" w:space="0" w:color="auto"/>
      </w:divBdr>
    </w:div>
    <w:div w:id="2063139367">
      <w:bodyDiv w:val="1"/>
      <w:marLeft w:val="0"/>
      <w:marRight w:val="0"/>
      <w:marTop w:val="0"/>
      <w:marBottom w:val="0"/>
      <w:divBdr>
        <w:top w:val="none" w:sz="0" w:space="0" w:color="auto"/>
        <w:left w:val="none" w:sz="0" w:space="0" w:color="auto"/>
        <w:bottom w:val="none" w:sz="0" w:space="0" w:color="auto"/>
        <w:right w:val="none" w:sz="0" w:space="0" w:color="auto"/>
      </w:divBdr>
      <w:divsChild>
        <w:div w:id="1656884081">
          <w:marLeft w:val="0"/>
          <w:marRight w:val="0"/>
          <w:marTop w:val="0"/>
          <w:marBottom w:val="0"/>
          <w:divBdr>
            <w:top w:val="none" w:sz="0" w:space="0" w:color="auto"/>
            <w:left w:val="none" w:sz="0" w:space="0" w:color="auto"/>
            <w:bottom w:val="none" w:sz="0" w:space="0" w:color="auto"/>
            <w:right w:val="none" w:sz="0" w:space="0" w:color="auto"/>
          </w:divBdr>
        </w:div>
        <w:div w:id="1954244529">
          <w:marLeft w:val="0"/>
          <w:marRight w:val="0"/>
          <w:marTop w:val="0"/>
          <w:marBottom w:val="0"/>
          <w:divBdr>
            <w:top w:val="none" w:sz="0" w:space="0" w:color="auto"/>
            <w:left w:val="none" w:sz="0" w:space="0" w:color="auto"/>
            <w:bottom w:val="none" w:sz="0" w:space="0" w:color="auto"/>
            <w:right w:val="none" w:sz="0" w:space="0" w:color="auto"/>
          </w:divBdr>
        </w:div>
        <w:div w:id="712116028">
          <w:marLeft w:val="0"/>
          <w:marRight w:val="0"/>
          <w:marTop w:val="0"/>
          <w:marBottom w:val="0"/>
          <w:divBdr>
            <w:top w:val="none" w:sz="0" w:space="0" w:color="auto"/>
            <w:left w:val="none" w:sz="0" w:space="0" w:color="auto"/>
            <w:bottom w:val="none" w:sz="0" w:space="0" w:color="auto"/>
            <w:right w:val="none" w:sz="0" w:space="0" w:color="auto"/>
          </w:divBdr>
        </w:div>
        <w:div w:id="350765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emocracy.npt.gov.uk/ieListDocuments.aspx?CId=161&amp;MId=9736&amp;Ver=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mocracy.npt.gov.uk/ieListDocuments.aspx?CId=161&amp;MId=1004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licy@npt.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styn.gov.wales/system/files/2021-12/Experiences%20of%20peer-on-peer%20sexual%20harassment%20among%20secondary%20school%20pupils%20in%20Wales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5FBB7-8E36-4E9B-914B-AC885C89D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49</Pages>
  <Words>10659</Words>
  <Characters>60760</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71277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Headon</dc:creator>
  <cp:keywords/>
  <dc:description/>
  <cp:lastModifiedBy>Pamela Chivers</cp:lastModifiedBy>
  <cp:revision>6</cp:revision>
  <dcterms:created xsi:type="dcterms:W3CDTF">2022-12-12T15:02:00Z</dcterms:created>
  <dcterms:modified xsi:type="dcterms:W3CDTF">2022-12-13T08:18:00Z</dcterms:modified>
</cp:coreProperties>
</file>