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B347F" w14:textId="77777777" w:rsidR="001B5581" w:rsidRDefault="00CF7F21" w:rsidP="001B5581">
      <w:pPr>
        <w:jc w:val="center"/>
        <w:rPr>
          <w:rFonts w:ascii="Arial" w:hAnsi="Arial" w:cs="Arial"/>
          <w:b/>
          <w:sz w:val="28"/>
          <w:szCs w:val="28"/>
          <w:u w:val="single"/>
        </w:rPr>
      </w:pPr>
      <w:r w:rsidRPr="00B34018">
        <w:rPr>
          <w:rFonts w:ascii="Arial" w:hAnsi="Arial" w:cs="Arial"/>
          <w:noProof/>
          <w:lang w:eastAsia="en-GB"/>
        </w:rPr>
        <w:drawing>
          <wp:anchor distT="0" distB="0" distL="114300" distR="114300" simplePos="0" relativeHeight="251658240" behindDoc="0" locked="0" layoutInCell="1" allowOverlap="1" wp14:anchorId="4F4B3522" wp14:editId="4F4B3523">
            <wp:simplePos x="0" y="0"/>
            <wp:positionH relativeFrom="column">
              <wp:posOffset>419081</wp:posOffset>
            </wp:positionH>
            <wp:positionV relativeFrom="paragraph">
              <wp:posOffset>107</wp:posOffset>
            </wp:positionV>
            <wp:extent cx="5570855" cy="15367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63072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570855" cy="153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4B3480" w14:textId="77777777" w:rsidR="001B5581" w:rsidRDefault="001B5581">
      <w:pPr>
        <w:spacing w:after="160" w:line="259" w:lineRule="auto"/>
        <w:rPr>
          <w:rFonts w:ascii="Arial" w:hAnsi="Arial" w:cs="Arial"/>
          <w:b/>
          <w:sz w:val="28"/>
          <w:szCs w:val="28"/>
          <w:u w:val="single"/>
        </w:rPr>
      </w:pPr>
    </w:p>
    <w:p w14:paraId="4F4B3481" w14:textId="77777777" w:rsidR="001B5581" w:rsidRDefault="001B5581">
      <w:pPr>
        <w:spacing w:after="160" w:line="259" w:lineRule="auto"/>
        <w:rPr>
          <w:rFonts w:ascii="Arial" w:hAnsi="Arial" w:cs="Arial"/>
          <w:b/>
          <w:sz w:val="28"/>
          <w:szCs w:val="28"/>
          <w:u w:val="single"/>
        </w:rPr>
      </w:pPr>
    </w:p>
    <w:p w14:paraId="4F4B3482" w14:textId="77777777" w:rsidR="001B5581" w:rsidRDefault="001B5581">
      <w:pPr>
        <w:spacing w:after="160" w:line="259" w:lineRule="auto"/>
        <w:rPr>
          <w:rFonts w:ascii="Arial" w:hAnsi="Arial" w:cs="Arial"/>
          <w:b/>
          <w:sz w:val="28"/>
          <w:szCs w:val="28"/>
          <w:u w:val="single"/>
        </w:rPr>
      </w:pPr>
    </w:p>
    <w:p w14:paraId="4F4B3483" w14:textId="77777777" w:rsidR="001B5581" w:rsidRDefault="001B5581">
      <w:pPr>
        <w:spacing w:after="160" w:line="259" w:lineRule="auto"/>
        <w:rPr>
          <w:rFonts w:ascii="Arial" w:hAnsi="Arial" w:cs="Arial"/>
          <w:b/>
          <w:sz w:val="28"/>
          <w:szCs w:val="28"/>
          <w:u w:val="single"/>
        </w:rPr>
      </w:pPr>
    </w:p>
    <w:p w14:paraId="4F4B3484" w14:textId="77777777" w:rsidR="001B5581" w:rsidRDefault="001B5581">
      <w:pPr>
        <w:spacing w:after="160" w:line="259" w:lineRule="auto"/>
        <w:rPr>
          <w:rFonts w:ascii="Arial" w:hAnsi="Arial" w:cs="Arial"/>
          <w:b/>
          <w:sz w:val="28"/>
          <w:szCs w:val="28"/>
          <w:u w:val="single"/>
        </w:rPr>
      </w:pPr>
    </w:p>
    <w:p w14:paraId="4F4B3485" w14:textId="77777777" w:rsidR="001B5581" w:rsidRDefault="001B5581">
      <w:pPr>
        <w:spacing w:after="160" w:line="259" w:lineRule="auto"/>
        <w:rPr>
          <w:rFonts w:ascii="Arial" w:hAnsi="Arial" w:cs="Arial"/>
          <w:b/>
          <w:sz w:val="28"/>
          <w:szCs w:val="28"/>
          <w:u w:val="single"/>
        </w:rPr>
      </w:pPr>
    </w:p>
    <w:p w14:paraId="4F4B3486" w14:textId="77777777" w:rsidR="001B5581" w:rsidRPr="00B34018" w:rsidRDefault="00CF7F21" w:rsidP="001B5581">
      <w:pPr>
        <w:jc w:val="center"/>
        <w:rPr>
          <w:rFonts w:ascii="Arial" w:hAnsi="Arial" w:cs="Arial"/>
          <w:sz w:val="44"/>
          <w:szCs w:val="44"/>
          <w:lang w:eastAsia="en-GB"/>
        </w:rPr>
      </w:pPr>
      <w:r w:rsidRPr="00B34018">
        <w:rPr>
          <w:rFonts w:ascii="Arial" w:hAnsi="Arial" w:cs="Arial"/>
          <w:sz w:val="44"/>
          <w:szCs w:val="44"/>
          <w:lang w:val="cy-GB" w:eastAsia="en-GB"/>
        </w:rPr>
        <w:t>Gwasanaethau Addysg, Hamdden a Dysgu Gydol Oes</w:t>
      </w:r>
    </w:p>
    <w:p w14:paraId="4F4B3487" w14:textId="77777777" w:rsidR="001B5581" w:rsidRPr="00B34018" w:rsidRDefault="00CF7F21" w:rsidP="001B5581">
      <w:pPr>
        <w:jc w:val="center"/>
        <w:rPr>
          <w:rFonts w:ascii="Arial" w:hAnsi="Arial" w:cs="Arial"/>
          <w:sz w:val="44"/>
          <w:szCs w:val="44"/>
          <w:lang w:eastAsia="en-GB"/>
        </w:rPr>
      </w:pPr>
      <w:r w:rsidRPr="00B34018">
        <w:rPr>
          <w:rFonts w:ascii="Arial" w:hAnsi="Arial" w:cs="Arial"/>
          <w:sz w:val="44"/>
          <w:szCs w:val="44"/>
          <w:lang w:val="cy-GB" w:eastAsia="en-GB"/>
        </w:rPr>
        <w:t>Rhaglen Strategol Gwella Ysgolion</w:t>
      </w:r>
    </w:p>
    <w:p w14:paraId="4F4B3488" w14:textId="77777777" w:rsidR="001B5581" w:rsidRPr="00B34018" w:rsidRDefault="001B5581" w:rsidP="001B5581">
      <w:pPr>
        <w:jc w:val="center"/>
        <w:rPr>
          <w:rFonts w:ascii="Arial" w:hAnsi="Arial" w:cs="Arial"/>
          <w:lang w:eastAsia="en-GB"/>
        </w:rPr>
      </w:pPr>
    </w:p>
    <w:p w14:paraId="4F4B3489" w14:textId="77777777" w:rsidR="001B5581" w:rsidRDefault="00CF7F21" w:rsidP="001B5581">
      <w:pPr>
        <w:jc w:val="center"/>
        <w:rPr>
          <w:rFonts w:ascii="Arial" w:eastAsia="Calibri" w:hAnsi="Arial" w:cs="Arial"/>
          <w:b/>
          <w:sz w:val="32"/>
          <w:szCs w:val="32"/>
        </w:rPr>
      </w:pPr>
      <w:r w:rsidRPr="00DE4EFE">
        <w:rPr>
          <w:rFonts w:ascii="Arial" w:hAnsi="Arial" w:cs="Arial"/>
          <w:noProof/>
          <w:lang w:eastAsia="en-GB"/>
        </w:rPr>
        <mc:AlternateContent>
          <mc:Choice Requires="wps">
            <w:drawing>
              <wp:anchor distT="0" distB="0" distL="114300" distR="114300" simplePos="0" relativeHeight="251660288" behindDoc="0" locked="0" layoutInCell="1" allowOverlap="1" wp14:anchorId="4F4B3524" wp14:editId="4F4B3525">
                <wp:simplePos x="0" y="0"/>
                <wp:positionH relativeFrom="column">
                  <wp:posOffset>448310</wp:posOffset>
                </wp:positionH>
                <wp:positionV relativeFrom="paragraph">
                  <wp:posOffset>180208</wp:posOffset>
                </wp:positionV>
                <wp:extent cx="5394960" cy="2529840"/>
                <wp:effectExtent l="19050" t="19050" r="15240" b="2286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2529840"/>
                        </a:xfrm>
                        <a:prstGeom prst="rect">
                          <a:avLst/>
                        </a:prstGeom>
                        <a:solidFill>
                          <a:schemeClr val="accent3">
                            <a:lumMod val="20000"/>
                            <a:lumOff val="80000"/>
                          </a:schemeClr>
                        </a:solidFill>
                        <a:ln w="38100">
                          <a:solidFill>
                            <a:srgbClr val="00B050"/>
                          </a:solidFill>
                          <a:miter lim="800000"/>
                          <a:headEnd/>
                          <a:tailEnd/>
                        </a:ln>
                      </wps:spPr>
                      <wps:txbx>
                        <w:txbxContent>
                          <w:p w14:paraId="4F4B352C" w14:textId="77777777" w:rsidR="001B5581" w:rsidRPr="00B34018" w:rsidRDefault="001B5581" w:rsidP="001B5581">
                            <w:pPr>
                              <w:jc w:val="center"/>
                              <w:rPr>
                                <w:rFonts w:ascii="Arial" w:hAnsi="Arial" w:cs="Arial"/>
                                <w:b/>
                                <w:sz w:val="44"/>
                                <w:szCs w:val="44"/>
                                <w:lang w:eastAsia="en-GB"/>
                              </w:rPr>
                            </w:pPr>
                          </w:p>
                          <w:p w14:paraId="4F4B352D" w14:textId="77777777" w:rsidR="001B5581" w:rsidRDefault="00CF7F21" w:rsidP="001B5581">
                            <w:pPr>
                              <w:jc w:val="center"/>
                              <w:rPr>
                                <w:rFonts w:ascii="Arial" w:eastAsia="Calibri" w:hAnsi="Arial" w:cs="Arial"/>
                                <w:b/>
                                <w:sz w:val="32"/>
                                <w:szCs w:val="32"/>
                              </w:rPr>
                            </w:pPr>
                            <w:r w:rsidRPr="0000652D">
                              <w:rPr>
                                <w:rFonts w:ascii="Arial" w:eastAsia="Calibri" w:hAnsi="Arial" w:cs="Arial"/>
                                <w:b/>
                                <w:bCs/>
                                <w:sz w:val="32"/>
                                <w:szCs w:val="32"/>
                                <w:lang w:val="cy-GB"/>
                              </w:rPr>
                              <w:t>CYNNIG I SEFYDLU DARPARIAETH ARBENIGOL AR GYFER DISGYBLION OED CYNRADD</w:t>
                            </w:r>
                            <w:r w:rsidRPr="00F67A84">
                              <w:rPr>
                                <w:lang w:val="cy-GB"/>
                              </w:rPr>
                              <w:t xml:space="preserve"> </w:t>
                            </w:r>
                            <w:r w:rsidRPr="00F67A84">
                              <w:rPr>
                                <w:rFonts w:ascii="Arial" w:eastAsia="Calibri" w:hAnsi="Arial" w:cs="Arial"/>
                                <w:sz w:val="32"/>
                                <w:szCs w:val="32"/>
                                <w:lang w:val="cy-GB"/>
                              </w:rPr>
                              <w:t xml:space="preserve"> </w:t>
                            </w:r>
                            <w:r w:rsidRPr="00F67A84">
                              <w:rPr>
                                <w:rFonts w:ascii="Arial" w:eastAsia="Calibri" w:hAnsi="Arial" w:cs="Arial"/>
                                <w:b/>
                                <w:bCs/>
                                <w:sz w:val="32"/>
                                <w:szCs w:val="32"/>
                                <w:lang w:val="cy-GB"/>
                              </w:rPr>
                              <w:t xml:space="preserve">AG </w:t>
                            </w:r>
                            <w:r w:rsidRPr="00F67A84">
                              <w:rPr>
                                <w:rFonts w:ascii="Arial" w:eastAsia="Calibri" w:hAnsi="Arial" w:cs="Arial"/>
                                <w:sz w:val="32"/>
                                <w:szCs w:val="32"/>
                                <w:lang w:val="cy-GB"/>
                              </w:rPr>
                              <w:t xml:space="preserve"> </w:t>
                            </w:r>
                          </w:p>
                          <w:p w14:paraId="4F4B352E" w14:textId="77777777" w:rsidR="001B5581" w:rsidRDefault="00CF7F21" w:rsidP="001B5581">
                            <w:pPr>
                              <w:jc w:val="center"/>
                              <w:rPr>
                                <w:rFonts w:ascii="Arial" w:eastAsia="Calibri" w:hAnsi="Arial" w:cs="Arial"/>
                                <w:b/>
                                <w:sz w:val="32"/>
                                <w:szCs w:val="32"/>
                              </w:rPr>
                            </w:pPr>
                            <w:r>
                              <w:rPr>
                                <w:rFonts w:ascii="Arial" w:eastAsia="Calibri" w:hAnsi="Arial" w:cs="Arial"/>
                                <w:b/>
                                <w:bCs/>
                                <w:sz w:val="32"/>
                                <w:szCs w:val="32"/>
                                <w:lang w:val="cy-GB"/>
                              </w:rPr>
                              <w:t>ANHWYLDERAU'R SBECTRWM AWTISTIG (ASA)</w:t>
                            </w:r>
                            <w:r>
                              <w:rPr>
                                <w:rFonts w:ascii="Arial" w:eastAsia="Calibri" w:hAnsi="Arial" w:cs="Arial"/>
                                <w:sz w:val="32"/>
                                <w:szCs w:val="32"/>
                                <w:lang w:val="cy-GB"/>
                              </w:rPr>
                              <w:t xml:space="preserve"> </w:t>
                            </w:r>
                          </w:p>
                          <w:p w14:paraId="4F4B352F" w14:textId="77777777" w:rsidR="001B5581" w:rsidRDefault="00CF7F21" w:rsidP="001B5581">
                            <w:pPr>
                              <w:jc w:val="center"/>
                              <w:rPr>
                                <w:rFonts w:ascii="Arial" w:eastAsia="Calibri" w:hAnsi="Arial" w:cs="Arial"/>
                                <w:b/>
                                <w:sz w:val="32"/>
                                <w:szCs w:val="32"/>
                              </w:rPr>
                            </w:pPr>
                            <w:r>
                              <w:rPr>
                                <w:rFonts w:ascii="Arial" w:eastAsia="Calibri" w:hAnsi="Arial" w:cs="Arial"/>
                                <w:b/>
                                <w:bCs/>
                                <w:sz w:val="32"/>
                                <w:szCs w:val="32"/>
                                <w:lang w:val="cy-GB"/>
                              </w:rPr>
                              <w:t>YN</w:t>
                            </w:r>
                            <w:r>
                              <w:rPr>
                                <w:rFonts w:ascii="Arial" w:eastAsia="Calibri" w:hAnsi="Arial" w:cs="Arial"/>
                                <w:sz w:val="32"/>
                                <w:szCs w:val="32"/>
                                <w:lang w:val="cy-GB"/>
                              </w:rPr>
                              <w:t xml:space="preserve"> </w:t>
                            </w:r>
                          </w:p>
                          <w:p w14:paraId="4F4B3530" w14:textId="77777777" w:rsidR="001B5581" w:rsidRDefault="00CF7F21" w:rsidP="001B5581">
                            <w:pPr>
                              <w:jc w:val="center"/>
                              <w:rPr>
                                <w:rFonts w:ascii="Arial" w:eastAsia="Calibri" w:hAnsi="Arial" w:cs="Arial"/>
                                <w:b/>
                                <w:sz w:val="32"/>
                                <w:szCs w:val="32"/>
                              </w:rPr>
                            </w:pPr>
                            <w:r>
                              <w:rPr>
                                <w:rFonts w:ascii="Arial" w:eastAsia="Calibri" w:hAnsi="Arial" w:cs="Arial"/>
                                <w:b/>
                                <w:bCs/>
                                <w:sz w:val="32"/>
                                <w:szCs w:val="32"/>
                                <w:lang w:val="cy-GB"/>
                              </w:rPr>
                              <w:t xml:space="preserve">YSGOL GYNRADD BLAENHONDDAN, </w:t>
                            </w:r>
                          </w:p>
                          <w:p w14:paraId="4F4B3531" w14:textId="77777777" w:rsidR="001B5581" w:rsidRDefault="00CF7F21" w:rsidP="001B5581">
                            <w:pPr>
                              <w:jc w:val="center"/>
                              <w:rPr>
                                <w:rFonts w:ascii="Arial" w:eastAsia="Calibri" w:hAnsi="Arial" w:cs="Arial"/>
                                <w:b/>
                                <w:sz w:val="32"/>
                                <w:szCs w:val="32"/>
                              </w:rPr>
                            </w:pPr>
                            <w:r>
                              <w:rPr>
                                <w:rFonts w:ascii="Arial" w:eastAsia="Calibri" w:hAnsi="Arial" w:cs="Arial"/>
                                <w:b/>
                                <w:bCs/>
                                <w:sz w:val="32"/>
                                <w:szCs w:val="32"/>
                                <w:lang w:val="cy-GB"/>
                              </w:rPr>
                              <w:t>MAIN ROAD, BRYNCOCH SA10 7PE.</w:t>
                            </w:r>
                          </w:p>
                          <w:p w14:paraId="4F4B3532" w14:textId="77777777" w:rsidR="001B5581" w:rsidRPr="0000652D" w:rsidRDefault="001B5581" w:rsidP="001B5581">
                            <w:pPr>
                              <w:jc w:val="center"/>
                              <w:rPr>
                                <w:rFonts w:ascii="Arial" w:eastAsia="Calibri" w:hAnsi="Arial" w:cs="Arial"/>
                                <w:b/>
                                <w:sz w:val="32"/>
                                <w:szCs w:val="32"/>
                              </w:rPr>
                            </w:pPr>
                          </w:p>
                          <w:p w14:paraId="4F4B3533" w14:textId="77777777" w:rsidR="001B5581" w:rsidRDefault="00CF7F21" w:rsidP="001B5581">
                            <w:pPr>
                              <w:jc w:val="center"/>
                            </w:pPr>
                            <w:r>
                              <w:rPr>
                                <w:rFonts w:ascii="Arial" w:hAnsi="Arial" w:cs="Arial"/>
                                <w:b/>
                                <w:bCs/>
                                <w:sz w:val="44"/>
                                <w:szCs w:val="44"/>
                                <w:lang w:val="cy-GB" w:eastAsia="en-GB"/>
                              </w:rPr>
                              <w:t>ADRODDIAD YMGYNGHORI</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4B3524" id="_x0000_t202" coordsize="21600,21600" o:spt="202" path="m,l,21600r21600,l21600,xe">
                <v:stroke joinstyle="miter"/>
                <v:path gradientshapeok="t" o:connecttype="rect"/>
              </v:shapetype>
              <v:shape id="Text Box 2" o:spid="_x0000_s1026" type="#_x0000_t202" style="position:absolute;left:0;text-align:left;margin-left:35.3pt;margin-top:14.2pt;width:424.8pt;height:19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" fillcolor="#ededed [662]" strokecolor="#00b050" strokeweight="3pt">
                <v:textbox>
                  <w:txbxContent>
                    <w:p w14:paraId="4F4B352C" w14:textId="77777777" w:rsidR="001B5581" w:rsidRPr="00B34018" w:rsidRDefault="001B5581" w:rsidP="001B5581">
                      <w:pPr>
                        <w:jc w:val="center"/>
                        <w:rPr>
                          <w:rFonts w:ascii="Arial" w:hAnsi="Arial" w:cs="Arial"/>
                          <w:b/>
                          <w:sz w:val="44"/>
                          <w:szCs w:val="44"/>
                          <w:lang w:eastAsia="en-GB"/>
                        </w:rPr>
                      </w:pPr>
                    </w:p>
                    <w:p w14:paraId="4F4B352D" w14:textId="77777777" w:rsidR="001B5581" w:rsidRDefault="00CF7F21" w:rsidP="001B5581">
                      <w:pPr>
                        <w:jc w:val="center"/>
                        <w:rPr>
                          <w:rFonts w:ascii="Arial" w:eastAsia="Calibri" w:hAnsi="Arial" w:cs="Arial"/>
                          <w:b/>
                          <w:sz w:val="32"/>
                          <w:szCs w:val="32"/>
                        </w:rPr>
                      </w:pPr>
                      <w:r w:rsidRPr="0000652D">
                        <w:rPr>
                          <w:rFonts w:ascii="Arial" w:eastAsia="Calibri" w:hAnsi="Arial" w:cs="Arial"/>
                          <w:b/>
                          <w:bCs/>
                          <w:sz w:val="32"/>
                          <w:szCs w:val="32"/>
                          <w:lang w:val="cy-GB"/>
                        </w:rPr>
                        <w:t>CYNNIG I SEFYDLU DARPARIAETH ARBENIGOL AR GYFER DISGYBLION OED CYNRADD</w:t>
                      </w:r>
                      <w:r w:rsidRPr="00F67A84">
                        <w:rPr>
                          <w:lang w:val="cy-GB"/>
                        </w:rPr>
                        <w:t xml:space="preserve"> </w:t>
                      </w:r>
                      <w:r w:rsidRPr="00F67A84">
                        <w:rPr>
                          <w:rFonts w:ascii="Arial" w:eastAsia="Calibri" w:hAnsi="Arial" w:cs="Arial"/>
                          <w:sz w:val="32"/>
                          <w:szCs w:val="32"/>
                          <w:lang w:val="cy-GB"/>
                        </w:rPr>
                        <w:t xml:space="preserve"> </w:t>
                      </w:r>
                      <w:r w:rsidRPr="00F67A84">
                        <w:rPr>
                          <w:rFonts w:ascii="Arial" w:eastAsia="Calibri" w:hAnsi="Arial" w:cs="Arial"/>
                          <w:b/>
                          <w:bCs/>
                          <w:sz w:val="32"/>
                          <w:szCs w:val="32"/>
                          <w:lang w:val="cy-GB"/>
                        </w:rPr>
                        <w:t xml:space="preserve">AG </w:t>
                      </w:r>
                      <w:r w:rsidRPr="00F67A84">
                        <w:rPr>
                          <w:rFonts w:ascii="Arial" w:eastAsia="Calibri" w:hAnsi="Arial" w:cs="Arial"/>
                          <w:sz w:val="32"/>
                          <w:szCs w:val="32"/>
                          <w:lang w:val="cy-GB"/>
                        </w:rPr>
                        <w:t xml:space="preserve"> </w:t>
                      </w:r>
                    </w:p>
                    <w:p w14:paraId="4F4B352E" w14:textId="77777777" w:rsidR="001B5581" w:rsidRDefault="00CF7F21" w:rsidP="001B5581">
                      <w:pPr>
                        <w:jc w:val="center"/>
                        <w:rPr>
                          <w:rFonts w:ascii="Arial" w:eastAsia="Calibri" w:hAnsi="Arial" w:cs="Arial"/>
                          <w:b/>
                          <w:sz w:val="32"/>
                          <w:szCs w:val="32"/>
                        </w:rPr>
                      </w:pPr>
                      <w:r>
                        <w:rPr>
                          <w:rFonts w:ascii="Arial" w:eastAsia="Calibri" w:hAnsi="Arial" w:cs="Arial"/>
                          <w:b/>
                          <w:bCs/>
                          <w:sz w:val="32"/>
                          <w:szCs w:val="32"/>
                          <w:lang w:val="cy-GB"/>
                        </w:rPr>
                        <w:t>ANHWYLDERAU'R SBECTRWM AWTISTIG (ASA)</w:t>
                      </w:r>
                      <w:r>
                        <w:rPr>
                          <w:rFonts w:ascii="Arial" w:eastAsia="Calibri" w:hAnsi="Arial" w:cs="Arial"/>
                          <w:sz w:val="32"/>
                          <w:szCs w:val="32"/>
                          <w:lang w:val="cy-GB"/>
                        </w:rPr>
                        <w:t xml:space="preserve"> </w:t>
                      </w:r>
                    </w:p>
                    <w:p w14:paraId="4F4B352F" w14:textId="77777777" w:rsidR="001B5581" w:rsidRDefault="00CF7F21" w:rsidP="001B5581">
                      <w:pPr>
                        <w:jc w:val="center"/>
                        <w:rPr>
                          <w:rFonts w:ascii="Arial" w:eastAsia="Calibri" w:hAnsi="Arial" w:cs="Arial"/>
                          <w:b/>
                          <w:sz w:val="32"/>
                          <w:szCs w:val="32"/>
                        </w:rPr>
                      </w:pPr>
                      <w:r>
                        <w:rPr>
                          <w:rFonts w:ascii="Arial" w:eastAsia="Calibri" w:hAnsi="Arial" w:cs="Arial"/>
                          <w:b/>
                          <w:bCs/>
                          <w:sz w:val="32"/>
                          <w:szCs w:val="32"/>
                          <w:lang w:val="cy-GB"/>
                        </w:rPr>
                        <w:t>YN</w:t>
                      </w:r>
                      <w:r>
                        <w:rPr>
                          <w:rFonts w:ascii="Arial" w:eastAsia="Calibri" w:hAnsi="Arial" w:cs="Arial"/>
                          <w:sz w:val="32"/>
                          <w:szCs w:val="32"/>
                          <w:lang w:val="cy-GB"/>
                        </w:rPr>
                        <w:t xml:space="preserve"> </w:t>
                      </w:r>
                    </w:p>
                    <w:p w14:paraId="4F4B3530" w14:textId="77777777" w:rsidR="001B5581" w:rsidRDefault="00CF7F21" w:rsidP="001B5581">
                      <w:pPr>
                        <w:jc w:val="center"/>
                        <w:rPr>
                          <w:rFonts w:ascii="Arial" w:eastAsia="Calibri" w:hAnsi="Arial" w:cs="Arial"/>
                          <w:b/>
                          <w:sz w:val="32"/>
                          <w:szCs w:val="32"/>
                        </w:rPr>
                      </w:pPr>
                      <w:r>
                        <w:rPr>
                          <w:rFonts w:ascii="Arial" w:eastAsia="Calibri" w:hAnsi="Arial" w:cs="Arial"/>
                          <w:b/>
                          <w:bCs/>
                          <w:sz w:val="32"/>
                          <w:szCs w:val="32"/>
                          <w:lang w:val="cy-GB"/>
                        </w:rPr>
                        <w:t xml:space="preserve">YSGOL GYNRADD BLAENHONDDAN, </w:t>
                      </w:r>
                    </w:p>
                    <w:p w14:paraId="4F4B3531" w14:textId="77777777" w:rsidR="001B5581" w:rsidRDefault="00CF7F21" w:rsidP="001B5581">
                      <w:pPr>
                        <w:jc w:val="center"/>
                        <w:rPr>
                          <w:rFonts w:ascii="Arial" w:eastAsia="Calibri" w:hAnsi="Arial" w:cs="Arial"/>
                          <w:b/>
                          <w:sz w:val="32"/>
                          <w:szCs w:val="32"/>
                        </w:rPr>
                      </w:pPr>
                      <w:r>
                        <w:rPr>
                          <w:rFonts w:ascii="Arial" w:eastAsia="Calibri" w:hAnsi="Arial" w:cs="Arial"/>
                          <w:b/>
                          <w:bCs/>
                          <w:sz w:val="32"/>
                          <w:szCs w:val="32"/>
                          <w:lang w:val="cy-GB"/>
                        </w:rPr>
                        <w:t>MAIN ROAD, BRYNCOCH SA10 7PE.</w:t>
                      </w:r>
                    </w:p>
                    <w:p w14:paraId="4F4B3532" w14:textId="77777777" w:rsidR="001B5581" w:rsidRPr="0000652D" w:rsidRDefault="001B5581" w:rsidP="001B5581">
                      <w:pPr>
                        <w:jc w:val="center"/>
                        <w:rPr>
                          <w:rFonts w:ascii="Arial" w:eastAsia="Calibri" w:hAnsi="Arial" w:cs="Arial"/>
                          <w:b/>
                          <w:sz w:val="32"/>
                          <w:szCs w:val="32"/>
                        </w:rPr>
                      </w:pPr>
                    </w:p>
                    <w:p w14:paraId="4F4B3533" w14:textId="77777777" w:rsidR="001B5581" w:rsidRDefault="00CF7F21" w:rsidP="001B5581">
                      <w:pPr>
                        <w:jc w:val="center"/>
                      </w:pPr>
                      <w:r>
                        <w:rPr>
                          <w:rFonts w:ascii="Arial" w:hAnsi="Arial" w:cs="Arial"/>
                          <w:b/>
                          <w:bCs/>
                          <w:sz w:val="44"/>
                          <w:szCs w:val="44"/>
                          <w:lang w:val="cy-GB" w:eastAsia="en-GB"/>
                        </w:rPr>
                        <w:t>ADRODDIAD YMGYNGHORI</w:t>
                      </w:r>
                    </w:p>
                  </w:txbxContent>
                </v:textbox>
              </v:shape>
            </w:pict>
          </mc:Fallback>
        </mc:AlternateContent>
      </w:r>
      <w:r>
        <w:rPr>
          <w:rFonts w:ascii="Arial" w:eastAsia="Calibri" w:hAnsi="Arial" w:cs="Arial"/>
          <w:b/>
          <w:bCs/>
          <w:sz w:val="32"/>
          <w:szCs w:val="32"/>
          <w:lang w:val="cy-GB"/>
        </w:rPr>
        <w:t xml:space="preserve"> </w:t>
      </w:r>
    </w:p>
    <w:p w14:paraId="4F4B348A" w14:textId="77777777" w:rsidR="001B5581" w:rsidRDefault="001B5581" w:rsidP="001B5581">
      <w:pPr>
        <w:jc w:val="center"/>
        <w:rPr>
          <w:rFonts w:ascii="Arial" w:hAnsi="Arial" w:cs="Arial"/>
          <w:b/>
          <w:sz w:val="16"/>
          <w:szCs w:val="16"/>
          <w:lang w:eastAsia="en-GB"/>
        </w:rPr>
      </w:pPr>
    </w:p>
    <w:p w14:paraId="4F4B348B" w14:textId="77777777" w:rsidR="001B5581" w:rsidRDefault="001B5581" w:rsidP="001B5581">
      <w:pPr>
        <w:jc w:val="center"/>
        <w:rPr>
          <w:rFonts w:ascii="Arial" w:hAnsi="Arial" w:cs="Arial"/>
          <w:b/>
          <w:sz w:val="16"/>
          <w:szCs w:val="16"/>
          <w:lang w:eastAsia="en-GB"/>
        </w:rPr>
      </w:pPr>
    </w:p>
    <w:p w14:paraId="4F4B348C" w14:textId="77777777" w:rsidR="001B5581" w:rsidRDefault="001B5581" w:rsidP="001B5581">
      <w:pPr>
        <w:jc w:val="center"/>
        <w:rPr>
          <w:rFonts w:ascii="Arial" w:hAnsi="Arial" w:cs="Arial"/>
          <w:b/>
          <w:sz w:val="16"/>
          <w:szCs w:val="16"/>
          <w:lang w:eastAsia="en-GB"/>
        </w:rPr>
      </w:pPr>
    </w:p>
    <w:p w14:paraId="4F4B348D" w14:textId="77777777" w:rsidR="001B5581" w:rsidRDefault="001B5581" w:rsidP="001B5581">
      <w:pPr>
        <w:jc w:val="center"/>
        <w:rPr>
          <w:rFonts w:ascii="Arial" w:hAnsi="Arial" w:cs="Arial"/>
          <w:b/>
          <w:sz w:val="16"/>
          <w:szCs w:val="16"/>
          <w:lang w:eastAsia="en-GB"/>
        </w:rPr>
      </w:pPr>
    </w:p>
    <w:p w14:paraId="4F4B348E" w14:textId="77777777" w:rsidR="001B5581" w:rsidRDefault="001B5581" w:rsidP="001B5581">
      <w:pPr>
        <w:jc w:val="center"/>
        <w:rPr>
          <w:rFonts w:ascii="Arial" w:hAnsi="Arial" w:cs="Arial"/>
          <w:b/>
          <w:sz w:val="16"/>
          <w:szCs w:val="16"/>
          <w:lang w:eastAsia="en-GB"/>
        </w:rPr>
      </w:pPr>
    </w:p>
    <w:p w14:paraId="4F4B348F" w14:textId="77777777" w:rsidR="001B5581" w:rsidRDefault="001B5581" w:rsidP="001B5581">
      <w:pPr>
        <w:jc w:val="center"/>
        <w:rPr>
          <w:rFonts w:ascii="Arial" w:hAnsi="Arial" w:cs="Arial"/>
          <w:b/>
          <w:sz w:val="16"/>
          <w:szCs w:val="16"/>
          <w:lang w:eastAsia="en-GB"/>
        </w:rPr>
      </w:pPr>
    </w:p>
    <w:p w14:paraId="4F4B3490" w14:textId="77777777" w:rsidR="001B5581" w:rsidRDefault="001B5581" w:rsidP="001B5581">
      <w:pPr>
        <w:jc w:val="center"/>
        <w:rPr>
          <w:rFonts w:ascii="Arial" w:hAnsi="Arial" w:cs="Arial"/>
          <w:b/>
          <w:sz w:val="16"/>
          <w:szCs w:val="16"/>
          <w:lang w:eastAsia="en-GB"/>
        </w:rPr>
      </w:pPr>
    </w:p>
    <w:p w14:paraId="4F4B3491" w14:textId="77777777" w:rsidR="001B5581" w:rsidRDefault="001B5581" w:rsidP="001B5581">
      <w:pPr>
        <w:jc w:val="center"/>
        <w:rPr>
          <w:rFonts w:ascii="Arial" w:hAnsi="Arial" w:cs="Arial"/>
          <w:b/>
          <w:sz w:val="16"/>
          <w:szCs w:val="16"/>
          <w:lang w:eastAsia="en-GB"/>
        </w:rPr>
      </w:pPr>
    </w:p>
    <w:p w14:paraId="4F4B3492" w14:textId="77777777" w:rsidR="001B5581" w:rsidRDefault="001B5581" w:rsidP="001B5581">
      <w:pPr>
        <w:jc w:val="center"/>
        <w:rPr>
          <w:rFonts w:ascii="Arial" w:hAnsi="Arial" w:cs="Arial"/>
          <w:b/>
          <w:sz w:val="16"/>
          <w:szCs w:val="16"/>
          <w:lang w:eastAsia="en-GB"/>
        </w:rPr>
      </w:pPr>
    </w:p>
    <w:p w14:paraId="4F4B3493" w14:textId="77777777" w:rsidR="001B5581" w:rsidRDefault="001B5581" w:rsidP="001B5581">
      <w:pPr>
        <w:jc w:val="center"/>
        <w:rPr>
          <w:rFonts w:ascii="Arial" w:hAnsi="Arial" w:cs="Arial"/>
          <w:b/>
          <w:sz w:val="16"/>
          <w:szCs w:val="16"/>
          <w:lang w:eastAsia="en-GB"/>
        </w:rPr>
      </w:pPr>
    </w:p>
    <w:p w14:paraId="4F4B3494" w14:textId="77777777" w:rsidR="001B5581" w:rsidRDefault="001B5581" w:rsidP="001B5581">
      <w:pPr>
        <w:jc w:val="center"/>
        <w:rPr>
          <w:rFonts w:ascii="Arial" w:hAnsi="Arial" w:cs="Arial"/>
          <w:b/>
          <w:sz w:val="16"/>
          <w:szCs w:val="16"/>
          <w:lang w:eastAsia="en-GB"/>
        </w:rPr>
      </w:pPr>
    </w:p>
    <w:p w14:paraId="4F4B3495" w14:textId="77777777" w:rsidR="001B5581" w:rsidRDefault="001B5581" w:rsidP="001B5581">
      <w:pPr>
        <w:jc w:val="center"/>
        <w:rPr>
          <w:rFonts w:ascii="Arial" w:hAnsi="Arial" w:cs="Arial"/>
          <w:b/>
          <w:sz w:val="16"/>
          <w:szCs w:val="16"/>
          <w:lang w:eastAsia="en-GB"/>
        </w:rPr>
      </w:pPr>
    </w:p>
    <w:p w14:paraId="4F4B3496" w14:textId="77777777" w:rsidR="001B5581" w:rsidRDefault="001B5581" w:rsidP="001B5581">
      <w:pPr>
        <w:jc w:val="center"/>
        <w:rPr>
          <w:rFonts w:ascii="Arial" w:hAnsi="Arial" w:cs="Arial"/>
          <w:b/>
          <w:sz w:val="16"/>
          <w:szCs w:val="16"/>
          <w:lang w:eastAsia="en-GB"/>
        </w:rPr>
      </w:pPr>
    </w:p>
    <w:p w14:paraId="4F4B3497" w14:textId="77777777" w:rsidR="001B5581" w:rsidRDefault="001B5581" w:rsidP="001B5581">
      <w:pPr>
        <w:jc w:val="center"/>
        <w:rPr>
          <w:rFonts w:ascii="Arial" w:hAnsi="Arial" w:cs="Arial"/>
          <w:b/>
          <w:sz w:val="16"/>
          <w:szCs w:val="16"/>
          <w:lang w:eastAsia="en-GB"/>
        </w:rPr>
      </w:pPr>
    </w:p>
    <w:p w14:paraId="4F4B3498" w14:textId="77777777" w:rsidR="001B5581" w:rsidRPr="00AF5EBD" w:rsidRDefault="001B5581" w:rsidP="001B5581">
      <w:pPr>
        <w:jc w:val="center"/>
        <w:rPr>
          <w:rFonts w:ascii="Arial" w:hAnsi="Arial" w:cs="Arial"/>
          <w:b/>
          <w:sz w:val="16"/>
          <w:szCs w:val="16"/>
          <w:lang w:eastAsia="en-GB"/>
        </w:rPr>
      </w:pPr>
    </w:p>
    <w:p w14:paraId="4F4B3499" w14:textId="77777777" w:rsidR="001B5581" w:rsidRDefault="001B5581" w:rsidP="001B5581">
      <w:pPr>
        <w:jc w:val="center"/>
        <w:rPr>
          <w:rFonts w:ascii="Arial" w:hAnsi="Arial" w:cs="Arial"/>
          <w:sz w:val="28"/>
          <w:szCs w:val="28"/>
          <w:lang w:eastAsia="en-GB"/>
        </w:rPr>
      </w:pPr>
    </w:p>
    <w:p w14:paraId="4F4B349A" w14:textId="77777777" w:rsidR="001B5581" w:rsidRDefault="001B5581" w:rsidP="001B5581">
      <w:pPr>
        <w:jc w:val="center"/>
        <w:rPr>
          <w:rFonts w:ascii="Arial" w:hAnsi="Arial" w:cs="Arial"/>
          <w:sz w:val="28"/>
          <w:szCs w:val="28"/>
          <w:lang w:eastAsia="en-GB"/>
        </w:rPr>
      </w:pPr>
    </w:p>
    <w:p w14:paraId="4F4B349B" w14:textId="77777777" w:rsidR="001B5581" w:rsidRDefault="001B5581" w:rsidP="001B5581">
      <w:pPr>
        <w:jc w:val="center"/>
        <w:rPr>
          <w:rFonts w:ascii="Arial" w:hAnsi="Arial" w:cs="Arial"/>
          <w:sz w:val="28"/>
          <w:szCs w:val="28"/>
          <w:lang w:eastAsia="en-GB"/>
        </w:rPr>
      </w:pPr>
    </w:p>
    <w:p w14:paraId="4F4B349C" w14:textId="77777777" w:rsidR="001B5581" w:rsidRDefault="001B5581" w:rsidP="001B5581">
      <w:pPr>
        <w:jc w:val="center"/>
        <w:rPr>
          <w:rFonts w:ascii="Arial" w:hAnsi="Arial" w:cs="Arial"/>
          <w:sz w:val="28"/>
          <w:szCs w:val="28"/>
          <w:lang w:eastAsia="en-GB"/>
        </w:rPr>
      </w:pPr>
    </w:p>
    <w:p w14:paraId="4F4B349D" w14:textId="77777777" w:rsidR="001B5581" w:rsidRDefault="00CF7F21" w:rsidP="001B5581">
      <w:pPr>
        <w:jc w:val="center"/>
        <w:rPr>
          <w:rFonts w:ascii="Arial" w:hAnsi="Arial" w:cs="Arial"/>
          <w:sz w:val="28"/>
          <w:szCs w:val="28"/>
          <w:lang w:eastAsia="en-GB"/>
        </w:rPr>
      </w:pPr>
      <w:r>
        <w:rPr>
          <w:noProof/>
          <w:lang w:eastAsia="en-GB"/>
        </w:rPr>
        <w:drawing>
          <wp:anchor distT="0" distB="0" distL="114300" distR="114300" simplePos="0" relativeHeight="251661312" behindDoc="1" locked="0" layoutInCell="1" allowOverlap="1" wp14:anchorId="4F4B3526" wp14:editId="4F4B3527">
            <wp:simplePos x="0" y="0"/>
            <wp:positionH relativeFrom="column">
              <wp:posOffset>41910</wp:posOffset>
            </wp:positionH>
            <wp:positionV relativeFrom="paragraph">
              <wp:posOffset>137160</wp:posOffset>
            </wp:positionV>
            <wp:extent cx="6301105" cy="1890332"/>
            <wp:effectExtent l="0" t="0" r="4445" b="0"/>
            <wp:wrapNone/>
            <wp:docPr id="5" name="Picture 5" descr="https://cdnfiles.j2bloggy.com/32390_b/wp-content/uploads/2017/11/DSC_0105-e1511779678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185021" name="Picture 1" descr="https://cdnfiles.j2bloggy.com/32390_b/wp-content/uploads/2017/11/DSC_0105-e1511779678476.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301105" cy="18903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4B349E" w14:textId="77777777" w:rsidR="001B5581" w:rsidRDefault="001B5581" w:rsidP="001B5581">
      <w:pPr>
        <w:jc w:val="center"/>
        <w:rPr>
          <w:rFonts w:ascii="Arial" w:hAnsi="Arial" w:cs="Arial"/>
          <w:sz w:val="28"/>
          <w:szCs w:val="28"/>
          <w:lang w:eastAsia="en-GB"/>
        </w:rPr>
      </w:pPr>
    </w:p>
    <w:p w14:paraId="4F4B349F" w14:textId="77777777" w:rsidR="001B5581" w:rsidRDefault="001B5581" w:rsidP="001B5581">
      <w:pPr>
        <w:jc w:val="center"/>
        <w:rPr>
          <w:rFonts w:ascii="Arial" w:hAnsi="Arial" w:cs="Arial"/>
          <w:sz w:val="28"/>
          <w:szCs w:val="28"/>
          <w:lang w:eastAsia="en-GB"/>
        </w:rPr>
      </w:pPr>
    </w:p>
    <w:p w14:paraId="4F4B34A0" w14:textId="77777777" w:rsidR="001B5581" w:rsidRDefault="001B5581" w:rsidP="001B5581">
      <w:pPr>
        <w:ind w:right="-353"/>
        <w:jc w:val="center"/>
        <w:rPr>
          <w:rFonts w:ascii="Arial" w:hAnsi="Arial" w:cs="Arial"/>
          <w:sz w:val="40"/>
          <w:szCs w:val="40"/>
          <w:lang w:eastAsia="en-GB"/>
        </w:rPr>
      </w:pPr>
    </w:p>
    <w:p w14:paraId="4F4B34A1" w14:textId="77777777" w:rsidR="001B5581" w:rsidRDefault="001B5581" w:rsidP="001B5581">
      <w:pPr>
        <w:ind w:right="-353"/>
        <w:jc w:val="center"/>
        <w:rPr>
          <w:rFonts w:ascii="Arial" w:hAnsi="Arial" w:cs="Arial"/>
          <w:sz w:val="40"/>
          <w:szCs w:val="40"/>
          <w:lang w:eastAsia="en-GB"/>
        </w:rPr>
      </w:pPr>
    </w:p>
    <w:p w14:paraId="4F4B34A2" w14:textId="77777777" w:rsidR="001B5581" w:rsidRDefault="001B5581" w:rsidP="001B5581">
      <w:pPr>
        <w:ind w:right="-353"/>
        <w:jc w:val="center"/>
        <w:rPr>
          <w:rFonts w:ascii="Arial" w:hAnsi="Arial" w:cs="Arial"/>
          <w:sz w:val="40"/>
          <w:szCs w:val="40"/>
          <w:lang w:eastAsia="en-GB"/>
        </w:rPr>
      </w:pPr>
    </w:p>
    <w:p w14:paraId="4F4B34A3" w14:textId="77777777" w:rsidR="001B5581" w:rsidRDefault="001B5581" w:rsidP="001B5581">
      <w:pPr>
        <w:ind w:right="-353"/>
        <w:jc w:val="center"/>
        <w:rPr>
          <w:rFonts w:ascii="Arial" w:hAnsi="Arial" w:cs="Arial"/>
          <w:sz w:val="40"/>
          <w:szCs w:val="40"/>
          <w:lang w:eastAsia="en-GB"/>
        </w:rPr>
      </w:pPr>
    </w:p>
    <w:p w14:paraId="4F4B34A4" w14:textId="77777777" w:rsidR="001B5581" w:rsidRDefault="001B5581" w:rsidP="001B5581">
      <w:pPr>
        <w:ind w:right="-353"/>
        <w:jc w:val="center"/>
        <w:rPr>
          <w:rFonts w:ascii="Arial" w:hAnsi="Arial" w:cs="Arial"/>
          <w:sz w:val="40"/>
          <w:szCs w:val="40"/>
          <w:lang w:eastAsia="en-GB"/>
        </w:rPr>
      </w:pPr>
    </w:p>
    <w:p w14:paraId="4F4B34A5" w14:textId="77777777" w:rsidR="001B5581" w:rsidRDefault="001B5581" w:rsidP="001B5581">
      <w:pPr>
        <w:ind w:right="-353"/>
        <w:jc w:val="center"/>
        <w:rPr>
          <w:rFonts w:ascii="Arial" w:hAnsi="Arial" w:cs="Arial"/>
          <w:sz w:val="40"/>
          <w:szCs w:val="40"/>
          <w:lang w:eastAsia="en-GB"/>
        </w:rPr>
      </w:pPr>
    </w:p>
    <w:p w14:paraId="4F4B34A6" w14:textId="77777777" w:rsidR="001B5581" w:rsidRPr="00DE4EFE" w:rsidRDefault="00CF7F21" w:rsidP="001B5581">
      <w:pPr>
        <w:ind w:right="-353"/>
        <w:jc w:val="center"/>
        <w:rPr>
          <w:rFonts w:ascii="Arial" w:hAnsi="Arial" w:cs="Arial"/>
          <w:sz w:val="40"/>
          <w:szCs w:val="40"/>
          <w:lang w:eastAsia="en-GB"/>
        </w:rPr>
      </w:pPr>
      <w:r w:rsidRPr="00DE4EFE">
        <w:rPr>
          <w:rFonts w:ascii="Arial" w:hAnsi="Arial" w:cs="Arial"/>
          <w:sz w:val="40"/>
          <w:szCs w:val="40"/>
          <w:lang w:val="cy-GB" w:eastAsia="en-GB"/>
        </w:rPr>
        <w:lastRenderedPageBreak/>
        <w:t>Mae fersiynau print mawr a fersiynau fformat neu iaith amgen o'r ddogfen hon ar gael ar gais</w:t>
      </w:r>
    </w:p>
    <w:p w14:paraId="4F4B34A7" w14:textId="77777777" w:rsidR="001B5581" w:rsidRDefault="00CF7F21">
      <w:pPr>
        <w:spacing w:after="160" w:line="259" w:lineRule="auto"/>
        <w:rPr>
          <w:rFonts w:ascii="Arial" w:hAnsi="Arial" w:cs="Arial"/>
          <w:b/>
          <w:sz w:val="28"/>
          <w:szCs w:val="28"/>
          <w:u w:val="single"/>
        </w:rPr>
      </w:pPr>
      <w:r>
        <w:rPr>
          <w:rFonts w:ascii="Arial" w:hAnsi="Arial" w:cs="Arial"/>
          <w:b/>
          <w:bCs/>
          <w:sz w:val="28"/>
          <w:szCs w:val="28"/>
          <w:u w:val="single"/>
          <w:lang w:val="cy-GB"/>
        </w:rPr>
        <w:br w:type="page"/>
      </w:r>
    </w:p>
    <w:p w14:paraId="4F4B34A8" w14:textId="77777777" w:rsidR="001B5581" w:rsidRPr="003E4413" w:rsidRDefault="00CF7F21" w:rsidP="001B5581">
      <w:pPr>
        <w:jc w:val="center"/>
        <w:rPr>
          <w:rFonts w:ascii="Arial" w:hAnsi="Arial" w:cs="Arial"/>
          <w:b/>
          <w:sz w:val="28"/>
          <w:szCs w:val="28"/>
          <w:u w:val="single"/>
        </w:rPr>
      </w:pPr>
      <w:r w:rsidRPr="003E4413">
        <w:rPr>
          <w:rFonts w:ascii="Arial" w:hAnsi="Arial" w:cs="Arial"/>
          <w:b/>
          <w:bCs/>
          <w:sz w:val="28"/>
          <w:szCs w:val="28"/>
          <w:u w:val="single"/>
          <w:lang w:val="cy-GB"/>
        </w:rPr>
        <w:t>ADRODDIAD YMGYNGHORI</w:t>
      </w:r>
    </w:p>
    <w:p w14:paraId="4F4B34A9" w14:textId="77777777" w:rsidR="001B5581" w:rsidRPr="003E4413" w:rsidRDefault="001B5581" w:rsidP="001B5581">
      <w:pPr>
        <w:jc w:val="center"/>
        <w:rPr>
          <w:rFonts w:ascii="Arial" w:hAnsi="Arial" w:cs="Arial"/>
          <w:b/>
          <w:sz w:val="28"/>
          <w:szCs w:val="28"/>
        </w:rPr>
      </w:pPr>
    </w:p>
    <w:p w14:paraId="4F4B34AA" w14:textId="77777777" w:rsidR="001B5581" w:rsidRPr="003E4413" w:rsidRDefault="00CF7F21" w:rsidP="001B5581">
      <w:pPr>
        <w:autoSpaceDE w:val="0"/>
        <w:autoSpaceDN w:val="0"/>
        <w:adjustRightInd w:val="0"/>
        <w:rPr>
          <w:rFonts w:ascii="Arial" w:eastAsia="FSAlbert-Light" w:hAnsi="Arial" w:cs="Arial"/>
          <w:b/>
          <w:sz w:val="28"/>
          <w:szCs w:val="28"/>
        </w:rPr>
      </w:pPr>
      <w:r w:rsidRPr="003E4413">
        <w:rPr>
          <w:rFonts w:ascii="Arial" w:hAnsi="Arial" w:cs="Arial"/>
          <w:b/>
          <w:bCs/>
          <w:sz w:val="28"/>
          <w:szCs w:val="28"/>
          <w:lang w:val="cy-GB"/>
        </w:rPr>
        <w:t xml:space="preserve">Ymatebion o ymgynghoriad ffurfiol ar y cynnig i sefydlu </w:t>
      </w:r>
      <w:r w:rsidRPr="003E4413">
        <w:rPr>
          <w:rFonts w:ascii="Arial" w:eastAsia="FSAlbert-Light" w:hAnsi="Arial" w:cs="Arial"/>
          <w:b/>
          <w:bCs/>
          <w:sz w:val="28"/>
          <w:szCs w:val="28"/>
          <w:lang w:val="cy-GB"/>
        </w:rPr>
        <w:t xml:space="preserve">darpariaeth arbenigol newydd </w:t>
      </w:r>
      <w:r w:rsidRPr="003E4413">
        <w:rPr>
          <w:rFonts w:ascii="Arial" w:hAnsi="Arial" w:cs="Arial"/>
          <w:b/>
          <w:bCs/>
          <w:sz w:val="28"/>
          <w:szCs w:val="28"/>
          <w:lang w:val="cy-GB"/>
        </w:rPr>
        <w:t xml:space="preserve">ar gyfer disgyblion oed cynradd ag Anhwylder </w:t>
      </w:r>
      <w:r w:rsidRPr="003E4413">
        <w:rPr>
          <w:rFonts w:ascii="Arial" w:eastAsia="FSAlbert-Light" w:hAnsi="Arial" w:cs="Arial"/>
          <w:b/>
          <w:bCs/>
          <w:sz w:val="28"/>
          <w:szCs w:val="28"/>
          <w:lang w:val="cy-GB"/>
        </w:rPr>
        <w:t xml:space="preserve">y Sbectrwm Awtistig </w:t>
      </w:r>
      <w:r w:rsidRPr="003E4413">
        <w:rPr>
          <w:rFonts w:ascii="Arial" w:hAnsi="Arial" w:cs="Arial"/>
          <w:b/>
          <w:bCs/>
          <w:sz w:val="28"/>
          <w:szCs w:val="28"/>
          <w:lang w:val="cy-GB"/>
        </w:rPr>
        <w:t xml:space="preserve">(ASD) </w:t>
      </w:r>
      <w:r w:rsidRPr="003E4413">
        <w:rPr>
          <w:rFonts w:ascii="Arial" w:eastAsia="FSAlbert-Light" w:hAnsi="Arial" w:cs="Arial"/>
          <w:b/>
          <w:bCs/>
          <w:sz w:val="28"/>
          <w:szCs w:val="28"/>
          <w:lang w:val="cy-GB"/>
        </w:rPr>
        <w:t xml:space="preserve">yn </w:t>
      </w:r>
      <w:r w:rsidRPr="003E4413">
        <w:rPr>
          <w:rFonts w:ascii="Arial" w:hAnsi="Arial" w:cs="Arial"/>
          <w:b/>
          <w:bCs/>
          <w:sz w:val="28"/>
          <w:szCs w:val="28"/>
          <w:lang w:val="cy-GB"/>
        </w:rPr>
        <w:t>Ysgol Gynradd Blaenhonddan, Main Road, Bryncoch SA10 7PE</w:t>
      </w:r>
      <w:r w:rsidRPr="003E4413">
        <w:rPr>
          <w:rFonts w:ascii="Arial" w:eastAsia="FSAlbert-Light" w:hAnsi="Arial" w:cs="Arial"/>
          <w:sz w:val="28"/>
          <w:szCs w:val="28"/>
          <w:lang w:val="cy-GB"/>
        </w:rPr>
        <w:t>.</w:t>
      </w:r>
    </w:p>
    <w:p w14:paraId="4F4B34AB" w14:textId="77777777" w:rsidR="001B5581" w:rsidRPr="003E4413" w:rsidRDefault="001B5581" w:rsidP="001B5581">
      <w:pPr>
        <w:rPr>
          <w:rFonts w:ascii="Arial" w:hAnsi="Arial" w:cs="Arial"/>
          <w:sz w:val="28"/>
          <w:szCs w:val="28"/>
          <w:u w:val="single"/>
        </w:rPr>
      </w:pPr>
    </w:p>
    <w:p w14:paraId="4F4B34AC" w14:textId="77777777" w:rsidR="001B5581" w:rsidRPr="003E4413" w:rsidRDefault="001B5581" w:rsidP="001B5581">
      <w:pPr>
        <w:rPr>
          <w:rFonts w:ascii="Arial" w:hAnsi="Arial" w:cs="Arial"/>
          <w:b/>
          <w:sz w:val="28"/>
          <w:szCs w:val="28"/>
        </w:rPr>
      </w:pPr>
    </w:p>
    <w:p w14:paraId="4F4B34AD" w14:textId="77777777" w:rsidR="001B5581" w:rsidRPr="003E4413" w:rsidRDefault="00CF7F21" w:rsidP="001B5581">
      <w:pPr>
        <w:rPr>
          <w:rFonts w:ascii="Arial" w:hAnsi="Arial" w:cs="Arial"/>
          <w:b/>
          <w:sz w:val="28"/>
          <w:szCs w:val="28"/>
        </w:rPr>
      </w:pPr>
      <w:r w:rsidRPr="003E4413">
        <w:rPr>
          <w:rFonts w:ascii="Arial" w:hAnsi="Arial" w:cs="Arial"/>
          <w:b/>
          <w:bCs/>
          <w:sz w:val="28"/>
          <w:szCs w:val="28"/>
          <w:lang w:val="cy-GB"/>
        </w:rPr>
        <w:t>Cyflwyniad</w:t>
      </w:r>
      <w:r w:rsidRPr="003E4413">
        <w:rPr>
          <w:rFonts w:ascii="Arial" w:hAnsi="Arial" w:cs="Arial"/>
          <w:sz w:val="28"/>
          <w:szCs w:val="28"/>
          <w:lang w:val="cy-GB"/>
        </w:rPr>
        <w:t xml:space="preserve">  </w:t>
      </w:r>
    </w:p>
    <w:p w14:paraId="4F4B34AE" w14:textId="77777777" w:rsidR="001B5581" w:rsidRPr="003E4413" w:rsidRDefault="001B5581" w:rsidP="001B5581">
      <w:pPr>
        <w:rPr>
          <w:rFonts w:ascii="Arial" w:hAnsi="Arial" w:cs="Arial"/>
          <w:b/>
          <w:sz w:val="28"/>
          <w:szCs w:val="28"/>
        </w:rPr>
      </w:pPr>
    </w:p>
    <w:p w14:paraId="4F4B34AF" w14:textId="77777777" w:rsidR="001B5581" w:rsidRPr="003E4413" w:rsidRDefault="00CF7F21" w:rsidP="001B5581">
      <w:pPr>
        <w:autoSpaceDE w:val="0"/>
        <w:autoSpaceDN w:val="0"/>
        <w:adjustRightInd w:val="0"/>
        <w:rPr>
          <w:rFonts w:ascii="Arial" w:hAnsi="Arial" w:cs="Arial"/>
          <w:sz w:val="28"/>
          <w:szCs w:val="28"/>
        </w:rPr>
      </w:pPr>
      <w:r w:rsidRPr="003E4413">
        <w:rPr>
          <w:rFonts w:ascii="Arial" w:hAnsi="Arial" w:cs="Arial"/>
          <w:sz w:val="28"/>
          <w:szCs w:val="28"/>
          <w:lang w:val="cy-GB"/>
        </w:rPr>
        <w:t xml:space="preserve">Mae'r cyngor wedi ymgynghori â phartïon â diddordeb ar ei gynnig i sefydlu </w:t>
      </w:r>
      <w:r w:rsidRPr="003E4413">
        <w:rPr>
          <w:rFonts w:ascii="Arial" w:eastAsia="FSAlbert-Light" w:hAnsi="Arial" w:cs="Arial"/>
          <w:sz w:val="28"/>
          <w:szCs w:val="28"/>
          <w:lang w:val="cy-GB"/>
        </w:rPr>
        <w:t xml:space="preserve">darpariaeth arbenigol newydd </w:t>
      </w:r>
      <w:r w:rsidRPr="003E4413">
        <w:rPr>
          <w:rFonts w:ascii="Arial" w:hAnsi="Arial" w:cs="Arial"/>
          <w:sz w:val="28"/>
          <w:szCs w:val="28"/>
          <w:lang w:val="cy-GB"/>
        </w:rPr>
        <w:t xml:space="preserve">ar gyfer disgyblion oed cynradd ag </w:t>
      </w:r>
      <w:r w:rsidRPr="003E4413">
        <w:rPr>
          <w:rFonts w:ascii="Arial" w:eastAsia="FSAlbert-Light" w:hAnsi="Arial" w:cs="Arial"/>
          <w:sz w:val="28"/>
          <w:szCs w:val="28"/>
          <w:lang w:val="cy-GB"/>
        </w:rPr>
        <w:t xml:space="preserve">Anhwylder y Sbectrwm Awtistig </w:t>
      </w:r>
      <w:r w:rsidRPr="003E4413">
        <w:rPr>
          <w:rFonts w:ascii="Arial" w:hAnsi="Arial" w:cs="Arial"/>
          <w:sz w:val="28"/>
          <w:szCs w:val="28"/>
          <w:lang w:val="cy-GB"/>
        </w:rPr>
        <w:t xml:space="preserve">(ASD) </w:t>
      </w:r>
      <w:r w:rsidRPr="003E4413">
        <w:rPr>
          <w:rFonts w:ascii="Arial" w:eastAsia="FSAlbert-Light" w:hAnsi="Arial" w:cs="Arial"/>
          <w:sz w:val="28"/>
          <w:szCs w:val="28"/>
          <w:lang w:val="cy-GB"/>
        </w:rPr>
        <w:t xml:space="preserve">yn </w:t>
      </w:r>
      <w:r w:rsidRPr="003E4413">
        <w:rPr>
          <w:rFonts w:ascii="Arial" w:hAnsi="Arial" w:cs="Arial"/>
          <w:sz w:val="28"/>
          <w:szCs w:val="28"/>
          <w:lang w:val="cy-GB"/>
        </w:rPr>
        <w:t>Ysgol Gynradd Blaenhonddan</w:t>
      </w:r>
      <w:r w:rsidRPr="003E4413">
        <w:rPr>
          <w:rFonts w:ascii="Arial" w:eastAsia="FSAlbert-Light" w:hAnsi="Arial" w:cs="Arial"/>
          <w:sz w:val="28"/>
          <w:szCs w:val="28"/>
          <w:lang w:val="cy-GB"/>
        </w:rPr>
        <w:t xml:space="preserve">. </w:t>
      </w:r>
      <w:r w:rsidRPr="003E4413">
        <w:rPr>
          <w:rFonts w:ascii="Arial" w:hAnsi="Arial" w:cs="Arial"/>
          <w:sz w:val="28"/>
          <w:szCs w:val="28"/>
          <w:lang w:val="cy-GB"/>
        </w:rPr>
        <w:t>Os caiff ei roi ar waith, daw'r cynnig hwn i rym yn ystod tymor y gwanwyn 2024.</w:t>
      </w:r>
    </w:p>
    <w:p w14:paraId="4F4B34B0" w14:textId="77777777" w:rsidR="001B5581" w:rsidRPr="003E4413" w:rsidRDefault="001B5581" w:rsidP="001B5581">
      <w:pPr>
        <w:rPr>
          <w:rFonts w:ascii="Arial" w:hAnsi="Arial" w:cs="Arial"/>
          <w:sz w:val="28"/>
          <w:szCs w:val="28"/>
        </w:rPr>
      </w:pPr>
    </w:p>
    <w:p w14:paraId="4F4B34B1" w14:textId="77777777" w:rsidR="001B5581" w:rsidRPr="003E4413" w:rsidRDefault="00CF7F21" w:rsidP="001B5581">
      <w:pPr>
        <w:rPr>
          <w:rFonts w:ascii="Arial" w:hAnsi="Arial" w:cs="Arial"/>
          <w:sz w:val="28"/>
          <w:szCs w:val="28"/>
        </w:rPr>
      </w:pPr>
      <w:r w:rsidRPr="003E4413">
        <w:rPr>
          <w:rFonts w:ascii="Arial" w:hAnsi="Arial" w:cs="Arial"/>
          <w:sz w:val="28"/>
          <w:szCs w:val="28"/>
          <w:lang w:val="cy-GB"/>
        </w:rPr>
        <w:t>Cynhaliwyd y cyfnod ymgynghori o 6 Mehefin 2023 i 18 Gorffennaf 2023.  Mae rhestr o ymgyngoreion wedi’i chynnwys yn Atodiad 1.  E-bostiwyd y ddogfen ymgynghori i'r holl ymgyngoreion ac roedd hefyd ar gael ar wefan y cyngor.</w:t>
      </w:r>
    </w:p>
    <w:p w14:paraId="4F4B34B2" w14:textId="77777777" w:rsidR="001B5581" w:rsidRPr="003E4413" w:rsidRDefault="001B5581" w:rsidP="001B5581">
      <w:pPr>
        <w:tabs>
          <w:tab w:val="num" w:pos="720"/>
        </w:tabs>
        <w:rPr>
          <w:rFonts w:ascii="Arial" w:hAnsi="Arial" w:cs="Arial"/>
          <w:sz w:val="28"/>
          <w:szCs w:val="28"/>
        </w:rPr>
      </w:pPr>
    </w:p>
    <w:p w14:paraId="4F4B34B3" w14:textId="77777777" w:rsidR="001B5581" w:rsidRPr="003E4413" w:rsidRDefault="00CF7F21" w:rsidP="001B5581">
      <w:pPr>
        <w:autoSpaceDE w:val="0"/>
        <w:autoSpaceDN w:val="0"/>
        <w:adjustRightInd w:val="0"/>
        <w:outlineLvl w:val="0"/>
        <w:rPr>
          <w:rFonts w:ascii="Arial" w:hAnsi="Arial" w:cs="Arial"/>
          <w:b/>
          <w:sz w:val="28"/>
          <w:szCs w:val="28"/>
        </w:rPr>
      </w:pPr>
      <w:r w:rsidRPr="003E4413">
        <w:rPr>
          <w:rFonts w:ascii="Arial" w:hAnsi="Arial" w:cs="Arial"/>
          <w:b/>
          <w:bCs/>
          <w:sz w:val="28"/>
          <w:szCs w:val="28"/>
          <w:lang w:val="cy-GB"/>
        </w:rPr>
        <w:t>Y Broses Ddeddfwriaethol</w:t>
      </w:r>
    </w:p>
    <w:p w14:paraId="4F4B34B4" w14:textId="77777777" w:rsidR="001B5581" w:rsidRPr="003E4413" w:rsidRDefault="001B5581" w:rsidP="001B5581">
      <w:pPr>
        <w:autoSpaceDE w:val="0"/>
        <w:autoSpaceDN w:val="0"/>
        <w:adjustRightInd w:val="0"/>
        <w:outlineLvl w:val="0"/>
        <w:rPr>
          <w:rFonts w:ascii="Arial" w:hAnsi="Arial" w:cs="Arial"/>
          <w:sz w:val="28"/>
          <w:szCs w:val="28"/>
        </w:rPr>
      </w:pPr>
    </w:p>
    <w:p w14:paraId="4F4B34B5" w14:textId="77777777" w:rsidR="001B5581" w:rsidRPr="003E4413" w:rsidRDefault="00CF7F21" w:rsidP="001B5581">
      <w:pPr>
        <w:autoSpaceDE w:val="0"/>
        <w:autoSpaceDN w:val="0"/>
        <w:adjustRightInd w:val="0"/>
        <w:outlineLvl w:val="0"/>
        <w:rPr>
          <w:rFonts w:ascii="Arial" w:hAnsi="Arial" w:cs="Arial"/>
          <w:sz w:val="28"/>
          <w:szCs w:val="28"/>
        </w:rPr>
      </w:pPr>
      <w:r w:rsidRPr="003E4413">
        <w:rPr>
          <w:rFonts w:ascii="Arial" w:hAnsi="Arial" w:cs="Arial"/>
          <w:sz w:val="28"/>
          <w:szCs w:val="28"/>
          <w:lang w:val="cy-GB"/>
        </w:rPr>
        <w:t>Roedd y ddogfen ymgynghori'n gwahodd ymgyngoreion i gyflwyno'u barn a'u safbwyntiau mewn perthynas â'r cynnig.  Dan Gôd Statudol Llywodraeth Cymru ar gyfer Trefniadaeth Ysgolion, mae'n ofynnol i'r cyngor gyhoeddi adroddiad ymgynghori sy'n crynhoi unrhyw faterion a godwyd gan ymgyngoreion, ymateb y cyngor ac amlinellu barn Estyn am werth cyffredinol y cynigion.</w:t>
      </w:r>
    </w:p>
    <w:p w14:paraId="4F4B34B6" w14:textId="77777777" w:rsidR="001B5581" w:rsidRPr="003E4413" w:rsidRDefault="001B5581" w:rsidP="001B5581">
      <w:pPr>
        <w:autoSpaceDE w:val="0"/>
        <w:autoSpaceDN w:val="0"/>
        <w:adjustRightInd w:val="0"/>
        <w:outlineLvl w:val="0"/>
        <w:rPr>
          <w:rFonts w:ascii="Arial" w:hAnsi="Arial" w:cs="Arial"/>
          <w:sz w:val="28"/>
          <w:szCs w:val="28"/>
        </w:rPr>
      </w:pPr>
    </w:p>
    <w:p w14:paraId="4F4B34B7" w14:textId="77777777" w:rsidR="001B5581" w:rsidRPr="003E4413" w:rsidRDefault="00CF7F21" w:rsidP="001B5581">
      <w:pPr>
        <w:autoSpaceDE w:val="0"/>
        <w:autoSpaceDN w:val="0"/>
        <w:adjustRightInd w:val="0"/>
        <w:outlineLvl w:val="0"/>
        <w:rPr>
          <w:rFonts w:ascii="Arial" w:hAnsi="Arial" w:cs="Arial"/>
          <w:sz w:val="28"/>
          <w:szCs w:val="28"/>
        </w:rPr>
      </w:pPr>
      <w:r w:rsidRPr="003E4413">
        <w:rPr>
          <w:rFonts w:ascii="Arial" w:hAnsi="Arial" w:cs="Arial"/>
          <w:sz w:val="28"/>
          <w:szCs w:val="28"/>
          <w:lang w:val="cy-GB"/>
        </w:rPr>
        <w:t xml:space="preserve">Os caiff ei gymeradwyo, cam nesaf y broses yw cyhoeddi hysbysiad statudol sy'n amlinellu'r cynnig.  Byddai angen cyhoeddi hwn am gyfnod o 28 niwrnod a gwahoddir gwrthwynebiadau ffurfiol yn ystod y cyfnod hwn.  </w:t>
      </w:r>
    </w:p>
    <w:p w14:paraId="4F4B34B8" w14:textId="77777777" w:rsidR="001B5581" w:rsidRPr="003E4413" w:rsidRDefault="001B5581" w:rsidP="001B5581">
      <w:pPr>
        <w:autoSpaceDE w:val="0"/>
        <w:autoSpaceDN w:val="0"/>
        <w:adjustRightInd w:val="0"/>
        <w:outlineLvl w:val="0"/>
        <w:rPr>
          <w:rFonts w:ascii="Arial" w:hAnsi="Arial" w:cs="Arial"/>
          <w:sz w:val="28"/>
          <w:szCs w:val="28"/>
        </w:rPr>
      </w:pPr>
    </w:p>
    <w:p w14:paraId="4F4B34B9" w14:textId="77777777" w:rsidR="001B5581" w:rsidRPr="00B80A3D" w:rsidRDefault="00CF7F21" w:rsidP="001B5581">
      <w:pPr>
        <w:autoSpaceDE w:val="0"/>
        <w:autoSpaceDN w:val="0"/>
        <w:adjustRightInd w:val="0"/>
        <w:outlineLvl w:val="0"/>
        <w:rPr>
          <w:rFonts w:ascii="Arial" w:hAnsi="Arial" w:cs="Arial"/>
          <w:sz w:val="28"/>
          <w:szCs w:val="28"/>
        </w:rPr>
      </w:pPr>
      <w:r w:rsidRPr="003E4413">
        <w:rPr>
          <w:rFonts w:ascii="Arial" w:hAnsi="Arial" w:cs="Arial"/>
          <w:sz w:val="28"/>
          <w:szCs w:val="28"/>
          <w:lang w:val="cy-GB"/>
        </w:rPr>
        <w:t>Os derbynnir gwrthwynebiadau, cyhoeddir adroddiad gwrthwynebiadau a fydd yn crynhoi'r gwrthwynebiadau ac ymateb y cyngor i'r gwrthwynebiadau hynny.  Bydd angen i Gabinet y cyngor ystyried y cynnig yng ngolau'r gwrthwynebiadau a dderbyniwyd wrth benderfynu a fydd y cynnig yn cael ei roi ar waith.</w:t>
      </w:r>
    </w:p>
    <w:p w14:paraId="4F4B34BA" w14:textId="77777777" w:rsidR="001B5581" w:rsidRPr="00D313A9" w:rsidRDefault="001B5581" w:rsidP="001B5581">
      <w:pPr>
        <w:tabs>
          <w:tab w:val="num" w:pos="720"/>
        </w:tabs>
        <w:rPr>
          <w:rFonts w:ascii="Arial" w:hAnsi="Arial" w:cs="Arial"/>
          <w:sz w:val="28"/>
          <w:szCs w:val="28"/>
        </w:rPr>
      </w:pPr>
    </w:p>
    <w:p w14:paraId="4F4B34BB" w14:textId="25AEA9FA" w:rsidR="001B5581" w:rsidRPr="00C551DF" w:rsidRDefault="00CF7F21" w:rsidP="001B5581">
      <w:pPr>
        <w:tabs>
          <w:tab w:val="num" w:pos="720"/>
        </w:tabs>
        <w:rPr>
          <w:rFonts w:ascii="Arial" w:hAnsi="Arial" w:cs="Arial"/>
          <w:b/>
          <w:bCs/>
          <w:sz w:val="28"/>
          <w:szCs w:val="28"/>
          <w:lang w:val="cy-GB"/>
        </w:rPr>
      </w:pPr>
      <w:r w:rsidRPr="00C551DF">
        <w:rPr>
          <w:rFonts w:ascii="Arial" w:hAnsi="Arial" w:cs="Arial"/>
          <w:b/>
          <w:bCs/>
          <w:sz w:val="28"/>
          <w:szCs w:val="28"/>
          <w:lang w:val="cy-GB"/>
        </w:rPr>
        <w:t>Ymatebion disg</w:t>
      </w:r>
      <w:r w:rsidR="00C551DF" w:rsidRPr="00C551DF">
        <w:rPr>
          <w:rFonts w:ascii="Arial" w:hAnsi="Arial" w:cs="Arial"/>
          <w:b/>
          <w:bCs/>
          <w:sz w:val="28"/>
          <w:szCs w:val="28"/>
          <w:lang w:val="cy-GB"/>
        </w:rPr>
        <w:t xml:space="preserve">yblion </w:t>
      </w:r>
    </w:p>
    <w:p w14:paraId="38BB95BE" w14:textId="478FD158" w:rsidR="00C551DF" w:rsidRDefault="00C551DF" w:rsidP="001B5581">
      <w:pPr>
        <w:tabs>
          <w:tab w:val="num" w:pos="720"/>
        </w:tabs>
        <w:rPr>
          <w:rFonts w:ascii="Arial" w:hAnsi="Arial" w:cs="Arial"/>
          <w:b/>
          <w:bCs/>
          <w:sz w:val="28"/>
          <w:szCs w:val="28"/>
          <w:lang w:val="cy-GB"/>
        </w:rPr>
      </w:pPr>
    </w:p>
    <w:p w14:paraId="735EF36F" w14:textId="28468122" w:rsidR="00C551DF" w:rsidRPr="00C551DF" w:rsidRDefault="00C551DF" w:rsidP="001B5581">
      <w:pPr>
        <w:tabs>
          <w:tab w:val="num" w:pos="720"/>
        </w:tabs>
        <w:rPr>
          <w:rFonts w:ascii="Arial" w:hAnsi="Arial" w:cs="Arial"/>
          <w:sz w:val="28"/>
          <w:szCs w:val="28"/>
        </w:rPr>
      </w:pPr>
      <w:r w:rsidRPr="00C551DF">
        <w:rPr>
          <w:rFonts w:ascii="Arial" w:hAnsi="Arial" w:cs="Arial"/>
          <w:sz w:val="28"/>
          <w:szCs w:val="28"/>
        </w:rPr>
        <w:t xml:space="preserve">Roedd disgyblion yn gwbl gefnogol i'r cynnig ac yn teimlo y byddai plant </w:t>
      </w:r>
      <w:proofErr w:type="gramStart"/>
      <w:r w:rsidRPr="00C551DF">
        <w:rPr>
          <w:rFonts w:ascii="Arial" w:hAnsi="Arial" w:cs="Arial"/>
          <w:sz w:val="28"/>
          <w:szCs w:val="28"/>
        </w:rPr>
        <w:t>a</w:t>
      </w:r>
      <w:proofErr w:type="gramEnd"/>
      <w:r w:rsidRPr="00C551DF">
        <w:rPr>
          <w:rFonts w:ascii="Arial" w:hAnsi="Arial" w:cs="Arial"/>
          <w:sz w:val="28"/>
          <w:szCs w:val="28"/>
        </w:rPr>
        <w:t xml:space="preserve"> oedd yn cael anhawster mewn ysgolio</w:t>
      </w:r>
      <w:r>
        <w:rPr>
          <w:rFonts w:ascii="Arial" w:hAnsi="Arial" w:cs="Arial"/>
          <w:sz w:val="28"/>
          <w:szCs w:val="28"/>
        </w:rPr>
        <w:t xml:space="preserve">n eraill yn elwa o fod yn y </w:t>
      </w:r>
      <w:r>
        <w:rPr>
          <w:rFonts w:ascii="Arial" w:eastAsia="Arial" w:hAnsi="Arial" w:cs="Arial"/>
          <w:sz w:val="28"/>
          <w:szCs w:val="28"/>
          <w:bdr w:val="nil"/>
        </w:rPr>
        <w:t>G</w:t>
      </w:r>
      <w:r w:rsidRPr="00C91DA9">
        <w:rPr>
          <w:rFonts w:ascii="Arial" w:eastAsia="Arial" w:hAnsi="Arial" w:cs="Arial"/>
          <w:sz w:val="28"/>
          <w:szCs w:val="28"/>
          <w:bdr w:val="nil"/>
        </w:rPr>
        <w:t>anolfan Cymorth Dysgu</w:t>
      </w:r>
      <w:r w:rsidRPr="00C551DF">
        <w:rPr>
          <w:rFonts w:ascii="Arial" w:hAnsi="Arial" w:cs="Arial"/>
          <w:sz w:val="28"/>
          <w:szCs w:val="28"/>
        </w:rPr>
        <w:t xml:space="preserve"> newydd arfaethedig yn Ysgol Gynradd Blaenhonddan. Mae sylwadau gan ddisgyblion yn cael eu crynhoi isod:</w:t>
      </w:r>
    </w:p>
    <w:p w14:paraId="4F4B34BC" w14:textId="614B28F7" w:rsidR="001B5581" w:rsidRDefault="001B5581" w:rsidP="001B5581">
      <w:pPr>
        <w:tabs>
          <w:tab w:val="num" w:pos="720"/>
        </w:tabs>
        <w:rPr>
          <w:rFonts w:ascii="Arial" w:hAnsi="Arial" w:cs="Arial"/>
          <w:strike/>
          <w:sz w:val="28"/>
          <w:szCs w:val="28"/>
        </w:rPr>
      </w:pPr>
    </w:p>
    <w:p w14:paraId="3D85D900" w14:textId="77777777" w:rsidR="00C551DF" w:rsidRPr="00C551DF" w:rsidRDefault="00C551DF" w:rsidP="00C551DF">
      <w:pPr>
        <w:tabs>
          <w:tab w:val="num" w:pos="720"/>
        </w:tabs>
        <w:rPr>
          <w:rFonts w:ascii="Arial" w:hAnsi="Arial" w:cs="Arial"/>
          <w:sz w:val="28"/>
          <w:szCs w:val="28"/>
        </w:rPr>
      </w:pPr>
      <w:r w:rsidRPr="00C551DF">
        <w:rPr>
          <w:rFonts w:ascii="Arial" w:hAnsi="Arial" w:cs="Arial"/>
          <w:sz w:val="28"/>
          <w:szCs w:val="28"/>
        </w:rPr>
        <w:t xml:space="preserve">• Bydd ystafelloedd dosbarth yn helpu plant i ddysgu mewn ardal dawelach </w:t>
      </w:r>
    </w:p>
    <w:p w14:paraId="52E29A75" w14:textId="77777777" w:rsidR="00C551DF" w:rsidRPr="00C551DF" w:rsidRDefault="00C551DF" w:rsidP="00C551DF">
      <w:pPr>
        <w:tabs>
          <w:tab w:val="num" w:pos="720"/>
        </w:tabs>
        <w:rPr>
          <w:rFonts w:ascii="Arial" w:hAnsi="Arial" w:cs="Arial"/>
          <w:sz w:val="28"/>
          <w:szCs w:val="28"/>
        </w:rPr>
      </w:pPr>
      <w:r w:rsidRPr="00C551DF">
        <w:rPr>
          <w:rFonts w:ascii="Arial" w:hAnsi="Arial" w:cs="Arial"/>
          <w:sz w:val="28"/>
          <w:szCs w:val="28"/>
        </w:rPr>
        <w:t>• Bydd ystafelloedd dosbarth yn helpu plant i dawelu os ydynt wedi cynhyrfu</w:t>
      </w:r>
    </w:p>
    <w:p w14:paraId="5A4C62F4" w14:textId="77777777" w:rsidR="00C551DF" w:rsidRPr="00C551DF" w:rsidRDefault="00C551DF" w:rsidP="00C551DF">
      <w:pPr>
        <w:tabs>
          <w:tab w:val="num" w:pos="720"/>
        </w:tabs>
        <w:rPr>
          <w:rFonts w:ascii="Arial" w:hAnsi="Arial" w:cs="Arial"/>
          <w:sz w:val="28"/>
          <w:szCs w:val="28"/>
        </w:rPr>
      </w:pPr>
      <w:r w:rsidRPr="00C551DF">
        <w:rPr>
          <w:rFonts w:ascii="Arial" w:hAnsi="Arial" w:cs="Arial"/>
          <w:sz w:val="28"/>
          <w:szCs w:val="28"/>
        </w:rPr>
        <w:t>• Bydd ystafelloedd dosbarth yn helpu plant i ddysgu'n well os yw'n rhy swnllyd</w:t>
      </w:r>
    </w:p>
    <w:p w14:paraId="3F7D0C6C" w14:textId="77777777" w:rsidR="00C551DF" w:rsidRPr="00C551DF" w:rsidRDefault="00C551DF" w:rsidP="00C551DF">
      <w:pPr>
        <w:tabs>
          <w:tab w:val="num" w:pos="720"/>
        </w:tabs>
        <w:rPr>
          <w:rFonts w:ascii="Arial" w:hAnsi="Arial" w:cs="Arial"/>
          <w:sz w:val="28"/>
          <w:szCs w:val="28"/>
        </w:rPr>
      </w:pPr>
      <w:r w:rsidRPr="00C551DF">
        <w:rPr>
          <w:rFonts w:ascii="Arial" w:hAnsi="Arial" w:cs="Arial"/>
          <w:sz w:val="28"/>
          <w:szCs w:val="28"/>
        </w:rPr>
        <w:t>• Bydd plant yn fwy hyderus yn ein hysgol</w:t>
      </w:r>
    </w:p>
    <w:p w14:paraId="3B5266A6" w14:textId="6375BCEF" w:rsidR="00C551DF" w:rsidRPr="00C551DF" w:rsidRDefault="00C551DF" w:rsidP="00C551DF">
      <w:pPr>
        <w:tabs>
          <w:tab w:val="num" w:pos="720"/>
        </w:tabs>
        <w:rPr>
          <w:rFonts w:ascii="Arial" w:hAnsi="Arial" w:cs="Arial"/>
          <w:sz w:val="28"/>
          <w:szCs w:val="28"/>
        </w:rPr>
      </w:pPr>
      <w:r w:rsidRPr="00C551DF">
        <w:rPr>
          <w:rFonts w:ascii="Arial" w:hAnsi="Arial" w:cs="Arial"/>
          <w:sz w:val="28"/>
          <w:szCs w:val="28"/>
        </w:rPr>
        <w:t xml:space="preserve">• Bydd gan blant ardal well a mwy o le – </w:t>
      </w:r>
      <w:proofErr w:type="gramStart"/>
      <w:r w:rsidRPr="00C551DF">
        <w:rPr>
          <w:rFonts w:ascii="Arial" w:hAnsi="Arial" w:cs="Arial"/>
          <w:sz w:val="28"/>
          <w:szCs w:val="28"/>
        </w:rPr>
        <w:t>mae</w:t>
      </w:r>
      <w:proofErr w:type="gramEnd"/>
      <w:r w:rsidRPr="00C551DF">
        <w:rPr>
          <w:rFonts w:ascii="Arial" w:hAnsi="Arial" w:cs="Arial"/>
          <w:sz w:val="28"/>
          <w:szCs w:val="28"/>
        </w:rPr>
        <w:t xml:space="preserve"> ein dosbarthiadau'n llawn, </w:t>
      </w:r>
      <w:r>
        <w:rPr>
          <w:rFonts w:ascii="Arial" w:hAnsi="Arial" w:cs="Arial"/>
          <w:sz w:val="28"/>
          <w:szCs w:val="28"/>
        </w:rPr>
        <w:t>yn f</w:t>
      </w:r>
      <w:r w:rsidRPr="00C551DF">
        <w:rPr>
          <w:rFonts w:ascii="Arial" w:hAnsi="Arial" w:cs="Arial"/>
          <w:sz w:val="28"/>
          <w:szCs w:val="28"/>
        </w:rPr>
        <w:t>awr a swnllyd</w:t>
      </w:r>
    </w:p>
    <w:p w14:paraId="6338B8DB" w14:textId="77777777" w:rsidR="00C551DF" w:rsidRPr="00C551DF" w:rsidRDefault="00C551DF" w:rsidP="00C551DF">
      <w:pPr>
        <w:tabs>
          <w:tab w:val="num" w:pos="720"/>
        </w:tabs>
        <w:rPr>
          <w:rFonts w:ascii="Arial" w:hAnsi="Arial" w:cs="Arial"/>
          <w:sz w:val="28"/>
          <w:szCs w:val="28"/>
        </w:rPr>
      </w:pPr>
      <w:r w:rsidRPr="00C551DF">
        <w:rPr>
          <w:rFonts w:ascii="Arial" w:hAnsi="Arial" w:cs="Arial"/>
          <w:sz w:val="28"/>
          <w:szCs w:val="28"/>
        </w:rPr>
        <w:t xml:space="preserve">• Byddwn yn deall plant </w:t>
      </w:r>
      <w:proofErr w:type="gramStart"/>
      <w:r w:rsidRPr="00C551DF">
        <w:rPr>
          <w:rFonts w:ascii="Arial" w:hAnsi="Arial" w:cs="Arial"/>
          <w:sz w:val="28"/>
          <w:szCs w:val="28"/>
        </w:rPr>
        <w:t>ag</w:t>
      </w:r>
      <w:proofErr w:type="gramEnd"/>
      <w:r w:rsidRPr="00C551DF">
        <w:rPr>
          <w:rFonts w:ascii="Arial" w:hAnsi="Arial" w:cs="Arial"/>
          <w:sz w:val="28"/>
          <w:szCs w:val="28"/>
        </w:rPr>
        <w:t xml:space="preserve"> awtistiaeth yn well</w:t>
      </w:r>
    </w:p>
    <w:p w14:paraId="1B6F86FD" w14:textId="55ABA13A" w:rsidR="00C551DF" w:rsidRPr="00C551DF" w:rsidRDefault="00C551DF" w:rsidP="00C551DF">
      <w:pPr>
        <w:tabs>
          <w:tab w:val="num" w:pos="720"/>
        </w:tabs>
        <w:rPr>
          <w:rFonts w:ascii="Arial" w:hAnsi="Arial" w:cs="Arial"/>
          <w:sz w:val="28"/>
          <w:szCs w:val="28"/>
        </w:rPr>
      </w:pPr>
      <w:r w:rsidRPr="00C551DF">
        <w:rPr>
          <w:rFonts w:ascii="Arial" w:hAnsi="Arial" w:cs="Arial"/>
          <w:sz w:val="28"/>
          <w:szCs w:val="28"/>
        </w:rPr>
        <w:t>• Gallwn helpu'r plant i chwarae</w:t>
      </w:r>
    </w:p>
    <w:p w14:paraId="345522F6" w14:textId="77777777" w:rsidR="00C551DF" w:rsidRPr="00DC2B23" w:rsidRDefault="00C551DF" w:rsidP="00C551DF">
      <w:pPr>
        <w:tabs>
          <w:tab w:val="num" w:pos="720"/>
        </w:tabs>
        <w:rPr>
          <w:rFonts w:ascii="Arial" w:hAnsi="Arial" w:cs="Arial"/>
          <w:strike/>
          <w:sz w:val="28"/>
          <w:szCs w:val="28"/>
        </w:rPr>
      </w:pPr>
    </w:p>
    <w:p w14:paraId="4F4B34BD" w14:textId="77777777" w:rsidR="001B5581" w:rsidRPr="00DC2B23" w:rsidRDefault="00CF7F21" w:rsidP="001B5581">
      <w:pPr>
        <w:rPr>
          <w:rFonts w:ascii="Arial" w:hAnsi="Arial" w:cs="Arial"/>
          <w:b/>
          <w:sz w:val="28"/>
          <w:szCs w:val="28"/>
        </w:rPr>
      </w:pPr>
      <w:r w:rsidRPr="00DC2B23">
        <w:rPr>
          <w:rFonts w:ascii="Arial" w:hAnsi="Arial" w:cs="Arial"/>
          <w:b/>
          <w:bCs/>
          <w:sz w:val="28"/>
          <w:szCs w:val="28"/>
          <w:lang w:val="cy-GB"/>
        </w:rPr>
        <w:t>Ymatebion i'r ymgynghoriad</w:t>
      </w:r>
    </w:p>
    <w:p w14:paraId="4F4B34BE" w14:textId="77777777" w:rsidR="001B5581" w:rsidRPr="003E4413" w:rsidRDefault="001B5581" w:rsidP="001B5581">
      <w:pPr>
        <w:ind w:left="720"/>
        <w:rPr>
          <w:rFonts w:ascii="Arial" w:hAnsi="Arial" w:cs="Arial"/>
          <w:sz w:val="28"/>
          <w:szCs w:val="28"/>
        </w:rPr>
      </w:pPr>
    </w:p>
    <w:p w14:paraId="4F4B34BF" w14:textId="26EE4BC5" w:rsidR="001B5581" w:rsidRPr="003E4413" w:rsidRDefault="00CF7F21" w:rsidP="001B5581">
      <w:pPr>
        <w:rPr>
          <w:rFonts w:ascii="Arial" w:hAnsi="Arial" w:cs="Arial"/>
          <w:sz w:val="28"/>
          <w:szCs w:val="28"/>
        </w:rPr>
      </w:pPr>
      <w:r w:rsidRPr="003E4413">
        <w:rPr>
          <w:rFonts w:ascii="Arial" w:hAnsi="Arial" w:cs="Arial"/>
          <w:sz w:val="28"/>
          <w:szCs w:val="28"/>
          <w:lang w:val="cy-GB"/>
        </w:rPr>
        <w:t>Derbyniwyd un</w:t>
      </w:r>
      <w:r w:rsidR="00CE0D3F">
        <w:rPr>
          <w:rFonts w:ascii="Arial" w:hAnsi="Arial" w:cs="Arial"/>
          <w:sz w:val="28"/>
          <w:szCs w:val="28"/>
          <w:lang w:val="cy-GB"/>
        </w:rPr>
        <w:t xml:space="preserve"> ymateb ysgrifenedig gan ESTYN </w:t>
      </w:r>
      <w:bookmarkStart w:id="0" w:name="_GoBack"/>
      <w:bookmarkEnd w:id="0"/>
      <w:r w:rsidRPr="003E4413">
        <w:rPr>
          <w:rFonts w:ascii="Arial" w:hAnsi="Arial" w:cs="Arial"/>
          <w:sz w:val="28"/>
          <w:szCs w:val="28"/>
          <w:lang w:val="cy-GB"/>
        </w:rPr>
        <w:t xml:space="preserve">ar gyfer yr ymgynghoriad ffurfiol ar y cynnig hwn.  </w:t>
      </w:r>
    </w:p>
    <w:p w14:paraId="4F4B34C0" w14:textId="77777777" w:rsidR="001B5581" w:rsidRPr="003E4413" w:rsidRDefault="001B5581" w:rsidP="001B5581">
      <w:pPr>
        <w:rPr>
          <w:rFonts w:ascii="Arial" w:hAnsi="Arial" w:cs="Arial"/>
          <w:sz w:val="28"/>
          <w:szCs w:val="28"/>
        </w:rPr>
      </w:pPr>
    </w:p>
    <w:p w14:paraId="4F4B34C1" w14:textId="77777777" w:rsidR="001B5581" w:rsidRPr="003E4413" w:rsidRDefault="00CF7F21" w:rsidP="00C467FE">
      <w:pPr>
        <w:pStyle w:val="Default"/>
        <w:rPr>
          <w:bCs/>
          <w:color w:val="auto"/>
          <w:sz w:val="28"/>
          <w:szCs w:val="28"/>
        </w:rPr>
      </w:pPr>
      <w:r w:rsidRPr="003E4413">
        <w:rPr>
          <w:bCs/>
          <w:color w:val="auto"/>
          <w:sz w:val="28"/>
          <w:szCs w:val="28"/>
          <w:lang w:val="cy-GB"/>
        </w:rPr>
        <w:t>Roedd yr ymatebion a gafwyd o blaid y cynnig. Roedd yr ymholiadau'n cynnwys cyflwr presennol yr adeilad, staffio a hyfforddiant, a dulliau cludiant.</w:t>
      </w:r>
    </w:p>
    <w:p w14:paraId="4F4B34C2" w14:textId="77777777" w:rsidR="001B5581" w:rsidRPr="003E4413" w:rsidRDefault="001B5581" w:rsidP="001B5581">
      <w:pPr>
        <w:pStyle w:val="Default"/>
        <w:rPr>
          <w:bCs/>
          <w:color w:val="auto"/>
          <w:sz w:val="28"/>
          <w:szCs w:val="28"/>
        </w:rPr>
      </w:pPr>
    </w:p>
    <w:p w14:paraId="4F4B34C3" w14:textId="77777777" w:rsidR="001B5581" w:rsidRPr="003E4413" w:rsidRDefault="001B5581" w:rsidP="001B5581">
      <w:pPr>
        <w:rPr>
          <w:rFonts w:ascii="Arial" w:hAnsi="Arial" w:cs="Arial"/>
          <w:sz w:val="28"/>
          <w:szCs w:val="28"/>
        </w:rPr>
      </w:pPr>
    </w:p>
    <w:p w14:paraId="4F4B34C4" w14:textId="77777777" w:rsidR="001B5581" w:rsidRPr="00DC2B23" w:rsidRDefault="00CF7F21" w:rsidP="001B5581">
      <w:pPr>
        <w:pStyle w:val="Default"/>
        <w:rPr>
          <w:b/>
          <w:bCs/>
          <w:color w:val="auto"/>
          <w:sz w:val="28"/>
          <w:szCs w:val="28"/>
        </w:rPr>
      </w:pPr>
      <w:r w:rsidRPr="00DC2B23">
        <w:rPr>
          <w:b/>
          <w:bCs/>
          <w:color w:val="auto"/>
          <w:sz w:val="28"/>
          <w:szCs w:val="28"/>
          <w:lang w:val="cy-GB"/>
        </w:rPr>
        <w:t>Ymateb Estyn i'r cynnig:</w:t>
      </w:r>
    </w:p>
    <w:p w14:paraId="4F4B34C5" w14:textId="77777777" w:rsidR="001B5581" w:rsidRPr="003E4413" w:rsidRDefault="001B5581" w:rsidP="001B5581">
      <w:pPr>
        <w:pStyle w:val="Default"/>
        <w:rPr>
          <w:b/>
          <w:bCs/>
          <w:color w:val="auto"/>
          <w:sz w:val="28"/>
          <w:szCs w:val="28"/>
          <w:u w:val="single"/>
        </w:rPr>
      </w:pPr>
    </w:p>
    <w:p w14:paraId="4F4B34C6" w14:textId="77777777" w:rsidR="001B5581" w:rsidRPr="003E4413" w:rsidRDefault="00CF7F21" w:rsidP="00B80A3D">
      <w:pPr>
        <w:pStyle w:val="Default"/>
        <w:rPr>
          <w:sz w:val="28"/>
          <w:szCs w:val="28"/>
        </w:rPr>
      </w:pPr>
      <w:r w:rsidRPr="003E4413">
        <w:rPr>
          <w:color w:val="auto"/>
          <w:sz w:val="28"/>
          <w:szCs w:val="28"/>
          <w:lang w:val="cy-GB"/>
        </w:rPr>
        <w:t>Mae ymateb cyffredinol Estyn i'r cynnig yn datgan bod y cynnig yn debygol o gael effaith gadarnhaol ar safon y ddarpariaeth addysg, yn enwedig i ddisgyblion ag ASD, yn yr ardal. Noda Estyn, 'Mae'r cynnig yn nodi'n glir y rhesymeg a ddefnyddir yn yr ymarfer cwmpasu cychwynnol i sefydlu ble i leoli unrhyw ddarpariaeth ASD sylfaenol ychwanegol. Mae'n ymddangos bod y cyngor wedi ystyried amrediad priodol o feini prawf, gan flaenoriaethu manteision addysgol, wrth benderfynu cyflwyno'r cynnig i leoli'r ddarpariaeth yn Ysgol Gynradd Blaenhonddan'.</w:t>
      </w:r>
    </w:p>
    <w:p w14:paraId="4F4B34C7" w14:textId="77777777" w:rsidR="00F4672A" w:rsidRPr="003E4413" w:rsidRDefault="00F4672A" w:rsidP="00B80A3D">
      <w:pPr>
        <w:pStyle w:val="Default"/>
        <w:rPr>
          <w:sz w:val="28"/>
          <w:szCs w:val="28"/>
        </w:rPr>
      </w:pPr>
    </w:p>
    <w:p w14:paraId="4F4B34C8" w14:textId="77777777" w:rsidR="00F4672A" w:rsidRPr="003E4413" w:rsidRDefault="00CF7F21" w:rsidP="00B80A3D">
      <w:pPr>
        <w:pStyle w:val="Default"/>
        <w:rPr>
          <w:sz w:val="28"/>
          <w:szCs w:val="28"/>
        </w:rPr>
      </w:pPr>
      <w:r w:rsidRPr="003E4413">
        <w:rPr>
          <w:sz w:val="28"/>
          <w:szCs w:val="28"/>
          <w:lang w:val="cy-GB"/>
        </w:rPr>
        <w:t>Yn ogystal, noda Estyn 'Mae'n ymddangos bod y cyngor wedi nodi'n briodol y risgiau sy'n gysylltiedig â'r cynnig. Er enghraifft, mae'r asesiad risg yn ystyried yr effaith ar y deilliannau addysgol i ddisgyblion a'r angen am staff ychwanegol sydd â'r sgiliau a'r arbenigedd angenrheidiol. Er bod y cynnig yn tynnu sylw at risgiau posib, mae diffyg manylder ynghylch sut y byddai gweithredu'r cynnig yn lliniaru'r risgiau hyn a nodwyd'.</w:t>
      </w:r>
    </w:p>
    <w:p w14:paraId="4F4B34C9" w14:textId="77777777" w:rsidR="00F4672A" w:rsidRPr="003E4413" w:rsidRDefault="00F4672A" w:rsidP="00B80A3D">
      <w:pPr>
        <w:pStyle w:val="Default"/>
        <w:rPr>
          <w:sz w:val="28"/>
          <w:szCs w:val="28"/>
        </w:rPr>
      </w:pPr>
    </w:p>
    <w:p w14:paraId="4F4B34CA" w14:textId="77777777" w:rsidR="00F4672A" w:rsidRPr="003E4413" w:rsidRDefault="00CF7F21" w:rsidP="00F4672A">
      <w:pPr>
        <w:pStyle w:val="Default"/>
        <w:rPr>
          <w:bCs/>
          <w:color w:val="auto"/>
          <w:sz w:val="28"/>
          <w:szCs w:val="28"/>
        </w:rPr>
      </w:pPr>
      <w:r w:rsidRPr="003E4413">
        <w:rPr>
          <w:bCs/>
          <w:color w:val="auto"/>
          <w:sz w:val="28"/>
          <w:szCs w:val="28"/>
          <w:lang w:val="cy-GB"/>
        </w:rPr>
        <w:t>Mewn ymateb, os na chaiff y cynnig ei roi ar waith, mae perygl na fyddai'r manteision ar gyfer dysgu ac addysgu yn cael eu gwireddu, felly y camau gweithredu lliniaru fyddai rhoi'r cynnig ar waith, gan sicrhau y gellir gwireddu'r holl fanteision.</w:t>
      </w:r>
    </w:p>
    <w:p w14:paraId="4F4B34CB" w14:textId="77777777" w:rsidR="00914629" w:rsidRPr="003E4413" w:rsidRDefault="00914629" w:rsidP="00F4672A">
      <w:pPr>
        <w:pStyle w:val="Default"/>
        <w:rPr>
          <w:bCs/>
          <w:color w:val="auto"/>
          <w:sz w:val="28"/>
          <w:szCs w:val="28"/>
        </w:rPr>
      </w:pPr>
    </w:p>
    <w:p w14:paraId="4F4B34CC" w14:textId="77777777" w:rsidR="00914629" w:rsidRPr="003E4413" w:rsidRDefault="00CF7F21" w:rsidP="00F4672A">
      <w:pPr>
        <w:pStyle w:val="Default"/>
        <w:rPr>
          <w:sz w:val="28"/>
          <w:szCs w:val="28"/>
        </w:rPr>
      </w:pPr>
      <w:r w:rsidRPr="003E4413">
        <w:rPr>
          <w:color w:val="auto"/>
          <w:sz w:val="28"/>
          <w:szCs w:val="28"/>
          <w:lang w:val="cy-GB"/>
        </w:rPr>
        <w:t>Mae Estyn hefyd yn nodi'r canlynol, 'Mae'r cynnig yn gofyn am godi 2 adeilad modiwlar newydd i gartrefu'r ddarpariaeth ar safle Ysgol Gynradd Blaenhonddan. Nid yw'r cynnig yn cynnwys digon o wybodaeth am yr addasiadau sydd eu hangen ar y safle'n gyffredinol ac a fydd yr adeiladau newydd hyn yn diwallu anghenion penodol disgyblion ag ASD, er enghraifft eu hanghenion synhwyraidd. Nid yw ychwaith yn glir o'r cynnig beth fydd effeithiau'r gwaith hwn ar boblogaeth bresennol yr ysgolion. Mae'r cynnig yn dweud bod gan adeiladau presennol yr ysgol ôl-groniad cynnal a chadw o £820,465 tra amcangyfrifir y bydd gwaith i adeiladu'r prosiect yn £745,000 yn ychwanegol. Nid yw'n glir o'r cynnig a fydd cyflwr cyffredinol adeiladau'r ysgol yn parhau'n addas yn y tymor byr i ganolig.'</w:t>
      </w:r>
    </w:p>
    <w:p w14:paraId="4F4B34CD" w14:textId="77777777" w:rsidR="00BF110A" w:rsidRPr="003E4413" w:rsidRDefault="00BF110A" w:rsidP="00F4672A">
      <w:pPr>
        <w:pStyle w:val="Default"/>
        <w:rPr>
          <w:sz w:val="28"/>
          <w:szCs w:val="28"/>
        </w:rPr>
      </w:pPr>
    </w:p>
    <w:p w14:paraId="4F4B34CE" w14:textId="77777777" w:rsidR="00BF110A" w:rsidRPr="003E4413" w:rsidRDefault="00CF7F21" w:rsidP="00F4672A">
      <w:pPr>
        <w:pStyle w:val="Default"/>
        <w:rPr>
          <w:sz w:val="28"/>
          <w:szCs w:val="28"/>
        </w:rPr>
      </w:pPr>
      <w:r w:rsidRPr="003E4413">
        <w:rPr>
          <w:sz w:val="28"/>
          <w:szCs w:val="28"/>
          <w:lang w:val="cy-GB"/>
        </w:rPr>
        <w:t>Mewn ymateb, fel mae'r ymgynghoriad yn nodi, mae'r safle wedi'i raddio'n gategori B ar gyfer hygyrchedd. Bydd y 2 adeilad modiwlar newydd yn adeiladau annibynnol o fewn safle'r ysgol, felly ni fydd cyflwr cyffredinol yr adeiladau ysgol presennol yn effeithio ar addasrwydd y ddarpariaeth newydd. Fel gyda phob adeilad a darpariaeth newydd, bydd gwybodaeth am addasiadau i'r safle'n cael ei chynnwys fel rhan o'r broses caniatâd cynllunio.</w:t>
      </w:r>
    </w:p>
    <w:p w14:paraId="4F4B34CF" w14:textId="77777777" w:rsidR="007B5592" w:rsidRPr="003E4413" w:rsidRDefault="007B5592" w:rsidP="00F4672A">
      <w:pPr>
        <w:pStyle w:val="Default"/>
        <w:rPr>
          <w:sz w:val="28"/>
          <w:szCs w:val="28"/>
        </w:rPr>
      </w:pPr>
    </w:p>
    <w:p w14:paraId="4F4B34D0" w14:textId="77777777" w:rsidR="007B5592" w:rsidRPr="003E4413" w:rsidRDefault="00CF7F21" w:rsidP="00F4672A">
      <w:pPr>
        <w:pStyle w:val="Default"/>
        <w:rPr>
          <w:sz w:val="28"/>
          <w:szCs w:val="28"/>
        </w:rPr>
      </w:pPr>
      <w:r w:rsidRPr="003E4413">
        <w:rPr>
          <w:sz w:val="28"/>
          <w:szCs w:val="28"/>
          <w:lang w:val="cy-GB"/>
        </w:rPr>
        <w:t>Mae Estyn yn nodi, 'Archwiliwyd teithio gan ddysgwyr yn briodol yn unol â Pholisi Cludiant o'r Cartref i'r Ysgol y cyngor. Fodd bynnag, nid yw'r cynnig yn nodi'r angen i ystyried y dulliau cludiant mwyaf priodol ar gyfer plant ag ASD a fyddai'n defnyddio'r ddarpariaeth'.</w:t>
      </w:r>
    </w:p>
    <w:p w14:paraId="4F4B34D1" w14:textId="77777777" w:rsidR="007B5592" w:rsidRPr="003E4413" w:rsidRDefault="007B5592" w:rsidP="00F4672A">
      <w:pPr>
        <w:pStyle w:val="Default"/>
        <w:rPr>
          <w:sz w:val="28"/>
          <w:szCs w:val="28"/>
        </w:rPr>
      </w:pPr>
    </w:p>
    <w:p w14:paraId="4F4B34D2" w14:textId="77777777" w:rsidR="00DA2A7B" w:rsidRPr="003E4413" w:rsidRDefault="00CF7F21" w:rsidP="00F4672A">
      <w:pPr>
        <w:pStyle w:val="Default"/>
        <w:rPr>
          <w:sz w:val="28"/>
          <w:szCs w:val="28"/>
        </w:rPr>
      </w:pPr>
      <w:r w:rsidRPr="003E4413">
        <w:rPr>
          <w:sz w:val="28"/>
          <w:szCs w:val="28"/>
          <w:lang w:val="cy-GB"/>
        </w:rPr>
        <w:t>Mewn ymateb, cytunir ar ddulliau cludiant ar gyfer disgyblion unigol ar sail achosion unigol a threfnir y dull cludiant mwyaf addas ar gyfer disgyblion unigol sy'n mynychu'r ddarpariaeth ar ôl iddynt gael eu derbyn i'r ddarpariaeth.</w:t>
      </w:r>
    </w:p>
    <w:p w14:paraId="4F4B34D3" w14:textId="77777777" w:rsidR="00DA2A7B" w:rsidRPr="003E4413" w:rsidRDefault="00DA2A7B" w:rsidP="00F4672A">
      <w:pPr>
        <w:pStyle w:val="Default"/>
        <w:rPr>
          <w:sz w:val="28"/>
          <w:szCs w:val="28"/>
        </w:rPr>
      </w:pPr>
    </w:p>
    <w:p w14:paraId="4F4B34D4" w14:textId="77777777" w:rsidR="007B5592" w:rsidRPr="003E4413" w:rsidRDefault="00CF7F21" w:rsidP="00F4672A">
      <w:pPr>
        <w:pStyle w:val="Default"/>
        <w:rPr>
          <w:sz w:val="28"/>
          <w:szCs w:val="28"/>
        </w:rPr>
      </w:pPr>
      <w:r w:rsidRPr="003E4413">
        <w:rPr>
          <w:sz w:val="28"/>
          <w:szCs w:val="28"/>
          <w:lang w:val="cy-GB"/>
        </w:rPr>
        <w:t xml:space="preserve">Mae Estyn yn parhau 'Mae'n ymddangos nad yw'r cynnig yn cael unrhyw effaith arwyddocaol ar unrhyw lefydd gwag o fewn yr awdurdod lleol. Yn wir, bydd y cynnig yn helpu'r awdurdod i ateb y galw cynyddol am ddisgyblion ag ASD. Mae'r cynnig yn cynnwys niferoedd a ragwelir ar gyfer Ysgol Gynradd Blaenhonddan, sy'n ddefnyddiol, ac yn dangos y bydd gallu i gartrefu'r ddarpariaeth ar safle'r ysgol, wrth barhau i gadw'r lleoedd prif ffrwd sydd eu hangen.' </w:t>
      </w:r>
    </w:p>
    <w:p w14:paraId="4F4B34D5" w14:textId="77777777" w:rsidR="00191D3C" w:rsidRPr="003E4413" w:rsidRDefault="00191D3C" w:rsidP="00F4672A">
      <w:pPr>
        <w:pStyle w:val="Default"/>
        <w:rPr>
          <w:sz w:val="28"/>
          <w:szCs w:val="28"/>
        </w:rPr>
      </w:pPr>
    </w:p>
    <w:p w14:paraId="4F4B34D6" w14:textId="77777777" w:rsidR="00191D3C" w:rsidRPr="003E4413" w:rsidRDefault="00CF7F21" w:rsidP="00F4672A">
      <w:pPr>
        <w:pStyle w:val="Default"/>
        <w:rPr>
          <w:sz w:val="28"/>
          <w:szCs w:val="28"/>
        </w:rPr>
      </w:pPr>
      <w:r w:rsidRPr="003E4413">
        <w:rPr>
          <w:sz w:val="28"/>
          <w:szCs w:val="28"/>
          <w:lang w:val="cy-GB"/>
        </w:rPr>
        <w:t>Nodir yn ymateb Estyn fod 'Cynllun Strategol Cymraeg mewn Addysg (WESP) y cyngor yn cynnwys amcan i sicrhau bod disgyblion ag ADY yn cael cyfle cyfartal ieithyddol. Er bod y cynnig yn cyfeirio at y WESP, nid yw'n cyfeirio at sut bydd yn effeithio ar yr amcan WESP hwn.'</w:t>
      </w:r>
    </w:p>
    <w:p w14:paraId="4F4B34D7" w14:textId="77777777" w:rsidR="00191D3C" w:rsidRPr="003E4413" w:rsidRDefault="00191D3C" w:rsidP="00F4672A">
      <w:pPr>
        <w:pStyle w:val="Default"/>
        <w:rPr>
          <w:sz w:val="28"/>
          <w:szCs w:val="28"/>
        </w:rPr>
      </w:pPr>
    </w:p>
    <w:p w14:paraId="4F4B34D8" w14:textId="77777777" w:rsidR="00191D3C" w:rsidRPr="003E4413" w:rsidRDefault="00CF7F21" w:rsidP="00191D3C">
      <w:pPr>
        <w:pStyle w:val="Default"/>
        <w:rPr>
          <w:bCs/>
          <w:color w:val="auto"/>
          <w:sz w:val="28"/>
          <w:szCs w:val="28"/>
        </w:rPr>
      </w:pPr>
      <w:r w:rsidRPr="003E4413">
        <w:rPr>
          <w:bCs/>
          <w:sz w:val="28"/>
          <w:szCs w:val="28"/>
          <w:lang w:val="cy-GB"/>
        </w:rPr>
        <w:t>Mewn ymateb, fel yr amlinellwyd yn y ddogfen ymgynghori, bydd darpariaeth yn y Ganolfan Cefnogi Dysgu yn bennaf yn adlewyrchu'r ddarpariaeth sydd ar gynnig i ddisgyblion prif ffrwd. Gan fod Ysgol Gyfun Blaenhonddan yn ysgol cyfrwng Saesneg, bydd disgyblion sy'n mynd i'r ddarpariaeth ASA sy'n dod o ysgolion cyfrwng Saesneg yn gweld bod y profiadau dysgu ac addysgu'n gwbl deg. I ddisgyblion sydd wedi dod o ysgolion Cymraeg a/neu sy'n siarad Cymraeg fel iaith gyntaf, trefnir darpariaeth ychwanegol i sicrhau bod staff ar gael sy'n gallu eu cefnogi drwy gyfrwng y Gymraeg .</w:t>
      </w:r>
    </w:p>
    <w:p w14:paraId="4F4B34D9" w14:textId="77777777" w:rsidR="00A914D0" w:rsidRPr="003E4413" w:rsidRDefault="00A914D0" w:rsidP="00191D3C">
      <w:pPr>
        <w:pStyle w:val="Default"/>
        <w:rPr>
          <w:bCs/>
          <w:color w:val="auto"/>
          <w:sz w:val="28"/>
          <w:szCs w:val="28"/>
        </w:rPr>
      </w:pPr>
    </w:p>
    <w:p w14:paraId="4F4B34DA" w14:textId="77777777" w:rsidR="00A914D0" w:rsidRPr="003E4413" w:rsidRDefault="00CF7F21" w:rsidP="00191D3C">
      <w:pPr>
        <w:pStyle w:val="Default"/>
        <w:rPr>
          <w:sz w:val="28"/>
          <w:szCs w:val="28"/>
        </w:rPr>
      </w:pPr>
      <w:r w:rsidRPr="003E4413">
        <w:rPr>
          <w:sz w:val="28"/>
          <w:szCs w:val="28"/>
          <w:lang w:val="cy-GB"/>
        </w:rPr>
        <w:t>Noda Estyn 'Barnwyd bod pob un o'r 5 maes arolygu yn dda gan Estyn adeg yr arolygiad diwethaf o Ysgol Gynradd Blaenhonddan yn 2017. Mae'r cynnig hwn yn cyfeirio'n benodol at adroddiad yr arolygiad, gan ddyfynnu canfyddiadau cadarnhaol Estyn yn bwrpasol ar y cynnydd a wnaed gan ddisgyblion ag ADY yn yr ysgol. Fodd bynnag, o ystyried y cynhaliwyd arolygiad diwethaf yr ysgol chwe blynedd yn ôl, mae'n bryder nad oes gan y cynnig unrhyw wybodaeth gyfredol am ansawdd y ddarpariaeth na'r safonau cyfredol, fel y nodwyd gan yr awdurdod lleol. Er ei bod yn ddealladwy fod diffyg data wedi'i ddilysu'n genedlaethol ers 2020, nid yw'r cynnig yn darparu unrhyw ddadansoddiad o gynnydd presennol disgyblion. Er enghraifft, pa mor dda y mae disgyblion ag ADY yn yr ysgol yn gwneud cynnydd mewn perthynas â mannau cychwyn'.</w:t>
      </w:r>
    </w:p>
    <w:p w14:paraId="4F4B34DB" w14:textId="77777777" w:rsidR="00A914D0" w:rsidRPr="003E4413" w:rsidRDefault="00A914D0" w:rsidP="00191D3C">
      <w:pPr>
        <w:pStyle w:val="Default"/>
        <w:rPr>
          <w:sz w:val="28"/>
          <w:szCs w:val="28"/>
        </w:rPr>
      </w:pPr>
    </w:p>
    <w:p w14:paraId="4F4B34DC" w14:textId="1116B96E" w:rsidR="00A914D0" w:rsidRPr="003E4413" w:rsidRDefault="00CF7F21" w:rsidP="00191D3C">
      <w:pPr>
        <w:pStyle w:val="Default"/>
        <w:rPr>
          <w:sz w:val="28"/>
          <w:szCs w:val="28"/>
        </w:rPr>
      </w:pPr>
      <w:r w:rsidRPr="003E4413">
        <w:rPr>
          <w:sz w:val="28"/>
          <w:szCs w:val="28"/>
          <w:lang w:val="cy-GB"/>
        </w:rPr>
        <w:t>Mewn ymateb, yn dilyn ymweliadau gan Swyddogion Cefnogi Addysg, mae'r safonau presennol yn Ysgol Gyn</w:t>
      </w:r>
      <w:r w:rsidR="00913467">
        <w:rPr>
          <w:sz w:val="28"/>
          <w:szCs w:val="28"/>
          <w:lang w:val="cy-GB"/>
        </w:rPr>
        <w:t>radd Blaenhonddan yn parhau i fod yn</w:t>
      </w:r>
      <w:r w:rsidRPr="003E4413">
        <w:rPr>
          <w:sz w:val="28"/>
          <w:szCs w:val="28"/>
          <w:lang w:val="cy-GB"/>
        </w:rPr>
        <w:t xml:space="preserve"> dda gyda disgyblion, gan gynnwys disgyblion ADY, yn gwneud cynnydd da. </w:t>
      </w:r>
    </w:p>
    <w:p w14:paraId="4F4B34DD" w14:textId="77777777" w:rsidR="00A914D0" w:rsidRPr="003E4413" w:rsidRDefault="00A914D0" w:rsidP="00191D3C">
      <w:pPr>
        <w:pStyle w:val="Default"/>
        <w:rPr>
          <w:sz w:val="28"/>
          <w:szCs w:val="28"/>
        </w:rPr>
      </w:pPr>
    </w:p>
    <w:p w14:paraId="4F4B34DE" w14:textId="77777777" w:rsidR="00A914D0" w:rsidRPr="003E4413" w:rsidRDefault="00CF7F21" w:rsidP="00191D3C">
      <w:pPr>
        <w:pStyle w:val="Default"/>
        <w:rPr>
          <w:sz w:val="28"/>
          <w:szCs w:val="28"/>
        </w:rPr>
      </w:pPr>
      <w:r w:rsidRPr="003E4413">
        <w:rPr>
          <w:sz w:val="28"/>
          <w:szCs w:val="28"/>
          <w:lang w:val="cy-GB"/>
        </w:rPr>
        <w:t>Daeth Estyn i'r casgliad, 'Mae'n ymddangos bod y cynnig yn sicrhau y bydd plant ag ASD yn gallu cael mynediad at gwricwlwm llawn yr ysgol gynradd yn briodol. Mae'r cynnig yn datgan mantais lleoli'r ddarpariaeth mewn lleoliad prif ffrwd, gan ganiatáu i ddisgyblion gael mynediad at gymysgedd priodol o ddarpariaeth arbenigol a phrif ffrwd. Nid yw'r cynnig yn ystyried sut bydd yr ysgol yn rheoli sut bydd disgyblion ag ASD yn rhyngweithio â'u cyfoedion'.</w:t>
      </w:r>
    </w:p>
    <w:p w14:paraId="4F4B34DF" w14:textId="77777777" w:rsidR="00A914D0" w:rsidRPr="003E4413" w:rsidRDefault="00A914D0" w:rsidP="00191D3C">
      <w:pPr>
        <w:pStyle w:val="Default"/>
        <w:rPr>
          <w:sz w:val="28"/>
          <w:szCs w:val="28"/>
        </w:rPr>
      </w:pPr>
    </w:p>
    <w:p w14:paraId="4F4B34E0" w14:textId="77777777" w:rsidR="00A914D0" w:rsidRPr="003E4413" w:rsidRDefault="00CF7F21" w:rsidP="00191D3C">
      <w:pPr>
        <w:pStyle w:val="Default"/>
        <w:rPr>
          <w:bCs/>
          <w:color w:val="auto"/>
          <w:sz w:val="28"/>
          <w:szCs w:val="28"/>
        </w:rPr>
      </w:pPr>
      <w:r w:rsidRPr="003E4413">
        <w:rPr>
          <w:bCs/>
          <w:sz w:val="28"/>
          <w:szCs w:val="28"/>
          <w:lang w:val="cy-GB"/>
        </w:rPr>
        <w:t xml:space="preserve">Mewn ymateb, fel y nodwyd yn yr ymgynghoriad, mae'r ysgol ar hyn o bryd yn cynnal darpariaeth anawsterau dysgu cymedrol arbenigol Cyfnod Allweddol 2 ar gyfer 9 disgybl ac felly maent yn brofiadol o ran sicrhau bod disgyblion ADY mewn darpariaethau'n rhyngweithio'n effeithiol â'u cyfoedion. </w:t>
      </w:r>
    </w:p>
    <w:p w14:paraId="4F4B34E1" w14:textId="77777777" w:rsidR="00191D3C" w:rsidRPr="003E4413" w:rsidRDefault="00191D3C" w:rsidP="00F4672A">
      <w:pPr>
        <w:pStyle w:val="Default"/>
        <w:rPr>
          <w:bCs/>
          <w:color w:val="auto"/>
          <w:sz w:val="28"/>
          <w:szCs w:val="28"/>
        </w:rPr>
      </w:pPr>
    </w:p>
    <w:p w14:paraId="4F4B34E2" w14:textId="77777777" w:rsidR="001B5581" w:rsidRPr="003E4413" w:rsidRDefault="001B5581" w:rsidP="001B5581">
      <w:pPr>
        <w:rPr>
          <w:rFonts w:ascii="Arial" w:hAnsi="Arial" w:cs="Arial"/>
          <w:sz w:val="28"/>
          <w:szCs w:val="28"/>
        </w:rPr>
      </w:pPr>
    </w:p>
    <w:p w14:paraId="4F4B34E3" w14:textId="77777777" w:rsidR="00AC2EF4" w:rsidRDefault="00CF7F21" w:rsidP="00AC2EF4">
      <w:pPr>
        <w:pStyle w:val="Default"/>
        <w:rPr>
          <w:bCs/>
          <w:color w:val="auto"/>
          <w:sz w:val="28"/>
          <w:szCs w:val="28"/>
        </w:rPr>
      </w:pPr>
      <w:r w:rsidRPr="003E4413">
        <w:rPr>
          <w:bCs/>
          <w:color w:val="auto"/>
          <w:sz w:val="28"/>
          <w:szCs w:val="28"/>
          <w:lang w:val="cy-GB"/>
        </w:rPr>
        <w:t xml:space="preserve">Caiff ymateb llawn Estyn ei gynnwys fel Atodiad 2. </w:t>
      </w:r>
    </w:p>
    <w:p w14:paraId="4F4B34E4" w14:textId="77777777" w:rsidR="001B5581" w:rsidRDefault="00CF7F21" w:rsidP="001B5581">
      <w:pPr>
        <w:rPr>
          <w:rFonts w:ascii="Arial" w:hAnsi="Arial" w:cs="Arial"/>
          <w:sz w:val="28"/>
          <w:szCs w:val="28"/>
        </w:rPr>
      </w:pPr>
      <w:r>
        <w:rPr>
          <w:rFonts w:ascii="Arial" w:hAnsi="Arial" w:cs="Arial"/>
          <w:sz w:val="28"/>
          <w:szCs w:val="28"/>
          <w:lang w:val="cy-GB"/>
        </w:rPr>
        <w:br w:type="page"/>
      </w:r>
    </w:p>
    <w:p w14:paraId="4F4B34E5" w14:textId="77777777" w:rsidR="001B5581" w:rsidRDefault="00CF7F21" w:rsidP="001B5581">
      <w:pPr>
        <w:jc w:val="right"/>
        <w:rPr>
          <w:rFonts w:ascii="Arial" w:hAnsi="Arial" w:cs="Arial"/>
          <w:b/>
          <w:sz w:val="28"/>
          <w:szCs w:val="28"/>
        </w:rPr>
      </w:pPr>
      <w:r>
        <w:rPr>
          <w:rFonts w:ascii="Arial" w:hAnsi="Arial" w:cs="Arial"/>
          <w:b/>
          <w:bCs/>
          <w:sz w:val="28"/>
          <w:szCs w:val="28"/>
          <w:lang w:val="cy-GB"/>
        </w:rPr>
        <w:t>ATODIAD 1</w:t>
      </w:r>
    </w:p>
    <w:p w14:paraId="4F4B34E6" w14:textId="77777777" w:rsidR="001B5581" w:rsidRDefault="001B5581" w:rsidP="001B5581">
      <w:pPr>
        <w:rPr>
          <w:rFonts w:ascii="Arial" w:hAnsi="Arial" w:cs="Arial"/>
          <w:b/>
          <w:sz w:val="28"/>
          <w:szCs w:val="28"/>
        </w:rPr>
      </w:pPr>
    </w:p>
    <w:p w14:paraId="4F4B34E7" w14:textId="77777777" w:rsidR="001B5581" w:rsidRPr="00D313A9" w:rsidRDefault="00CF7F21" w:rsidP="001B5581">
      <w:pPr>
        <w:rPr>
          <w:rFonts w:ascii="Arial" w:hAnsi="Arial" w:cs="Arial"/>
          <w:b/>
          <w:sz w:val="28"/>
          <w:szCs w:val="28"/>
          <w:u w:val="single"/>
        </w:rPr>
      </w:pPr>
      <w:r w:rsidRPr="00291A92">
        <w:rPr>
          <w:rFonts w:ascii="Arial" w:hAnsi="Arial" w:cs="Arial"/>
          <w:b/>
          <w:bCs/>
          <w:sz w:val="28"/>
          <w:szCs w:val="28"/>
          <w:u w:val="single"/>
          <w:lang w:val="cy-GB"/>
        </w:rPr>
        <w:t xml:space="preserve">Rhestr o'r Ymgyngoreion: </w:t>
      </w:r>
    </w:p>
    <w:p w14:paraId="4F4B34E8" w14:textId="77777777" w:rsidR="001B5581" w:rsidRDefault="001B5581" w:rsidP="001B5581">
      <w:pPr>
        <w:rPr>
          <w:rFonts w:ascii="Arial" w:hAnsi="Arial" w:cs="Arial"/>
          <w:b/>
          <w:sz w:val="28"/>
          <w:szCs w:val="28"/>
          <w:u w:val="single"/>
        </w:rPr>
      </w:pPr>
    </w:p>
    <w:tbl>
      <w:tblPr>
        <w:tblStyle w:val="TableGrid"/>
        <w:tblpPr w:leftFromText="180" w:rightFromText="180" w:vertAnchor="text" w:horzAnchor="margin" w:tblpY="67"/>
        <w:tblW w:w="0" w:type="auto"/>
        <w:tblLook w:val="04A0" w:firstRow="1" w:lastRow="0" w:firstColumn="1" w:lastColumn="0" w:noHBand="0" w:noVBand="1"/>
      </w:tblPr>
      <w:tblGrid>
        <w:gridCol w:w="5070"/>
        <w:gridCol w:w="4843"/>
      </w:tblGrid>
      <w:tr w:rsidR="003064C1" w14:paraId="4F4B34EA" w14:textId="77777777" w:rsidTr="002C6E4D">
        <w:tc>
          <w:tcPr>
            <w:tcW w:w="9913" w:type="dxa"/>
            <w:gridSpan w:val="2"/>
          </w:tcPr>
          <w:p w14:paraId="4F4B34E9" w14:textId="77777777" w:rsidR="00AC2EF4" w:rsidRPr="002E165F" w:rsidRDefault="00CF7F21" w:rsidP="002C6E4D">
            <w:pPr>
              <w:tabs>
                <w:tab w:val="left" w:pos="0"/>
              </w:tabs>
              <w:jc w:val="center"/>
              <w:rPr>
                <w:rFonts w:ascii="Arial" w:hAnsi="Arial" w:cs="Arial"/>
                <w:b/>
                <w:sz w:val="28"/>
                <w:szCs w:val="28"/>
                <w:lang w:eastAsia="en-GB"/>
              </w:rPr>
            </w:pPr>
            <w:r w:rsidRPr="002E165F">
              <w:rPr>
                <w:rFonts w:ascii="Arial" w:hAnsi="Arial" w:cs="Arial"/>
                <w:b/>
                <w:bCs/>
                <w:sz w:val="28"/>
                <w:szCs w:val="28"/>
                <w:lang w:val="cy-GB" w:eastAsia="en-GB"/>
              </w:rPr>
              <w:t xml:space="preserve">Rhestr o'r Ymgyngoreion </w:t>
            </w:r>
          </w:p>
        </w:tc>
      </w:tr>
      <w:tr w:rsidR="003064C1" w14:paraId="4F4B34F1" w14:textId="77777777" w:rsidTr="002C6E4D">
        <w:tc>
          <w:tcPr>
            <w:tcW w:w="5070" w:type="dxa"/>
            <w:vMerge w:val="restart"/>
          </w:tcPr>
          <w:p w14:paraId="4F4B34EB" w14:textId="77777777" w:rsidR="00AC2EF4" w:rsidRPr="00695ED2" w:rsidRDefault="00CF7F21" w:rsidP="002C6E4D">
            <w:pPr>
              <w:tabs>
                <w:tab w:val="left" w:pos="0"/>
              </w:tabs>
              <w:rPr>
                <w:rFonts w:ascii="Arial" w:hAnsi="Arial" w:cs="Arial"/>
                <w:sz w:val="28"/>
                <w:szCs w:val="28"/>
                <w:lang w:eastAsia="en-GB"/>
              </w:rPr>
            </w:pPr>
            <w:r w:rsidRPr="00695ED2">
              <w:rPr>
                <w:rFonts w:ascii="Arial" w:hAnsi="Arial" w:cs="Arial"/>
                <w:sz w:val="28"/>
                <w:szCs w:val="28"/>
                <w:lang w:val="cy-GB" w:eastAsia="en-GB"/>
              </w:rPr>
              <w:t>Disgyblion cynradd Blaenhonddan</w:t>
            </w:r>
          </w:p>
          <w:p w14:paraId="4F4B34EC" w14:textId="77777777" w:rsidR="00AC2EF4" w:rsidRPr="00695ED2" w:rsidRDefault="00CF7F21" w:rsidP="002C6E4D">
            <w:pPr>
              <w:tabs>
                <w:tab w:val="left" w:pos="0"/>
              </w:tabs>
              <w:rPr>
                <w:rFonts w:ascii="Arial" w:hAnsi="Arial" w:cs="Arial"/>
                <w:sz w:val="28"/>
                <w:szCs w:val="28"/>
                <w:lang w:eastAsia="en-GB"/>
              </w:rPr>
            </w:pPr>
            <w:r w:rsidRPr="00695ED2">
              <w:rPr>
                <w:rFonts w:ascii="Arial" w:hAnsi="Arial" w:cs="Arial"/>
                <w:sz w:val="28"/>
                <w:szCs w:val="28"/>
                <w:lang w:val="cy-GB" w:eastAsia="en-GB"/>
              </w:rPr>
              <w:t xml:space="preserve">                    Rhieni/Gofalwyr</w:t>
            </w:r>
          </w:p>
          <w:p w14:paraId="4F4B34ED" w14:textId="77777777" w:rsidR="00AC2EF4" w:rsidRPr="00695ED2" w:rsidRDefault="00CF7F21" w:rsidP="002C6E4D">
            <w:pPr>
              <w:tabs>
                <w:tab w:val="left" w:pos="0"/>
              </w:tabs>
              <w:rPr>
                <w:rFonts w:ascii="Arial" w:hAnsi="Arial" w:cs="Arial"/>
                <w:sz w:val="28"/>
                <w:szCs w:val="28"/>
                <w:lang w:eastAsia="en-GB"/>
              </w:rPr>
            </w:pPr>
            <w:r w:rsidRPr="00695ED2">
              <w:rPr>
                <w:rFonts w:ascii="Arial" w:hAnsi="Arial" w:cs="Arial"/>
                <w:sz w:val="28"/>
                <w:szCs w:val="28"/>
                <w:lang w:val="cy-GB" w:eastAsia="en-GB"/>
              </w:rPr>
              <w:t xml:space="preserve">                    Staff</w:t>
            </w:r>
          </w:p>
          <w:p w14:paraId="4F4B34EE" w14:textId="77777777" w:rsidR="00AC2EF4" w:rsidRPr="00695ED2" w:rsidRDefault="00CF7F21" w:rsidP="002C6E4D">
            <w:pPr>
              <w:tabs>
                <w:tab w:val="left" w:pos="0"/>
              </w:tabs>
              <w:rPr>
                <w:rFonts w:ascii="Arial" w:hAnsi="Arial" w:cs="Arial"/>
                <w:sz w:val="28"/>
                <w:szCs w:val="28"/>
                <w:lang w:eastAsia="en-GB"/>
              </w:rPr>
            </w:pPr>
            <w:r w:rsidRPr="00695ED2">
              <w:rPr>
                <w:rFonts w:ascii="Arial" w:hAnsi="Arial" w:cs="Arial"/>
                <w:sz w:val="28"/>
                <w:szCs w:val="28"/>
                <w:lang w:val="cy-GB" w:eastAsia="en-GB"/>
              </w:rPr>
              <w:t xml:space="preserve">                    Corff Llywodraethu</w:t>
            </w:r>
          </w:p>
          <w:p w14:paraId="4F4B34EF" w14:textId="77777777" w:rsidR="00AC2EF4" w:rsidRPr="00695ED2" w:rsidRDefault="00CF7F21" w:rsidP="009F6F4D">
            <w:pPr>
              <w:tabs>
                <w:tab w:val="left" w:pos="171"/>
              </w:tabs>
              <w:ind w:left="1588" w:hanging="1588"/>
              <w:rPr>
                <w:rFonts w:ascii="Arial" w:hAnsi="Arial" w:cs="Arial"/>
                <w:sz w:val="28"/>
                <w:szCs w:val="28"/>
                <w:lang w:eastAsia="en-GB"/>
              </w:rPr>
            </w:pPr>
            <w:r w:rsidRPr="00695ED2">
              <w:rPr>
                <w:rFonts w:ascii="Arial" w:hAnsi="Arial" w:cs="Arial"/>
                <w:sz w:val="28"/>
                <w:szCs w:val="28"/>
                <w:lang w:val="cy-GB" w:eastAsia="en-GB"/>
              </w:rPr>
              <w:t xml:space="preserve">                    Y gymuned ysgol ehangach</w:t>
            </w:r>
          </w:p>
        </w:tc>
        <w:tc>
          <w:tcPr>
            <w:tcW w:w="4843" w:type="dxa"/>
          </w:tcPr>
          <w:p w14:paraId="4F4B34F0" w14:textId="77777777" w:rsidR="00AC2EF4" w:rsidRPr="00695ED2" w:rsidRDefault="00CF7F21" w:rsidP="002C6E4D">
            <w:pPr>
              <w:rPr>
                <w:rFonts w:ascii="Arial" w:hAnsi="Arial" w:cs="Arial"/>
                <w:sz w:val="28"/>
                <w:szCs w:val="28"/>
                <w:lang w:eastAsia="en-GB"/>
              </w:rPr>
            </w:pPr>
            <w:r w:rsidRPr="00695ED2">
              <w:rPr>
                <w:rFonts w:ascii="Arial" w:hAnsi="Arial" w:cs="Arial"/>
                <w:sz w:val="28"/>
                <w:szCs w:val="28"/>
                <w:lang w:val="cy-GB" w:eastAsia="en-GB"/>
              </w:rPr>
              <w:t>NAASH (Fforwm Ysgolion Uwchradd</w:t>
            </w:r>
          </w:p>
        </w:tc>
      </w:tr>
      <w:tr w:rsidR="003064C1" w14:paraId="4F4B34F4" w14:textId="77777777" w:rsidTr="002C6E4D">
        <w:tc>
          <w:tcPr>
            <w:tcW w:w="5070" w:type="dxa"/>
            <w:vMerge/>
          </w:tcPr>
          <w:p w14:paraId="4F4B34F2" w14:textId="77777777" w:rsidR="00AC2EF4" w:rsidRPr="00695ED2" w:rsidRDefault="00AC2EF4" w:rsidP="002C6E4D">
            <w:pPr>
              <w:tabs>
                <w:tab w:val="left" w:pos="0"/>
              </w:tabs>
              <w:rPr>
                <w:rFonts w:ascii="Arial" w:hAnsi="Arial" w:cs="Arial"/>
                <w:sz w:val="28"/>
                <w:szCs w:val="28"/>
                <w:lang w:eastAsia="en-GB"/>
              </w:rPr>
            </w:pPr>
          </w:p>
        </w:tc>
        <w:tc>
          <w:tcPr>
            <w:tcW w:w="4843" w:type="dxa"/>
          </w:tcPr>
          <w:p w14:paraId="4F4B34F3" w14:textId="77777777" w:rsidR="00AC2EF4" w:rsidRPr="00695ED2" w:rsidRDefault="00CF7F21" w:rsidP="002C6E4D">
            <w:pPr>
              <w:tabs>
                <w:tab w:val="left" w:pos="0"/>
              </w:tabs>
              <w:rPr>
                <w:rFonts w:ascii="Arial" w:hAnsi="Arial" w:cs="Arial"/>
                <w:sz w:val="28"/>
                <w:szCs w:val="28"/>
                <w:lang w:eastAsia="en-GB"/>
              </w:rPr>
            </w:pPr>
            <w:r w:rsidRPr="00695ED2">
              <w:rPr>
                <w:rFonts w:ascii="Arial" w:hAnsi="Arial" w:cs="Arial"/>
                <w:sz w:val="28"/>
                <w:szCs w:val="28"/>
                <w:lang w:val="cy-GB" w:eastAsia="en-GB"/>
              </w:rPr>
              <w:t>LLAN (Fforwm Ysgolion Cynradd)</w:t>
            </w:r>
          </w:p>
        </w:tc>
      </w:tr>
      <w:tr w:rsidR="003064C1" w14:paraId="4F4B34F7" w14:textId="77777777" w:rsidTr="002C6E4D">
        <w:trPr>
          <w:trHeight w:val="420"/>
        </w:trPr>
        <w:tc>
          <w:tcPr>
            <w:tcW w:w="5070" w:type="dxa"/>
            <w:vMerge/>
          </w:tcPr>
          <w:p w14:paraId="4F4B34F5" w14:textId="77777777" w:rsidR="00AC2EF4" w:rsidRPr="00695ED2" w:rsidRDefault="00AC2EF4" w:rsidP="002C6E4D">
            <w:pPr>
              <w:tabs>
                <w:tab w:val="left" w:pos="0"/>
              </w:tabs>
              <w:rPr>
                <w:rFonts w:ascii="Arial" w:hAnsi="Arial" w:cs="Arial"/>
                <w:sz w:val="28"/>
                <w:szCs w:val="28"/>
                <w:lang w:eastAsia="en-GB"/>
              </w:rPr>
            </w:pPr>
          </w:p>
        </w:tc>
        <w:tc>
          <w:tcPr>
            <w:tcW w:w="4843" w:type="dxa"/>
          </w:tcPr>
          <w:p w14:paraId="4F4B34F6" w14:textId="77777777" w:rsidR="00AC2EF4" w:rsidRPr="00695ED2" w:rsidRDefault="00CF7F21" w:rsidP="002C6E4D">
            <w:pPr>
              <w:rPr>
                <w:rFonts w:ascii="Arial" w:hAnsi="Arial" w:cs="Arial"/>
                <w:sz w:val="28"/>
                <w:szCs w:val="28"/>
                <w:lang w:eastAsia="en-GB"/>
              </w:rPr>
            </w:pPr>
            <w:r w:rsidRPr="00695ED2">
              <w:rPr>
                <w:rFonts w:ascii="Arial" w:hAnsi="Arial" w:cs="Arial"/>
                <w:sz w:val="28"/>
                <w:szCs w:val="28"/>
                <w:lang w:val="cy-GB" w:eastAsia="en-GB"/>
              </w:rPr>
              <w:t>Awdurdodau ffiniol – Abertawe/Pen-y-bont ar Ogwr/Sir Gâr/Powys/RhCT</w:t>
            </w:r>
          </w:p>
        </w:tc>
      </w:tr>
      <w:tr w:rsidR="003064C1" w14:paraId="4F4B34FD" w14:textId="77777777" w:rsidTr="002C6E4D">
        <w:tc>
          <w:tcPr>
            <w:tcW w:w="5070" w:type="dxa"/>
          </w:tcPr>
          <w:p w14:paraId="4F4B34F8" w14:textId="77777777" w:rsidR="00AC2EF4" w:rsidRPr="00695ED2" w:rsidRDefault="00CF7F21" w:rsidP="002C6E4D">
            <w:pPr>
              <w:tabs>
                <w:tab w:val="left" w:pos="0"/>
              </w:tabs>
              <w:rPr>
                <w:rFonts w:ascii="Arial" w:hAnsi="Arial" w:cs="Arial"/>
                <w:sz w:val="28"/>
                <w:szCs w:val="28"/>
                <w:lang w:eastAsia="en-GB"/>
              </w:rPr>
            </w:pPr>
            <w:r w:rsidRPr="00695ED2">
              <w:rPr>
                <w:rFonts w:ascii="Arial" w:hAnsi="Arial" w:cs="Arial"/>
                <w:sz w:val="28"/>
                <w:szCs w:val="28"/>
                <w:lang w:val="cy-GB" w:eastAsia="en-GB"/>
              </w:rPr>
              <w:t>Holl ysgolion eraill CNPT</w:t>
            </w:r>
          </w:p>
        </w:tc>
        <w:tc>
          <w:tcPr>
            <w:tcW w:w="4843" w:type="dxa"/>
          </w:tcPr>
          <w:p w14:paraId="4F4B34F9" w14:textId="77777777" w:rsidR="00AC2EF4" w:rsidRPr="00695ED2" w:rsidRDefault="00CF7F21" w:rsidP="002C6E4D">
            <w:pPr>
              <w:tabs>
                <w:tab w:val="left" w:pos="0"/>
              </w:tabs>
              <w:rPr>
                <w:rFonts w:ascii="Arial" w:hAnsi="Arial" w:cs="Arial"/>
                <w:sz w:val="28"/>
                <w:szCs w:val="28"/>
                <w:lang w:eastAsia="en-GB"/>
              </w:rPr>
            </w:pPr>
            <w:r w:rsidRPr="00695ED2">
              <w:rPr>
                <w:rFonts w:ascii="Arial" w:hAnsi="Arial" w:cs="Arial"/>
                <w:sz w:val="28"/>
                <w:szCs w:val="28"/>
                <w:lang w:val="cy-GB" w:eastAsia="en-GB"/>
              </w:rPr>
              <w:t>Cyngor Tref Castell-nedd</w:t>
            </w:r>
          </w:p>
          <w:p w14:paraId="4F4B34FA" w14:textId="77777777" w:rsidR="00AC2EF4" w:rsidRPr="00695ED2" w:rsidRDefault="00CF7F21" w:rsidP="002C6E4D">
            <w:pPr>
              <w:tabs>
                <w:tab w:val="left" w:pos="0"/>
              </w:tabs>
              <w:rPr>
                <w:rFonts w:ascii="Arial" w:hAnsi="Arial" w:cs="Arial"/>
                <w:sz w:val="28"/>
                <w:szCs w:val="28"/>
                <w:lang w:eastAsia="en-GB"/>
              </w:rPr>
            </w:pPr>
            <w:r w:rsidRPr="00695ED2">
              <w:rPr>
                <w:rFonts w:ascii="Arial" w:hAnsi="Arial" w:cs="Arial"/>
                <w:sz w:val="28"/>
                <w:szCs w:val="28"/>
                <w:lang w:val="cy-GB" w:eastAsia="en-GB"/>
              </w:rPr>
              <w:t>Cyngor Cymuned Blaenhonddan</w:t>
            </w:r>
          </w:p>
          <w:p w14:paraId="4F4B34FB" w14:textId="77777777" w:rsidR="00AC2EF4" w:rsidRPr="00B873E7" w:rsidRDefault="00CF7F21" w:rsidP="002C6E4D">
            <w:pPr>
              <w:tabs>
                <w:tab w:val="left" w:pos="0"/>
              </w:tabs>
              <w:ind w:right="118"/>
              <w:rPr>
                <w:rFonts w:ascii="Arial" w:hAnsi="Arial" w:cs="Arial"/>
                <w:sz w:val="28"/>
                <w:szCs w:val="28"/>
                <w:lang w:eastAsia="en-GB"/>
              </w:rPr>
            </w:pPr>
            <w:r w:rsidRPr="00B873E7">
              <w:rPr>
                <w:rFonts w:ascii="Arial" w:hAnsi="Arial" w:cs="Arial"/>
                <w:sz w:val="28"/>
                <w:szCs w:val="28"/>
                <w:lang w:val="cy-GB" w:eastAsia="en-GB"/>
              </w:rPr>
              <w:t>Cyngor Cymuned Cilybebyll</w:t>
            </w:r>
          </w:p>
          <w:p w14:paraId="4F4B34FC" w14:textId="77777777" w:rsidR="00AC2EF4" w:rsidRPr="00695ED2" w:rsidRDefault="00AC2EF4" w:rsidP="002C6E4D">
            <w:pPr>
              <w:tabs>
                <w:tab w:val="left" w:pos="0"/>
              </w:tabs>
              <w:rPr>
                <w:rFonts w:ascii="Arial" w:hAnsi="Arial" w:cs="Arial"/>
                <w:sz w:val="28"/>
                <w:szCs w:val="28"/>
                <w:lang w:eastAsia="en-GB"/>
              </w:rPr>
            </w:pPr>
          </w:p>
        </w:tc>
      </w:tr>
      <w:tr w:rsidR="003064C1" w14:paraId="4F4B3500" w14:textId="77777777" w:rsidTr="002C6E4D">
        <w:tc>
          <w:tcPr>
            <w:tcW w:w="5070" w:type="dxa"/>
          </w:tcPr>
          <w:p w14:paraId="4F4B34FE" w14:textId="77777777" w:rsidR="00AC2EF4" w:rsidRPr="00695ED2" w:rsidRDefault="00CF7F21" w:rsidP="002C6E4D">
            <w:pPr>
              <w:tabs>
                <w:tab w:val="left" w:pos="0"/>
              </w:tabs>
              <w:rPr>
                <w:rFonts w:ascii="Arial" w:hAnsi="Arial" w:cs="Arial"/>
                <w:sz w:val="28"/>
                <w:szCs w:val="28"/>
                <w:lang w:eastAsia="en-GB"/>
              </w:rPr>
            </w:pPr>
            <w:r w:rsidRPr="00695ED2">
              <w:rPr>
                <w:rFonts w:ascii="Arial" w:hAnsi="Arial" w:cs="Arial"/>
                <w:sz w:val="28"/>
                <w:szCs w:val="28"/>
                <w:lang w:val="cy-GB" w:eastAsia="en-GB"/>
              </w:rPr>
              <w:t>Aelodau Etholedig CNPT</w:t>
            </w:r>
          </w:p>
        </w:tc>
        <w:tc>
          <w:tcPr>
            <w:tcW w:w="4843" w:type="dxa"/>
          </w:tcPr>
          <w:p w14:paraId="4F4B34FF" w14:textId="77777777" w:rsidR="00AC2EF4" w:rsidRPr="00695ED2" w:rsidRDefault="00CF7F21" w:rsidP="002C6E4D">
            <w:pPr>
              <w:tabs>
                <w:tab w:val="left" w:pos="0"/>
              </w:tabs>
              <w:rPr>
                <w:rFonts w:ascii="Arial" w:hAnsi="Arial" w:cs="Arial"/>
                <w:sz w:val="28"/>
                <w:szCs w:val="28"/>
                <w:lang w:eastAsia="en-GB"/>
              </w:rPr>
            </w:pPr>
            <w:r w:rsidRPr="00695ED2">
              <w:rPr>
                <w:rFonts w:ascii="Arial" w:hAnsi="Arial" w:cs="Arial"/>
                <w:sz w:val="28"/>
                <w:szCs w:val="28"/>
                <w:lang w:val="cy-GB" w:eastAsia="en-GB"/>
              </w:rPr>
              <w:t>Is-adran Rheoli Ysgolion LlC</w:t>
            </w:r>
          </w:p>
        </w:tc>
      </w:tr>
      <w:tr w:rsidR="003064C1" w14:paraId="4F4B3506" w14:textId="77777777" w:rsidTr="002C6E4D">
        <w:trPr>
          <w:trHeight w:val="1288"/>
        </w:trPr>
        <w:tc>
          <w:tcPr>
            <w:tcW w:w="5070" w:type="dxa"/>
          </w:tcPr>
          <w:p w14:paraId="4F4B3501" w14:textId="77777777" w:rsidR="00AC2EF4" w:rsidRPr="00695ED2" w:rsidRDefault="00CF7F21" w:rsidP="002C6E4D">
            <w:pPr>
              <w:tabs>
                <w:tab w:val="left" w:pos="0"/>
              </w:tabs>
              <w:rPr>
                <w:rFonts w:ascii="Arial" w:hAnsi="Arial" w:cs="Arial"/>
                <w:sz w:val="28"/>
                <w:szCs w:val="28"/>
                <w:lang w:eastAsia="en-GB"/>
              </w:rPr>
            </w:pPr>
            <w:r w:rsidRPr="00695ED2">
              <w:rPr>
                <w:rFonts w:ascii="Arial" w:hAnsi="Arial" w:cs="Arial"/>
                <w:sz w:val="28"/>
                <w:szCs w:val="28"/>
                <w:lang w:val="cy-GB" w:eastAsia="en-GB"/>
              </w:rPr>
              <w:t>Cyfarwyddwyr Addysg Esgobaethol</w:t>
            </w:r>
          </w:p>
          <w:p w14:paraId="4F4B3502" w14:textId="77777777" w:rsidR="00AC2EF4" w:rsidRPr="00695ED2" w:rsidRDefault="00CF7F21" w:rsidP="002C6E4D">
            <w:pPr>
              <w:pStyle w:val="ListParagraph"/>
              <w:numPr>
                <w:ilvl w:val="0"/>
                <w:numId w:val="1"/>
              </w:numPr>
              <w:tabs>
                <w:tab w:val="left" w:pos="0"/>
              </w:tabs>
              <w:spacing w:after="0" w:line="240" w:lineRule="auto"/>
              <w:rPr>
                <w:rFonts w:ascii="Arial" w:eastAsia="Times New Roman" w:hAnsi="Arial" w:cs="Arial"/>
                <w:sz w:val="28"/>
                <w:szCs w:val="28"/>
                <w:lang w:eastAsia="en-GB"/>
              </w:rPr>
            </w:pPr>
            <w:r w:rsidRPr="00695ED2">
              <w:rPr>
                <w:rFonts w:ascii="Arial" w:eastAsia="Times New Roman" w:hAnsi="Arial" w:cs="Arial"/>
                <w:sz w:val="28"/>
                <w:szCs w:val="28"/>
                <w:lang w:val="cy-GB" w:eastAsia="en-GB"/>
              </w:rPr>
              <w:t>Esgobaeth Mynyw, Abertawe</w:t>
            </w:r>
          </w:p>
          <w:p w14:paraId="4F4B3503" w14:textId="77777777" w:rsidR="00AC2EF4" w:rsidRPr="00695ED2" w:rsidRDefault="00CF7F21" w:rsidP="002C6E4D">
            <w:pPr>
              <w:pStyle w:val="ListParagraph"/>
              <w:numPr>
                <w:ilvl w:val="0"/>
                <w:numId w:val="1"/>
              </w:numPr>
              <w:tabs>
                <w:tab w:val="left" w:pos="0"/>
              </w:tabs>
              <w:spacing w:after="0" w:line="240" w:lineRule="auto"/>
              <w:rPr>
                <w:rFonts w:ascii="Arial" w:eastAsia="Times New Roman" w:hAnsi="Arial" w:cs="Arial"/>
                <w:sz w:val="28"/>
                <w:szCs w:val="28"/>
                <w:lang w:eastAsia="en-GB"/>
              </w:rPr>
            </w:pPr>
            <w:r w:rsidRPr="00695ED2">
              <w:rPr>
                <w:rFonts w:ascii="Arial" w:eastAsia="Times New Roman" w:hAnsi="Arial" w:cs="Arial"/>
                <w:sz w:val="28"/>
                <w:szCs w:val="28"/>
                <w:lang w:val="cy-GB" w:eastAsia="en-GB"/>
              </w:rPr>
              <w:t xml:space="preserve">Esgobaeth Llandaf, Bro Morgannwg </w:t>
            </w:r>
          </w:p>
        </w:tc>
        <w:tc>
          <w:tcPr>
            <w:tcW w:w="4843" w:type="dxa"/>
          </w:tcPr>
          <w:p w14:paraId="4F4B3505" w14:textId="0A5CA88B" w:rsidR="00AC2EF4" w:rsidRPr="009F6F4D" w:rsidRDefault="00CF7F21" w:rsidP="009F6F4D">
            <w:pPr>
              <w:tabs>
                <w:tab w:val="left" w:pos="0"/>
              </w:tabs>
              <w:spacing w:after="200" w:line="276" w:lineRule="auto"/>
              <w:ind w:right="118"/>
              <w:rPr>
                <w:rFonts w:ascii="Arial" w:eastAsia="FSAlbert-Light" w:hAnsi="Arial" w:cs="Arial"/>
                <w:sz w:val="28"/>
                <w:szCs w:val="28"/>
              </w:rPr>
            </w:pPr>
            <w:r w:rsidRPr="00695ED2">
              <w:rPr>
                <w:rFonts w:ascii="Arial" w:hAnsi="Arial" w:cs="Arial"/>
                <w:sz w:val="28"/>
                <w:szCs w:val="28"/>
                <w:lang w:val="cy-GB" w:eastAsia="en-GB"/>
              </w:rPr>
              <w:t xml:space="preserve">Aelod Seneddol (Senedd y DU) ac Aelod o'r Senedd </w:t>
            </w:r>
            <w:r w:rsidRPr="00695ED2">
              <w:rPr>
                <w:rFonts w:ascii="Arial" w:eastAsia="FSAlbert-Light" w:hAnsi="Arial" w:cs="Arial"/>
                <w:sz w:val="28"/>
                <w:szCs w:val="28"/>
                <w:lang w:val="cy-GB"/>
              </w:rPr>
              <w:t>ar gyfer Castell-nedd</w:t>
            </w:r>
          </w:p>
        </w:tc>
      </w:tr>
      <w:tr w:rsidR="003064C1" w14:paraId="4F4B3509" w14:textId="77777777" w:rsidTr="002C6E4D">
        <w:tc>
          <w:tcPr>
            <w:tcW w:w="5070" w:type="dxa"/>
          </w:tcPr>
          <w:p w14:paraId="4F4B3507" w14:textId="77777777" w:rsidR="00AC2EF4" w:rsidRPr="00695ED2" w:rsidRDefault="00CF7F21" w:rsidP="002C6E4D">
            <w:pPr>
              <w:rPr>
                <w:rFonts w:ascii="Arial" w:hAnsi="Arial" w:cs="Arial"/>
                <w:sz w:val="28"/>
                <w:szCs w:val="28"/>
                <w:lang w:eastAsia="en-GB"/>
              </w:rPr>
            </w:pPr>
            <w:r w:rsidRPr="00695ED2">
              <w:rPr>
                <w:rFonts w:ascii="Arial" w:hAnsi="Arial" w:cs="Arial"/>
                <w:sz w:val="28"/>
                <w:szCs w:val="28"/>
                <w:lang w:val="cy-GB" w:eastAsia="en-GB"/>
              </w:rPr>
              <w:t>Undebau Llafur</w:t>
            </w:r>
          </w:p>
        </w:tc>
        <w:tc>
          <w:tcPr>
            <w:tcW w:w="4843" w:type="dxa"/>
          </w:tcPr>
          <w:p w14:paraId="4F4B3508" w14:textId="77777777" w:rsidR="00AC2EF4" w:rsidRPr="00695ED2" w:rsidRDefault="00CF7F21" w:rsidP="002C6E4D">
            <w:pPr>
              <w:autoSpaceDE w:val="0"/>
              <w:autoSpaceDN w:val="0"/>
              <w:adjustRightInd w:val="0"/>
              <w:rPr>
                <w:rFonts w:ascii="Arial" w:eastAsia="FSAlbert-Light" w:hAnsi="Arial" w:cs="Arial"/>
                <w:sz w:val="28"/>
                <w:szCs w:val="28"/>
              </w:rPr>
            </w:pPr>
            <w:r w:rsidRPr="00695ED2">
              <w:rPr>
                <w:rFonts w:ascii="Arial" w:eastAsia="FSAlbert-Light" w:hAnsi="Arial" w:cs="Arial"/>
                <w:sz w:val="28"/>
                <w:szCs w:val="28"/>
                <w:lang w:val="cy-GB"/>
              </w:rPr>
              <w:t>Aelodau Rhanbarthol o'r Senedd</w:t>
            </w:r>
          </w:p>
        </w:tc>
      </w:tr>
      <w:tr w:rsidR="003064C1" w14:paraId="4F4B350C" w14:textId="77777777" w:rsidTr="002C6E4D">
        <w:tc>
          <w:tcPr>
            <w:tcW w:w="5070" w:type="dxa"/>
          </w:tcPr>
          <w:p w14:paraId="4F4B350A" w14:textId="77777777" w:rsidR="00AC2EF4" w:rsidRPr="00695ED2" w:rsidRDefault="00CF7F21" w:rsidP="002C6E4D">
            <w:pPr>
              <w:rPr>
                <w:rFonts w:ascii="Arial" w:hAnsi="Arial" w:cs="Arial"/>
                <w:sz w:val="28"/>
                <w:szCs w:val="28"/>
                <w:lang w:eastAsia="en-GB"/>
              </w:rPr>
            </w:pPr>
            <w:r w:rsidRPr="00695ED2">
              <w:rPr>
                <w:rFonts w:ascii="Arial" w:hAnsi="Arial" w:cs="Arial"/>
                <w:sz w:val="28"/>
                <w:szCs w:val="28"/>
                <w:lang w:val="cy-GB" w:eastAsia="en-GB"/>
              </w:rPr>
              <w:t>Estyn</w:t>
            </w:r>
          </w:p>
        </w:tc>
        <w:tc>
          <w:tcPr>
            <w:tcW w:w="4843" w:type="dxa"/>
          </w:tcPr>
          <w:p w14:paraId="4F4B350B" w14:textId="77777777" w:rsidR="00AC2EF4" w:rsidRPr="00695ED2" w:rsidRDefault="00CF7F21" w:rsidP="002C6E4D">
            <w:pPr>
              <w:autoSpaceDE w:val="0"/>
              <w:autoSpaceDN w:val="0"/>
              <w:adjustRightInd w:val="0"/>
              <w:rPr>
                <w:rFonts w:ascii="Arial" w:eastAsia="FSAlbert-Light" w:hAnsi="Arial" w:cs="Arial"/>
                <w:sz w:val="28"/>
                <w:szCs w:val="28"/>
              </w:rPr>
            </w:pPr>
            <w:r w:rsidRPr="00695ED2">
              <w:rPr>
                <w:rFonts w:ascii="Arial" w:hAnsi="Arial" w:cs="Arial"/>
                <w:sz w:val="28"/>
                <w:szCs w:val="28"/>
                <w:lang w:val="cy-GB" w:eastAsia="en-GB"/>
              </w:rPr>
              <w:t xml:space="preserve">Partneriaid ADY - </w:t>
            </w:r>
            <w:r w:rsidRPr="00695ED2">
              <w:rPr>
                <w:rFonts w:ascii="Arial" w:hAnsi="Arial" w:cs="Arial"/>
                <w:lang w:val="cy-GB"/>
              </w:rPr>
              <w:t xml:space="preserve"> SNAP, Gweithredu dros Blant, Gwasanaethau Iechyd Meddwl Plant ac Oedolion (CAMHS), Paediatregydd Cymunedol Ymgynghorol, Y Ganolfan Blant Ysbyty CNPT (Gwasanaethau Therapiwtig), y Gymdeithas Genedlaethol Awtistiaeth, Grŵp Cefnogi Anghenion Arbennig CNPT</w:t>
            </w:r>
          </w:p>
        </w:tc>
      </w:tr>
      <w:tr w:rsidR="003064C1" w14:paraId="4F4B350F" w14:textId="77777777" w:rsidTr="002C6E4D">
        <w:tc>
          <w:tcPr>
            <w:tcW w:w="5070" w:type="dxa"/>
          </w:tcPr>
          <w:p w14:paraId="4F4B350D" w14:textId="77777777" w:rsidR="00AC2EF4" w:rsidRPr="00695ED2" w:rsidRDefault="00CF7F21" w:rsidP="002C6E4D">
            <w:pPr>
              <w:tabs>
                <w:tab w:val="left" w:pos="0"/>
              </w:tabs>
              <w:rPr>
                <w:rFonts w:ascii="Arial" w:hAnsi="Arial" w:cs="Arial"/>
                <w:sz w:val="28"/>
                <w:szCs w:val="28"/>
                <w:lang w:eastAsia="en-GB"/>
              </w:rPr>
            </w:pPr>
            <w:r w:rsidRPr="00695ED2">
              <w:rPr>
                <w:rFonts w:ascii="Arial" w:hAnsi="Arial" w:cs="Arial"/>
                <w:sz w:val="28"/>
                <w:szCs w:val="28"/>
                <w:lang w:val="cy-GB" w:eastAsia="en-GB"/>
              </w:rPr>
              <w:t>Consortiwm Addysg Rhanbarthol (ERW)</w:t>
            </w:r>
          </w:p>
        </w:tc>
        <w:tc>
          <w:tcPr>
            <w:tcW w:w="4843" w:type="dxa"/>
          </w:tcPr>
          <w:p w14:paraId="4F4B350E" w14:textId="77777777" w:rsidR="00AC2EF4" w:rsidRPr="00695ED2" w:rsidRDefault="00CF7F21" w:rsidP="002C6E4D">
            <w:pPr>
              <w:tabs>
                <w:tab w:val="left" w:pos="0"/>
              </w:tabs>
              <w:rPr>
                <w:rFonts w:ascii="Arial" w:hAnsi="Arial" w:cs="Arial"/>
                <w:sz w:val="28"/>
                <w:szCs w:val="28"/>
                <w:lang w:eastAsia="en-GB"/>
              </w:rPr>
            </w:pPr>
            <w:r w:rsidRPr="00695ED2">
              <w:rPr>
                <w:rFonts w:ascii="Arial" w:hAnsi="Arial" w:cs="Arial"/>
                <w:sz w:val="28"/>
                <w:szCs w:val="28"/>
                <w:lang w:val="cy-GB" w:eastAsia="en-GB"/>
              </w:rPr>
              <w:t>Partneriaeth Plant a Phobl Ifanc (gan gynnwys Datblygiad y Blynyddoedd Cynnar a Gofal Plant)</w:t>
            </w:r>
          </w:p>
        </w:tc>
      </w:tr>
      <w:tr w:rsidR="003064C1" w14:paraId="4F4B3512" w14:textId="77777777" w:rsidTr="002C6E4D">
        <w:tc>
          <w:tcPr>
            <w:tcW w:w="5070" w:type="dxa"/>
          </w:tcPr>
          <w:p w14:paraId="4F4B3510" w14:textId="77777777" w:rsidR="00AC2EF4" w:rsidRPr="00695ED2" w:rsidRDefault="00CF7F21" w:rsidP="002C6E4D">
            <w:pPr>
              <w:tabs>
                <w:tab w:val="left" w:pos="0"/>
              </w:tabs>
              <w:rPr>
                <w:rFonts w:ascii="Arial" w:hAnsi="Arial" w:cs="Arial"/>
                <w:sz w:val="28"/>
                <w:szCs w:val="28"/>
                <w:lang w:eastAsia="en-GB"/>
              </w:rPr>
            </w:pPr>
            <w:r w:rsidRPr="00695ED2">
              <w:rPr>
                <w:rFonts w:ascii="Arial" w:hAnsi="Arial" w:cs="Arial"/>
                <w:sz w:val="28"/>
                <w:szCs w:val="28"/>
                <w:lang w:val="cy-GB" w:eastAsia="en-GB"/>
              </w:rPr>
              <w:t>Uned Cludiant Integredig CBSCNPT</w:t>
            </w:r>
          </w:p>
        </w:tc>
        <w:tc>
          <w:tcPr>
            <w:tcW w:w="4843" w:type="dxa"/>
          </w:tcPr>
          <w:p w14:paraId="4F4B3511" w14:textId="77777777" w:rsidR="00AC2EF4" w:rsidRPr="00695ED2" w:rsidRDefault="00CF7F21" w:rsidP="002C6E4D">
            <w:pPr>
              <w:tabs>
                <w:tab w:val="left" w:pos="0"/>
              </w:tabs>
              <w:rPr>
                <w:rFonts w:ascii="Arial" w:hAnsi="Arial" w:cs="Arial"/>
                <w:sz w:val="28"/>
                <w:szCs w:val="28"/>
                <w:lang w:eastAsia="en-GB"/>
              </w:rPr>
            </w:pPr>
            <w:r w:rsidRPr="00695ED2">
              <w:rPr>
                <w:rFonts w:ascii="Arial" w:hAnsi="Arial" w:cs="Arial"/>
                <w:sz w:val="28"/>
                <w:szCs w:val="28"/>
                <w:lang w:val="cy-GB" w:eastAsia="en-GB"/>
              </w:rPr>
              <w:t>Comisiynydd yr Heddlu a Throseddu</w:t>
            </w:r>
          </w:p>
        </w:tc>
      </w:tr>
      <w:tr w:rsidR="003064C1" w14:paraId="4F4B3515" w14:textId="77777777" w:rsidTr="002C6E4D">
        <w:tc>
          <w:tcPr>
            <w:tcW w:w="5070" w:type="dxa"/>
          </w:tcPr>
          <w:p w14:paraId="4F4B3513" w14:textId="77777777" w:rsidR="00AC2EF4" w:rsidRPr="00695ED2" w:rsidRDefault="00CF7F21" w:rsidP="002C6E4D">
            <w:pPr>
              <w:tabs>
                <w:tab w:val="left" w:pos="0"/>
              </w:tabs>
              <w:rPr>
                <w:rFonts w:ascii="Arial" w:hAnsi="Arial" w:cs="Arial"/>
                <w:sz w:val="28"/>
                <w:szCs w:val="28"/>
                <w:lang w:eastAsia="en-GB"/>
              </w:rPr>
            </w:pPr>
            <w:r w:rsidRPr="00695ED2">
              <w:rPr>
                <w:rFonts w:ascii="Arial" w:hAnsi="Arial" w:cs="Arial"/>
                <w:sz w:val="28"/>
                <w:szCs w:val="28"/>
                <w:lang w:val="cy-GB" w:eastAsia="en-GB"/>
              </w:rPr>
              <w:t>Partneriaeth Cymunedau'n Gyntaf</w:t>
            </w:r>
          </w:p>
        </w:tc>
        <w:tc>
          <w:tcPr>
            <w:tcW w:w="4843" w:type="dxa"/>
          </w:tcPr>
          <w:p w14:paraId="4F4B3514" w14:textId="77777777" w:rsidR="00AC2EF4" w:rsidRPr="00695ED2" w:rsidRDefault="00CF7F21" w:rsidP="002C6E4D">
            <w:pPr>
              <w:rPr>
                <w:rFonts w:ascii="Arial" w:hAnsi="Arial" w:cs="Arial"/>
                <w:sz w:val="28"/>
                <w:szCs w:val="28"/>
                <w:lang w:eastAsia="en-GB"/>
              </w:rPr>
            </w:pPr>
            <w:r w:rsidRPr="00695ED2">
              <w:rPr>
                <w:rFonts w:ascii="Arial" w:hAnsi="Arial" w:cs="Arial"/>
                <w:sz w:val="28"/>
                <w:szCs w:val="28"/>
                <w:lang w:val="cy-GB" w:eastAsia="en-GB"/>
              </w:rPr>
              <w:t>Swyddogion CNPT</w:t>
            </w:r>
          </w:p>
        </w:tc>
      </w:tr>
    </w:tbl>
    <w:p w14:paraId="4F4B3516" w14:textId="77777777" w:rsidR="00AC2EF4" w:rsidRDefault="00AC2EF4" w:rsidP="001B5581">
      <w:pPr>
        <w:rPr>
          <w:rFonts w:ascii="Arial" w:hAnsi="Arial" w:cs="Arial"/>
          <w:b/>
          <w:sz w:val="28"/>
          <w:szCs w:val="28"/>
          <w:u w:val="single"/>
        </w:rPr>
      </w:pPr>
    </w:p>
    <w:p w14:paraId="4F4B3517" w14:textId="77777777" w:rsidR="00AC2EF4" w:rsidRDefault="00AC2EF4" w:rsidP="001B5581">
      <w:pPr>
        <w:rPr>
          <w:rFonts w:ascii="Arial" w:hAnsi="Arial" w:cs="Arial"/>
          <w:b/>
          <w:sz w:val="28"/>
          <w:szCs w:val="28"/>
          <w:u w:val="single"/>
        </w:rPr>
      </w:pPr>
    </w:p>
    <w:p w14:paraId="4F4B3518" w14:textId="77777777" w:rsidR="00AC2EF4" w:rsidRDefault="00AC2EF4" w:rsidP="001B5581">
      <w:pPr>
        <w:rPr>
          <w:rFonts w:ascii="Arial" w:hAnsi="Arial" w:cs="Arial"/>
          <w:b/>
          <w:sz w:val="28"/>
          <w:szCs w:val="28"/>
          <w:u w:val="single"/>
        </w:rPr>
      </w:pPr>
    </w:p>
    <w:p w14:paraId="4F4B3519" w14:textId="77777777" w:rsidR="00AC2EF4" w:rsidRDefault="00AC2EF4" w:rsidP="001B5581">
      <w:pPr>
        <w:rPr>
          <w:rFonts w:ascii="Arial" w:hAnsi="Arial" w:cs="Arial"/>
          <w:b/>
          <w:sz w:val="28"/>
          <w:szCs w:val="28"/>
          <w:u w:val="single"/>
        </w:rPr>
      </w:pPr>
    </w:p>
    <w:p w14:paraId="4F4B351A" w14:textId="77777777" w:rsidR="00AC2EF4" w:rsidRDefault="00AC2EF4" w:rsidP="001B5581">
      <w:pPr>
        <w:rPr>
          <w:rFonts w:ascii="Arial" w:hAnsi="Arial" w:cs="Arial"/>
          <w:b/>
          <w:sz w:val="28"/>
          <w:szCs w:val="28"/>
          <w:u w:val="single"/>
        </w:rPr>
      </w:pPr>
    </w:p>
    <w:p w14:paraId="4F4B351B" w14:textId="77777777" w:rsidR="00AC2EF4" w:rsidRDefault="00AC2EF4" w:rsidP="001B5581">
      <w:pPr>
        <w:rPr>
          <w:rFonts w:ascii="Arial" w:hAnsi="Arial" w:cs="Arial"/>
          <w:b/>
          <w:sz w:val="28"/>
          <w:szCs w:val="28"/>
          <w:u w:val="single"/>
        </w:rPr>
      </w:pPr>
    </w:p>
    <w:p w14:paraId="4F4B351C" w14:textId="77777777" w:rsidR="00AC2EF4" w:rsidRDefault="00AC2EF4" w:rsidP="001B5581">
      <w:pPr>
        <w:rPr>
          <w:rFonts w:ascii="Arial" w:hAnsi="Arial" w:cs="Arial"/>
          <w:b/>
          <w:sz w:val="28"/>
          <w:szCs w:val="28"/>
          <w:u w:val="single"/>
        </w:rPr>
      </w:pPr>
    </w:p>
    <w:p w14:paraId="4F4B351D" w14:textId="77777777" w:rsidR="00AC2EF4" w:rsidRDefault="00AC2EF4" w:rsidP="001B5581">
      <w:pPr>
        <w:rPr>
          <w:rFonts w:ascii="Arial" w:hAnsi="Arial" w:cs="Arial"/>
          <w:b/>
          <w:sz w:val="28"/>
          <w:szCs w:val="28"/>
          <w:u w:val="single"/>
        </w:rPr>
      </w:pPr>
    </w:p>
    <w:p w14:paraId="4F4B351E" w14:textId="77777777" w:rsidR="00AC2EF4" w:rsidRDefault="00AC2EF4" w:rsidP="001B5581">
      <w:pPr>
        <w:rPr>
          <w:rFonts w:ascii="Arial" w:hAnsi="Arial" w:cs="Arial"/>
          <w:b/>
          <w:sz w:val="28"/>
          <w:szCs w:val="28"/>
          <w:u w:val="single"/>
        </w:rPr>
      </w:pPr>
    </w:p>
    <w:p w14:paraId="4F4B351F" w14:textId="497F579C" w:rsidR="00AC2EF4" w:rsidRDefault="00F77D8E" w:rsidP="00F77D8E">
      <w:pPr>
        <w:jc w:val="right"/>
        <w:rPr>
          <w:rFonts w:ascii="Arial" w:hAnsi="Arial" w:cs="Arial"/>
          <w:b/>
          <w:sz w:val="28"/>
          <w:szCs w:val="28"/>
        </w:rPr>
      </w:pPr>
      <w:r>
        <w:rPr>
          <w:rFonts w:ascii="Arial" w:hAnsi="Arial" w:cs="Arial"/>
          <w:b/>
          <w:sz w:val="28"/>
          <w:szCs w:val="28"/>
        </w:rPr>
        <w:t>ATODIAD 2</w:t>
      </w:r>
    </w:p>
    <w:p w14:paraId="3550CFBE" w14:textId="39FEE411" w:rsidR="00F77D8E" w:rsidRDefault="00F77D8E" w:rsidP="00F77D8E">
      <w:pPr>
        <w:jc w:val="right"/>
        <w:rPr>
          <w:rFonts w:ascii="Arial" w:hAnsi="Arial" w:cs="Arial"/>
          <w:b/>
          <w:sz w:val="28"/>
          <w:szCs w:val="28"/>
        </w:rPr>
      </w:pPr>
    </w:p>
    <w:p w14:paraId="53730F91" w14:textId="5A41BE2F" w:rsidR="00330F40" w:rsidRPr="00330F40" w:rsidRDefault="00330F40" w:rsidP="00F77D8E">
      <w:pPr>
        <w:rPr>
          <w:rFonts w:ascii="Arial" w:hAnsi="Arial" w:cs="Arial"/>
          <w:b/>
          <w:sz w:val="28"/>
          <w:u w:val="single"/>
        </w:rPr>
      </w:pPr>
      <w:r>
        <w:rPr>
          <w:rFonts w:ascii="Arial" w:hAnsi="Arial" w:cs="Arial"/>
          <w:b/>
          <w:sz w:val="28"/>
          <w:u w:val="single"/>
        </w:rPr>
        <w:t>Ymateb Estyn i’r Ymgynghoriad</w:t>
      </w:r>
    </w:p>
    <w:p w14:paraId="66EDAC45" w14:textId="77777777" w:rsidR="00330F40" w:rsidRDefault="00330F40" w:rsidP="00F77D8E">
      <w:pPr>
        <w:rPr>
          <w:rFonts w:ascii="Arial" w:hAnsi="Arial" w:cs="Arial"/>
          <w:b/>
        </w:rPr>
      </w:pPr>
    </w:p>
    <w:p w14:paraId="35E33EC1" w14:textId="5883CD97" w:rsidR="00330F40" w:rsidRPr="00330F40" w:rsidRDefault="00330F40" w:rsidP="00F77D8E">
      <w:pPr>
        <w:rPr>
          <w:rFonts w:ascii="Arial" w:hAnsi="Arial" w:cs="Arial"/>
          <w:b/>
        </w:rPr>
      </w:pPr>
      <w:r>
        <w:rPr>
          <w:rFonts w:ascii="Arial" w:hAnsi="Arial" w:cs="Arial"/>
          <w:b/>
        </w:rPr>
        <w:t>Cyflwyniad</w:t>
      </w:r>
    </w:p>
    <w:p w14:paraId="773EAC5E" w14:textId="0AECB4DD" w:rsidR="00F77D8E" w:rsidRPr="00153A3E" w:rsidRDefault="00F77D8E" w:rsidP="00F77D8E">
      <w:pPr>
        <w:rPr>
          <w:rFonts w:ascii="Arial" w:hAnsi="Arial" w:cs="Arial"/>
          <w:b/>
        </w:rPr>
      </w:pPr>
      <w:r w:rsidRPr="00330F40">
        <w:rPr>
          <w:rFonts w:ascii="Arial" w:hAnsi="Arial" w:cs="Arial"/>
        </w:rPr>
        <w:t>Paratowyd yr adroddiad hwn gan Arolygwyr Ei Mawrhydi dros Addysg a Hyfforddiant yng Nghymru.</w:t>
      </w:r>
    </w:p>
    <w:p w14:paraId="5322A94F" w14:textId="77777777" w:rsidR="00F77D8E" w:rsidRPr="00153A3E" w:rsidRDefault="00F77D8E" w:rsidP="00F77D8E">
      <w:pPr>
        <w:rPr>
          <w:rFonts w:ascii="Arial" w:hAnsi="Arial" w:cs="Arial"/>
        </w:rPr>
      </w:pPr>
      <w:r w:rsidRPr="00153A3E">
        <w:rPr>
          <w:rFonts w:ascii="Arial" w:hAnsi="Arial" w:cs="Arial"/>
        </w:rPr>
        <w:t xml:space="preserve">O dan delerau Deddf Safonau a Threfniadaeth Ysgolion (Cymru) 2013 a’i Chod cysylltiedig, mae’n ofynnol i gynigwyr anfon dogfennau ymgynghori i Estyn. Fodd bynnag, nid yw Estyn yn gorff y mae’n ofynnol iddo weithredu yn unol â’r Cod ac nid yw’r Ddeddf yn gosod unrhyw ofynion statudol ar Estyn o ran materion trefniadaeth ysgolion. Felly, fel corff yr ymgynghorir </w:t>
      </w:r>
      <w:proofErr w:type="gramStart"/>
      <w:r w:rsidRPr="00153A3E">
        <w:rPr>
          <w:rFonts w:ascii="Arial" w:hAnsi="Arial" w:cs="Arial"/>
        </w:rPr>
        <w:t>ag</w:t>
      </w:r>
      <w:proofErr w:type="gramEnd"/>
      <w:r w:rsidRPr="00153A3E">
        <w:rPr>
          <w:rFonts w:ascii="Arial" w:hAnsi="Arial" w:cs="Arial"/>
        </w:rPr>
        <w:t xml:space="preserve"> ef, bydd Estyn yn rhoi eu barn ar rinweddau cyffredinol cynigion trefniadaeth ysgolion yn unig. </w:t>
      </w:r>
    </w:p>
    <w:p w14:paraId="73C62F89" w14:textId="11090828" w:rsidR="00F77D8E" w:rsidRDefault="00F77D8E" w:rsidP="00F77D8E">
      <w:pPr>
        <w:rPr>
          <w:rFonts w:ascii="Arial" w:hAnsi="Arial" w:cs="Arial"/>
        </w:rPr>
      </w:pPr>
      <w:r w:rsidRPr="00153A3E">
        <w:rPr>
          <w:rFonts w:ascii="Arial" w:hAnsi="Arial" w:cs="Arial"/>
        </w:rPr>
        <w:t xml:space="preserve">Mae Estyn wedi ystyried yr agweddau addysgol ar y cynnig ac </w:t>
      </w:r>
      <w:proofErr w:type="gramStart"/>
      <w:r w:rsidRPr="00153A3E">
        <w:rPr>
          <w:rFonts w:ascii="Arial" w:hAnsi="Arial" w:cs="Arial"/>
        </w:rPr>
        <w:t>mae</w:t>
      </w:r>
      <w:proofErr w:type="gramEnd"/>
      <w:r w:rsidRPr="00153A3E">
        <w:rPr>
          <w:rFonts w:ascii="Arial" w:hAnsi="Arial" w:cs="Arial"/>
        </w:rPr>
        <w:t xml:space="preserve"> wedi llunio’r ymateb canlynol i’r wybodaeth a ddarparwyd gan y cynigiwr.</w:t>
      </w:r>
    </w:p>
    <w:p w14:paraId="228AADDD" w14:textId="77777777" w:rsidR="00F77D8E" w:rsidRPr="00153A3E" w:rsidRDefault="00F77D8E" w:rsidP="00F77D8E">
      <w:pPr>
        <w:rPr>
          <w:rFonts w:ascii="Arial" w:hAnsi="Arial" w:cs="Arial"/>
        </w:rPr>
      </w:pPr>
    </w:p>
    <w:p w14:paraId="151A93EE" w14:textId="77777777" w:rsidR="00F77D8E" w:rsidRPr="00153A3E" w:rsidRDefault="00F77D8E" w:rsidP="00F77D8E">
      <w:pPr>
        <w:rPr>
          <w:rFonts w:ascii="Arial" w:hAnsi="Arial" w:cs="Arial"/>
          <w:b/>
        </w:rPr>
      </w:pPr>
      <w:r w:rsidRPr="00153A3E">
        <w:rPr>
          <w:rFonts w:ascii="Arial" w:hAnsi="Arial" w:cs="Arial"/>
          <w:b/>
        </w:rPr>
        <w:t xml:space="preserve">Crynodeb/ Casgliad </w:t>
      </w:r>
    </w:p>
    <w:p w14:paraId="37A9E05C" w14:textId="71D7F26B" w:rsidR="00F77D8E" w:rsidRDefault="00F77D8E" w:rsidP="00F77D8E">
      <w:pPr>
        <w:rPr>
          <w:rFonts w:ascii="Arial" w:hAnsi="Arial" w:cs="Arial"/>
        </w:rPr>
      </w:pPr>
      <w:r w:rsidRPr="00153A3E">
        <w:rPr>
          <w:rFonts w:ascii="Arial" w:hAnsi="Arial" w:cs="Arial"/>
        </w:rPr>
        <w:t xml:space="preserve">Mae’r cynnig gan Gyngor Bwrdeistref Sirol Castell-nedd Port Talbot i sefydlu darpariaeth arbenigol ar gyfer uchafswm o 16 disgybl oedran cynradd sydd </w:t>
      </w:r>
      <w:proofErr w:type="gramStart"/>
      <w:r w:rsidRPr="00153A3E">
        <w:rPr>
          <w:rFonts w:ascii="Arial" w:hAnsi="Arial" w:cs="Arial"/>
        </w:rPr>
        <w:t>ag</w:t>
      </w:r>
      <w:proofErr w:type="gramEnd"/>
      <w:r w:rsidRPr="00153A3E">
        <w:rPr>
          <w:rFonts w:ascii="Arial" w:hAnsi="Arial" w:cs="Arial"/>
        </w:rPr>
        <w:t xml:space="preserve"> anhwylder y sbectrwm awtistig (ASA) yn Ysgol Gynradd Blaenhonddan. Os yw’n llwyddiannus, byddai’r cynnig yn </w:t>
      </w:r>
      <w:proofErr w:type="gramStart"/>
      <w:r w:rsidRPr="00153A3E">
        <w:rPr>
          <w:rFonts w:ascii="Arial" w:hAnsi="Arial" w:cs="Arial"/>
        </w:rPr>
        <w:t>dod</w:t>
      </w:r>
      <w:proofErr w:type="gramEnd"/>
      <w:r w:rsidRPr="00153A3E">
        <w:rPr>
          <w:rFonts w:ascii="Arial" w:hAnsi="Arial" w:cs="Arial"/>
        </w:rPr>
        <w:t xml:space="preserve"> i rym yn ystod tymor y gwanwyn 2024. </w:t>
      </w:r>
    </w:p>
    <w:p w14:paraId="047BE6CA" w14:textId="77777777" w:rsidR="00F77D8E" w:rsidRPr="00153A3E" w:rsidRDefault="00F77D8E" w:rsidP="00F77D8E">
      <w:pPr>
        <w:rPr>
          <w:rFonts w:ascii="Arial" w:hAnsi="Arial" w:cs="Arial"/>
        </w:rPr>
      </w:pPr>
    </w:p>
    <w:p w14:paraId="0B110D88" w14:textId="3618ADD5" w:rsidR="00F77D8E" w:rsidRDefault="00F77D8E" w:rsidP="00F77D8E">
      <w:pPr>
        <w:rPr>
          <w:rFonts w:ascii="Arial" w:hAnsi="Arial" w:cs="Arial"/>
        </w:rPr>
      </w:pPr>
      <w:r w:rsidRPr="00153A3E">
        <w:rPr>
          <w:rFonts w:ascii="Arial" w:hAnsi="Arial" w:cs="Arial"/>
        </w:rPr>
        <w:t xml:space="preserve">Mae Estyn o’r farn fod y cynnig hwn yn debygol o </w:t>
      </w:r>
      <w:proofErr w:type="gramStart"/>
      <w:r w:rsidRPr="00153A3E">
        <w:rPr>
          <w:rFonts w:ascii="Arial" w:hAnsi="Arial" w:cs="Arial"/>
        </w:rPr>
        <w:t>gael</w:t>
      </w:r>
      <w:proofErr w:type="gramEnd"/>
      <w:r w:rsidRPr="00153A3E">
        <w:rPr>
          <w:rFonts w:ascii="Arial" w:hAnsi="Arial" w:cs="Arial"/>
        </w:rPr>
        <w:t xml:space="preserve"> effaith gadarnhaol ar safon y ddarpariaeth addysg, yn enwedig ar gyfer disgyblion ag ASA, yn yr ardal.</w:t>
      </w:r>
    </w:p>
    <w:p w14:paraId="6BD19633" w14:textId="77777777" w:rsidR="00F77D8E" w:rsidRPr="00153A3E" w:rsidRDefault="00F77D8E" w:rsidP="00F77D8E">
      <w:pPr>
        <w:rPr>
          <w:rFonts w:ascii="Arial" w:hAnsi="Arial" w:cs="Arial"/>
        </w:rPr>
      </w:pPr>
    </w:p>
    <w:p w14:paraId="2840C14C" w14:textId="77777777" w:rsidR="00F77D8E" w:rsidRPr="00153A3E" w:rsidRDefault="00F77D8E" w:rsidP="00F77D8E">
      <w:pPr>
        <w:rPr>
          <w:rFonts w:ascii="Arial" w:hAnsi="Arial" w:cs="Arial"/>
          <w:b/>
        </w:rPr>
      </w:pPr>
      <w:r w:rsidRPr="00153A3E">
        <w:rPr>
          <w:rFonts w:ascii="Arial" w:hAnsi="Arial" w:cs="Arial"/>
          <w:b/>
        </w:rPr>
        <w:t xml:space="preserve">Disgrifiad a Manteision </w:t>
      </w:r>
    </w:p>
    <w:p w14:paraId="57443E80" w14:textId="796180C9" w:rsidR="00F77D8E" w:rsidRDefault="00F77D8E" w:rsidP="00F77D8E">
      <w:pPr>
        <w:rPr>
          <w:rFonts w:ascii="Arial" w:hAnsi="Arial" w:cs="Arial"/>
        </w:rPr>
      </w:pPr>
      <w:r w:rsidRPr="00153A3E">
        <w:rPr>
          <w:rFonts w:ascii="Arial" w:hAnsi="Arial" w:cs="Arial"/>
        </w:rPr>
        <w:t xml:space="preserve">Mae’r Cyngor wedi darparu rhesymeg glir ar gyfer y cynnig. Mae’r cynnig wedi’i llunio’n briodol o fewn cyd-destun Rhaglen Strategol Gwella Ysgolion yr awdurdod lleol. Mae’r Cyngor wedi gweld cynnydd yn y galw am ddarpariaeth ar gyfer plant </w:t>
      </w:r>
      <w:proofErr w:type="gramStart"/>
      <w:r w:rsidRPr="00153A3E">
        <w:rPr>
          <w:rFonts w:ascii="Arial" w:hAnsi="Arial" w:cs="Arial"/>
        </w:rPr>
        <w:t>ag</w:t>
      </w:r>
      <w:proofErr w:type="gramEnd"/>
      <w:r w:rsidRPr="00153A3E">
        <w:rPr>
          <w:rFonts w:ascii="Arial" w:hAnsi="Arial" w:cs="Arial"/>
        </w:rPr>
        <w:t xml:space="preserve"> anghenion dysgu ychwanegol (ADY). Mae’r Cyngor wedi datblygu continwwm cymorth gwerthfawr yn ddiweddar ar gyfer disgyblion </w:t>
      </w:r>
      <w:proofErr w:type="gramStart"/>
      <w:r w:rsidRPr="00153A3E">
        <w:rPr>
          <w:rFonts w:ascii="Arial" w:hAnsi="Arial" w:cs="Arial"/>
        </w:rPr>
        <w:t>ag</w:t>
      </w:r>
      <w:proofErr w:type="gramEnd"/>
      <w:r w:rsidRPr="00153A3E">
        <w:rPr>
          <w:rFonts w:ascii="Arial" w:hAnsi="Arial" w:cs="Arial"/>
        </w:rPr>
        <w:t xml:space="preserve"> ASA, ac wedi cynyddu capasiti, ar lefel gynradd ac uwchradd, fel ei gilydd, mewn ysgolion eraill yn yr awdurdod. Er gwaethaf y cynnydd hwn mewn darpariaeth, mae’r galw uchel wedi arwain at ormod o alw am leoedd presennol. O ganlyniad i hyn, mae’r Cyngor yn ariannu darpariaeth fwy costus y tu </w:t>
      </w:r>
      <w:proofErr w:type="gramStart"/>
      <w:r w:rsidRPr="00153A3E">
        <w:rPr>
          <w:rFonts w:ascii="Arial" w:hAnsi="Arial" w:cs="Arial"/>
        </w:rPr>
        <w:t>allan</w:t>
      </w:r>
      <w:proofErr w:type="gramEnd"/>
      <w:r w:rsidRPr="00153A3E">
        <w:rPr>
          <w:rFonts w:ascii="Arial" w:hAnsi="Arial" w:cs="Arial"/>
        </w:rPr>
        <w:t xml:space="preserve"> i’r sir ar gyfer disgyblion ag ASA.</w:t>
      </w:r>
    </w:p>
    <w:p w14:paraId="2C96AA50" w14:textId="77777777" w:rsidR="00F77D8E" w:rsidRPr="00153A3E" w:rsidRDefault="00F77D8E" w:rsidP="00F77D8E">
      <w:pPr>
        <w:rPr>
          <w:rFonts w:ascii="Arial" w:hAnsi="Arial" w:cs="Arial"/>
        </w:rPr>
      </w:pPr>
    </w:p>
    <w:p w14:paraId="701E8FAF" w14:textId="6A0D6A19" w:rsidR="00F77D8E" w:rsidRDefault="00F77D8E" w:rsidP="00F77D8E">
      <w:pPr>
        <w:rPr>
          <w:rFonts w:ascii="Arial" w:hAnsi="Arial" w:cs="Arial"/>
        </w:rPr>
      </w:pPr>
      <w:r w:rsidRPr="00153A3E">
        <w:rPr>
          <w:rFonts w:ascii="Arial" w:hAnsi="Arial" w:cs="Arial"/>
        </w:rPr>
        <w:t xml:space="preserve">Mae’r cynnig yn cynnwys amserlen briodol sy’n amlinellu dyddiadau allweddol o’r cyfnod ymgynghori i’r dyddiad gweithredu arfaethedig. Mae’n ymddangos bod y cynnig yn darparu cyfleoedd effeithiol i randdeiliaid, sefydliadau ac aelodau o’r cyhoedd ymateb. Mae hyn yn cynnwys cyfarfod â’r disgyblion, y staff a’r llywodraethwyr a allai </w:t>
      </w:r>
      <w:proofErr w:type="gramStart"/>
      <w:r w:rsidRPr="00153A3E">
        <w:rPr>
          <w:rFonts w:ascii="Arial" w:hAnsi="Arial" w:cs="Arial"/>
        </w:rPr>
        <w:t>gael</w:t>
      </w:r>
      <w:proofErr w:type="gramEnd"/>
      <w:r w:rsidRPr="00153A3E">
        <w:rPr>
          <w:rFonts w:ascii="Arial" w:hAnsi="Arial" w:cs="Arial"/>
        </w:rPr>
        <w:t xml:space="preserve"> eu heffeithio’n uniongyrchol. Fodd bynnag, nid yw’n glir yn y cynnig a fydd cyfle i rieni gyfarfod â chynrychiolwyr o’r Cyngor i drafod y cynnig.</w:t>
      </w:r>
    </w:p>
    <w:p w14:paraId="1FAC2663" w14:textId="77777777" w:rsidR="00F77D8E" w:rsidRPr="00153A3E" w:rsidRDefault="00F77D8E" w:rsidP="00F77D8E">
      <w:pPr>
        <w:rPr>
          <w:rFonts w:ascii="Arial" w:hAnsi="Arial" w:cs="Arial"/>
        </w:rPr>
      </w:pPr>
    </w:p>
    <w:p w14:paraId="5F7B2EF3" w14:textId="59F3654B" w:rsidR="00F77D8E" w:rsidRDefault="00F77D8E" w:rsidP="00F77D8E">
      <w:pPr>
        <w:rPr>
          <w:rFonts w:ascii="Arial" w:hAnsi="Arial" w:cs="Arial"/>
        </w:rPr>
      </w:pPr>
      <w:r w:rsidRPr="00153A3E">
        <w:rPr>
          <w:rFonts w:ascii="Arial" w:hAnsi="Arial" w:cs="Arial"/>
        </w:rPr>
        <w:t>Mae’r cynnig yn amlinellu’n glir y rhesymeg a ddefnyddiwyd yn yr ymarfer cwmpasu cychwynnol i sefydlu ble i leoli unrhyw ddarpariaeth ASA gynradd ychwanegol. Mae’n ymddangos bod y Cyngor wedi ystyried ystod briodol o feini prawf, gan flaenoriaethu manteision addysgol, wrth benderfynu cyflwyno’r cynnig i leoli’r ddarpariaeth yn Ysgol Gynradd Blaenhonddan.</w:t>
      </w:r>
    </w:p>
    <w:p w14:paraId="6981E5E8" w14:textId="77777777" w:rsidR="00F77D8E" w:rsidRPr="00153A3E" w:rsidRDefault="00F77D8E" w:rsidP="00F77D8E">
      <w:pPr>
        <w:rPr>
          <w:rFonts w:ascii="Arial" w:hAnsi="Arial" w:cs="Arial"/>
        </w:rPr>
      </w:pPr>
    </w:p>
    <w:p w14:paraId="13C4FC38" w14:textId="77777777" w:rsidR="00F77D8E" w:rsidRPr="00153A3E" w:rsidRDefault="00F77D8E" w:rsidP="00F77D8E">
      <w:pPr>
        <w:rPr>
          <w:rFonts w:ascii="Arial" w:hAnsi="Arial" w:cs="Arial"/>
        </w:rPr>
      </w:pPr>
      <w:r w:rsidRPr="00153A3E">
        <w:rPr>
          <w:rFonts w:ascii="Arial" w:hAnsi="Arial" w:cs="Arial"/>
        </w:rPr>
        <w:t xml:space="preserve">Mae’r cynnig yn amlygu dwy fantais allweddol sy’n briodol, sef cynyddu’r adnoddau sydd ar </w:t>
      </w:r>
      <w:proofErr w:type="gramStart"/>
      <w:r w:rsidRPr="00153A3E">
        <w:rPr>
          <w:rFonts w:ascii="Arial" w:hAnsi="Arial" w:cs="Arial"/>
        </w:rPr>
        <w:t>gael</w:t>
      </w:r>
      <w:proofErr w:type="gramEnd"/>
      <w:r w:rsidRPr="00153A3E">
        <w:rPr>
          <w:rFonts w:ascii="Arial" w:hAnsi="Arial" w:cs="Arial"/>
        </w:rPr>
        <w:t xml:space="preserve"> o fewn yr awdurdod lleol i fodloni’r galw uchel am leoedd i ddisgyblion ag ASA a lleihau’r angen i ddisgyblion gael mynediad at ddarpariaeth ASA y tu allan i’r fwrdeistref sirol. Nid yw’r cynnig yn nodi unrhyw anfanteision rhagweledig. Mae’r cynnig yn ystyried dewisiadau amgen, fel y sefyllfa bresennol a lleoli’r ddarpariaeth mewn ysgol leol arall. Fodd bynnag, nid oes dadansoddiad manwl o’r dewisiadau amgen hyn i esbonio pam maent wedi cael eu diystyru.</w:t>
      </w:r>
    </w:p>
    <w:p w14:paraId="070C9EF4" w14:textId="62D64B2A" w:rsidR="00F77D8E" w:rsidRDefault="00F77D8E" w:rsidP="00F77D8E">
      <w:pPr>
        <w:rPr>
          <w:rFonts w:ascii="Arial" w:hAnsi="Arial" w:cs="Arial"/>
        </w:rPr>
      </w:pPr>
      <w:r w:rsidRPr="00153A3E">
        <w:rPr>
          <w:rFonts w:ascii="Arial" w:hAnsi="Arial" w:cs="Arial"/>
        </w:rPr>
        <w:t xml:space="preserve">Mae’n ymddangos bod y Cyngor wedi nodi’r risgiau sy’n gysylltiedig â’r cynnig yn briodol. Er enghraifft, mae’r asesiad risg yn ystyried yr effaith ar y deilliannau addysgol ar gyfer disgyblion a’r angen am staff ychwanegol sy’n meddu ar y medrau a’r arbenigedd angenrheidiol. Er bod y cynnig yn amlygu risgiau posibl, </w:t>
      </w:r>
      <w:proofErr w:type="gramStart"/>
      <w:r w:rsidRPr="00153A3E">
        <w:rPr>
          <w:rFonts w:ascii="Arial" w:hAnsi="Arial" w:cs="Arial"/>
        </w:rPr>
        <w:t>mae</w:t>
      </w:r>
      <w:proofErr w:type="gramEnd"/>
      <w:r w:rsidRPr="00153A3E">
        <w:rPr>
          <w:rFonts w:ascii="Arial" w:hAnsi="Arial" w:cs="Arial"/>
        </w:rPr>
        <w:t xml:space="preserve"> diffyg manylder o ran sut byddai gweithredu’r cynnig yn lliniaru’r risgiau hyn a nodwyd.</w:t>
      </w:r>
    </w:p>
    <w:p w14:paraId="520E6E10" w14:textId="77777777" w:rsidR="00F77D8E" w:rsidRPr="00153A3E" w:rsidRDefault="00F77D8E" w:rsidP="00F77D8E">
      <w:pPr>
        <w:rPr>
          <w:rFonts w:ascii="Arial" w:hAnsi="Arial" w:cs="Arial"/>
        </w:rPr>
      </w:pPr>
    </w:p>
    <w:p w14:paraId="0A3AA95F" w14:textId="0615A205" w:rsidR="00F77D8E" w:rsidRDefault="00F77D8E" w:rsidP="00F77D8E">
      <w:pPr>
        <w:rPr>
          <w:rFonts w:ascii="Arial" w:hAnsi="Arial" w:cs="Arial"/>
        </w:rPr>
      </w:pPr>
      <w:r w:rsidRPr="00153A3E">
        <w:rPr>
          <w:rFonts w:ascii="Arial" w:hAnsi="Arial" w:cs="Arial"/>
        </w:rPr>
        <w:t xml:space="preserve">Mae’r cynnig yn gofyn am adeiladu 2 adeilad modiwlaidd newydd i letya’r ddarpariaeth ar safle Ysgol Gynradd Blaenhonddan. Nid yw’r cynnig yn cynnwys gwybodaeth ddigonol am yr addasiadau sydd angen eu gwneud i’r safle yn gyffredinol, a ph’un a fydd yr adeiladau newydd hyn yn diwallu anghenion penodol disgyblion </w:t>
      </w:r>
      <w:proofErr w:type="gramStart"/>
      <w:r w:rsidRPr="00153A3E">
        <w:rPr>
          <w:rFonts w:ascii="Arial" w:hAnsi="Arial" w:cs="Arial"/>
        </w:rPr>
        <w:t>ag</w:t>
      </w:r>
      <w:proofErr w:type="gramEnd"/>
      <w:r w:rsidRPr="00153A3E">
        <w:rPr>
          <w:rFonts w:ascii="Arial" w:hAnsi="Arial" w:cs="Arial"/>
        </w:rPr>
        <w:t xml:space="preserve"> ASA, er enghraifft eu hanghenion synhwyraidd. Hefyd, nid yw’n glir o’r cynnig beth fydd effeithiau’r gwaith hwn ar y boblogaeth ysgol bresennol. Mae’r cynnig yn datgan mai cost ôl-groniad gwaith cynnal a chadw’r adeiladau ysgol presennol yw £820,465, tra amcangyfrifir y bydd adeiladu’r prosiect yn costio £745,000 yn ychwanegol. Nid yw’n glir o’r cynnig p’un a fydd cyflwr cyffredinol adeiladau’r ysgol yn aros yr </w:t>
      </w:r>
      <w:proofErr w:type="gramStart"/>
      <w:r w:rsidRPr="00153A3E">
        <w:rPr>
          <w:rFonts w:ascii="Arial" w:hAnsi="Arial" w:cs="Arial"/>
        </w:rPr>
        <w:t>un</w:t>
      </w:r>
      <w:proofErr w:type="gramEnd"/>
      <w:r w:rsidRPr="00153A3E">
        <w:rPr>
          <w:rFonts w:ascii="Arial" w:hAnsi="Arial" w:cs="Arial"/>
        </w:rPr>
        <w:t xml:space="preserve"> fath yn y tymor byr i’r tymor canolig.</w:t>
      </w:r>
    </w:p>
    <w:p w14:paraId="06F53F79" w14:textId="77777777" w:rsidR="00F77D8E" w:rsidRPr="00153A3E" w:rsidRDefault="00F77D8E" w:rsidP="00F77D8E">
      <w:pPr>
        <w:rPr>
          <w:rFonts w:ascii="Arial" w:hAnsi="Arial" w:cs="Arial"/>
        </w:rPr>
      </w:pPr>
    </w:p>
    <w:p w14:paraId="078053DE" w14:textId="2BB624E6" w:rsidR="00F77D8E" w:rsidRDefault="00F77D8E" w:rsidP="00F77D8E">
      <w:pPr>
        <w:rPr>
          <w:rFonts w:ascii="Arial" w:hAnsi="Arial" w:cs="Arial"/>
        </w:rPr>
      </w:pPr>
      <w:r w:rsidRPr="00153A3E">
        <w:rPr>
          <w:rFonts w:ascii="Arial" w:hAnsi="Arial" w:cs="Arial"/>
        </w:rPr>
        <w:t xml:space="preserve">Mae’n ymddangos bod y Cyngor wedi neilltuo’r cyllid priodol sydd ei angen ar gyfer y costau sefydlu cychwynnol o’r rhaglen gyfalaf. Mae’r cynnig yn amlinellu’n glir y trefniadau cyllido parhaus o’r gyllideb ddirprwyedig i ysgolion a’r arbedion a fydd yn cael eu gwneud trwy beidio â defnyddio darpariaeth y tu </w:t>
      </w:r>
      <w:proofErr w:type="gramStart"/>
      <w:r w:rsidRPr="00153A3E">
        <w:rPr>
          <w:rFonts w:ascii="Arial" w:hAnsi="Arial" w:cs="Arial"/>
        </w:rPr>
        <w:t>allan</w:t>
      </w:r>
      <w:proofErr w:type="gramEnd"/>
      <w:r w:rsidRPr="00153A3E">
        <w:rPr>
          <w:rFonts w:ascii="Arial" w:hAnsi="Arial" w:cs="Arial"/>
        </w:rPr>
        <w:t xml:space="preserve"> i’r sir. Byddai’r cynnig yn elwa ar wybodaeth fanylach am drefniadau cyllido ar gyfer yr ysgol yn y dyfodol, er enghraifft p’un a fydd y dyraniad cyllideb ar gyfer disgyblion sy’n cael eu derbyn i’r ddarpariaeth arbenigol yn fwy na’r rhai yn yr ysgol brif ffrwd oherwydd eu hanghenion dysgu ychwanegol a’r angen am gymorth ac adnoddau ychwanegol.</w:t>
      </w:r>
    </w:p>
    <w:p w14:paraId="05B24328" w14:textId="77777777" w:rsidR="00F77D8E" w:rsidRPr="00153A3E" w:rsidRDefault="00F77D8E" w:rsidP="00F77D8E">
      <w:pPr>
        <w:rPr>
          <w:rFonts w:ascii="Arial" w:hAnsi="Arial" w:cs="Arial"/>
        </w:rPr>
      </w:pPr>
    </w:p>
    <w:p w14:paraId="611E2185" w14:textId="77777777" w:rsidR="00F77D8E" w:rsidRPr="00153A3E" w:rsidRDefault="00F77D8E" w:rsidP="00F77D8E">
      <w:pPr>
        <w:rPr>
          <w:rFonts w:ascii="Arial" w:hAnsi="Arial" w:cs="Arial"/>
        </w:rPr>
      </w:pPr>
      <w:r w:rsidRPr="00153A3E">
        <w:rPr>
          <w:rFonts w:ascii="Arial" w:hAnsi="Arial" w:cs="Arial"/>
        </w:rPr>
        <w:t xml:space="preserve">Archwiliwyd arferion teithio dysgwyr yn briodol, yn unol â Pholisi’r Cyngor ar Gludiant rhwng y Cartref a’r ysgol. Fodd bynnag, nid yw’r cynnig yn nodi’r angen i ystyried y dulliau cludiant mwyaf priodol ar gyfer plant </w:t>
      </w:r>
      <w:proofErr w:type="gramStart"/>
      <w:r w:rsidRPr="00153A3E">
        <w:rPr>
          <w:rFonts w:ascii="Arial" w:hAnsi="Arial" w:cs="Arial"/>
        </w:rPr>
        <w:t>ag</w:t>
      </w:r>
      <w:proofErr w:type="gramEnd"/>
      <w:r w:rsidRPr="00153A3E">
        <w:rPr>
          <w:rFonts w:ascii="Arial" w:hAnsi="Arial" w:cs="Arial"/>
        </w:rPr>
        <w:t xml:space="preserve"> ASA a fyddai’n defnyddio’r ddarpariaeth.</w:t>
      </w:r>
    </w:p>
    <w:p w14:paraId="5BF8DC28" w14:textId="421789ED" w:rsidR="00F77D8E" w:rsidRDefault="00F77D8E" w:rsidP="00F77D8E">
      <w:pPr>
        <w:rPr>
          <w:rFonts w:ascii="Arial" w:hAnsi="Arial" w:cs="Arial"/>
        </w:rPr>
      </w:pPr>
      <w:r w:rsidRPr="00153A3E">
        <w:rPr>
          <w:rFonts w:ascii="Arial" w:hAnsi="Arial" w:cs="Arial"/>
        </w:rPr>
        <w:t xml:space="preserve">Mae’n ymddangos </w:t>
      </w:r>
      <w:proofErr w:type="gramStart"/>
      <w:r w:rsidRPr="00153A3E">
        <w:rPr>
          <w:rFonts w:ascii="Arial" w:hAnsi="Arial" w:cs="Arial"/>
        </w:rPr>
        <w:t>nad</w:t>
      </w:r>
      <w:proofErr w:type="gramEnd"/>
      <w:r w:rsidRPr="00153A3E">
        <w:rPr>
          <w:rFonts w:ascii="Arial" w:hAnsi="Arial" w:cs="Arial"/>
        </w:rPr>
        <w:t xml:space="preserve"> yw’r cynnig yn cael unrhyw effaith sylweddol ar unrhyw leoedd dros ben o fewn yr awdurdod lleol. Yn wir, bydd y cynnig yn helpu’r awdurdod i fodloni’r galw cynyddol ar gyfer disgyblion </w:t>
      </w:r>
      <w:proofErr w:type="gramStart"/>
      <w:r w:rsidRPr="00153A3E">
        <w:rPr>
          <w:rFonts w:ascii="Arial" w:hAnsi="Arial" w:cs="Arial"/>
        </w:rPr>
        <w:t>ag</w:t>
      </w:r>
      <w:proofErr w:type="gramEnd"/>
      <w:r w:rsidRPr="00153A3E">
        <w:rPr>
          <w:rFonts w:ascii="Arial" w:hAnsi="Arial" w:cs="Arial"/>
        </w:rPr>
        <w:t xml:space="preserve"> ASA. Mae’r cynnig yn cynnwys yn ddefnyddiol y niferoedd arfaethedig ar gyfer Ysgol Gynradd Blaenhonddan sy’n dangos y bydd capasiti i letya’r ddarpariaeth ar safle’r ysgol, gan gadw’r lleoedd prif ffrwd sydd eu hangen o hyd.</w:t>
      </w:r>
    </w:p>
    <w:p w14:paraId="1C132915" w14:textId="77777777" w:rsidR="00F77D8E" w:rsidRPr="00153A3E" w:rsidRDefault="00F77D8E" w:rsidP="00F77D8E">
      <w:pPr>
        <w:rPr>
          <w:rFonts w:ascii="Arial" w:hAnsi="Arial" w:cs="Arial"/>
        </w:rPr>
      </w:pPr>
    </w:p>
    <w:p w14:paraId="7522D97F" w14:textId="09B28471" w:rsidR="00F77D8E" w:rsidRDefault="00F77D8E" w:rsidP="00F77D8E">
      <w:pPr>
        <w:rPr>
          <w:rFonts w:ascii="Arial" w:hAnsi="Arial" w:cs="Arial"/>
        </w:rPr>
      </w:pPr>
      <w:r w:rsidRPr="00153A3E">
        <w:rPr>
          <w:rFonts w:ascii="Arial" w:hAnsi="Arial" w:cs="Arial"/>
        </w:rPr>
        <w:t xml:space="preserve">Mae Cynllun Strategol Cymraeg mewn Addysg (CSCA) y Cyngor yn cynnwys amcan i sicrhau bod disgyblion </w:t>
      </w:r>
      <w:proofErr w:type="gramStart"/>
      <w:r w:rsidRPr="00153A3E">
        <w:rPr>
          <w:rFonts w:ascii="Arial" w:hAnsi="Arial" w:cs="Arial"/>
        </w:rPr>
        <w:t>ag</w:t>
      </w:r>
      <w:proofErr w:type="gramEnd"/>
      <w:r w:rsidRPr="00153A3E">
        <w:rPr>
          <w:rFonts w:ascii="Arial" w:hAnsi="Arial" w:cs="Arial"/>
        </w:rPr>
        <w:t xml:space="preserve"> ADY yn derbyn cyfle cyfartal ieithyddol. Er bod y cynnig yn cyfeirio at y CSCA, nid yw’n cyfeirio o gwbl at sut y bydd yn effeithio ar yr amcan hwn yn y CSCA. Mae’r cynnig yn datgan, os yw disgybl yn siarad Cymraeg fel ei iaith gyntaf, y bydd yn sicrhau bod y disgybl yn gallu troi at staff sy’n gallu ei gynorthwyo trwy gyfrwng y Gymraeg. Byddai’r cynnig yn elwa ar fwy o eglurder ar sut y byddant yn cyflawni hyn a ph’un </w:t>
      </w:r>
      <w:proofErr w:type="gramStart"/>
      <w:r w:rsidRPr="00153A3E">
        <w:rPr>
          <w:rFonts w:ascii="Arial" w:hAnsi="Arial" w:cs="Arial"/>
        </w:rPr>
        <w:t>a</w:t>
      </w:r>
      <w:proofErr w:type="gramEnd"/>
      <w:r w:rsidRPr="00153A3E">
        <w:rPr>
          <w:rFonts w:ascii="Arial" w:hAnsi="Arial" w:cs="Arial"/>
        </w:rPr>
        <w:t xml:space="preserve"> yw’n ddarpariaeth ddwyieithog. Cynhaliwyd Asesiad llawn o’r Effaith ar Gydraddoldeb ar y cynnig hwn, ac mae’n awgrymu </w:t>
      </w:r>
      <w:proofErr w:type="gramStart"/>
      <w:r w:rsidRPr="00153A3E">
        <w:rPr>
          <w:rFonts w:ascii="Arial" w:hAnsi="Arial" w:cs="Arial"/>
        </w:rPr>
        <w:t>na</w:t>
      </w:r>
      <w:proofErr w:type="gramEnd"/>
      <w:r w:rsidRPr="00153A3E">
        <w:rPr>
          <w:rFonts w:ascii="Arial" w:hAnsi="Arial" w:cs="Arial"/>
        </w:rPr>
        <w:t xml:space="preserve"> fydd yn cael effaith negyddol ar unrhyw grwpiau o bobl â nodweddion gwarchodedig. Mae’n ymddangos y bydd lletya’r ddarpariaeth ASA arbenigol mewn ysgol gynradd brif ffrwd yn helpu hyrwyddo cynhwysiant.</w:t>
      </w:r>
    </w:p>
    <w:p w14:paraId="208FA451" w14:textId="77777777" w:rsidR="00F77D8E" w:rsidRPr="00153A3E" w:rsidRDefault="00F77D8E" w:rsidP="00F77D8E">
      <w:pPr>
        <w:rPr>
          <w:rFonts w:ascii="Arial" w:hAnsi="Arial" w:cs="Arial"/>
        </w:rPr>
      </w:pPr>
    </w:p>
    <w:p w14:paraId="54FEDDB6" w14:textId="6FADF02C" w:rsidR="00F77D8E" w:rsidRDefault="00F77D8E" w:rsidP="00F77D8E">
      <w:pPr>
        <w:rPr>
          <w:rFonts w:ascii="Arial" w:hAnsi="Arial" w:cs="Arial"/>
        </w:rPr>
      </w:pPr>
      <w:r w:rsidRPr="00153A3E">
        <w:rPr>
          <w:rFonts w:ascii="Arial" w:hAnsi="Arial" w:cs="Arial"/>
        </w:rPr>
        <w:t xml:space="preserve">Barnodd Estyn fod pob </w:t>
      </w:r>
      <w:proofErr w:type="gramStart"/>
      <w:r w:rsidRPr="00153A3E">
        <w:rPr>
          <w:rFonts w:ascii="Arial" w:hAnsi="Arial" w:cs="Arial"/>
        </w:rPr>
        <w:t>un</w:t>
      </w:r>
      <w:proofErr w:type="gramEnd"/>
      <w:r w:rsidRPr="00153A3E">
        <w:rPr>
          <w:rFonts w:ascii="Arial" w:hAnsi="Arial" w:cs="Arial"/>
        </w:rPr>
        <w:t xml:space="preserve"> o’r 5 maes arolygu yn dda adeg yr arolygiad diwethaf o Ysgol Gynradd Blaenhonddan yn 2017. Mae’r cynnig hwn yn cyfeirio’n benodol at yr adroddiad arolygu, gan ddyfynnu canfyddiadau cadarnhaol Estyn yn bwrpasol ar y cynnydd a wnaed gan ddisgyblion </w:t>
      </w:r>
      <w:proofErr w:type="gramStart"/>
      <w:r w:rsidRPr="00153A3E">
        <w:rPr>
          <w:rFonts w:ascii="Arial" w:hAnsi="Arial" w:cs="Arial"/>
        </w:rPr>
        <w:t>ag</w:t>
      </w:r>
      <w:proofErr w:type="gramEnd"/>
      <w:r w:rsidRPr="00153A3E">
        <w:rPr>
          <w:rFonts w:ascii="Arial" w:hAnsi="Arial" w:cs="Arial"/>
        </w:rPr>
        <w:t xml:space="preserve"> ADY yn yr ysgol. Fodd bynnag, o ystyried bod yr arolygiad diwethaf o’r ysgol wedi cael ei gynnal 6 mlynedd yn ôl, mae’n destun pryder nad yw’r cynnig yn cynnwys unrhyw wybodaeth gyfoes am ansawdd y ddarpariaeth na’r safonau presennol, fel y nodwyd gan yr awdurdod lleol. Er ei bod yn ddealladwy fod diffyg data cenedlaethol wedi’i ddilysu er 2020, nid yw’r cynnig yn rhoi unrhyw ddadansoddiad o gynnydd presennol y disgyblion. Er enghraifft, pa </w:t>
      </w:r>
      <w:proofErr w:type="gramStart"/>
      <w:r w:rsidRPr="00153A3E">
        <w:rPr>
          <w:rFonts w:ascii="Arial" w:hAnsi="Arial" w:cs="Arial"/>
        </w:rPr>
        <w:t>mor</w:t>
      </w:r>
      <w:proofErr w:type="gramEnd"/>
      <w:r w:rsidRPr="00153A3E">
        <w:rPr>
          <w:rFonts w:ascii="Arial" w:hAnsi="Arial" w:cs="Arial"/>
        </w:rPr>
        <w:t xml:space="preserve"> dda y mae disgyblion ag ADY yn yr ysgol yn gwneud cynnydd yn gysylltiedig â mannau cychwyn.</w:t>
      </w:r>
    </w:p>
    <w:p w14:paraId="7EE3C5C9" w14:textId="77777777" w:rsidR="00F77D8E" w:rsidRPr="00153A3E" w:rsidRDefault="00F77D8E" w:rsidP="00F77D8E">
      <w:pPr>
        <w:rPr>
          <w:rFonts w:ascii="Arial" w:hAnsi="Arial" w:cs="Arial"/>
        </w:rPr>
      </w:pPr>
    </w:p>
    <w:p w14:paraId="508C83A1" w14:textId="33373952" w:rsidR="00F77D8E" w:rsidRDefault="00F77D8E" w:rsidP="00F77D8E">
      <w:pPr>
        <w:rPr>
          <w:rFonts w:ascii="Arial" w:hAnsi="Arial" w:cs="Arial"/>
        </w:rPr>
      </w:pPr>
      <w:r w:rsidRPr="00153A3E">
        <w:rPr>
          <w:rFonts w:ascii="Arial" w:hAnsi="Arial" w:cs="Arial"/>
        </w:rPr>
        <w:t xml:space="preserve">Mae’r cynnig yn awgrymu </w:t>
      </w:r>
      <w:proofErr w:type="gramStart"/>
      <w:r w:rsidRPr="00153A3E">
        <w:rPr>
          <w:rFonts w:ascii="Arial" w:hAnsi="Arial" w:cs="Arial"/>
        </w:rPr>
        <w:t>nad</w:t>
      </w:r>
      <w:proofErr w:type="gramEnd"/>
      <w:r w:rsidRPr="00153A3E">
        <w:rPr>
          <w:rFonts w:ascii="Arial" w:hAnsi="Arial" w:cs="Arial"/>
        </w:rPr>
        <w:t xml:space="preserve"> yw’n debygol y bydd unrhyw effaith negyddol ar staff a disgyblion sydd yn yr ysgol ar hyn o bryd, a bod ansawdd yr arweinyddiaeth yn gryf. Mae’r cynnig yn amlinellu’n glir y manteision y bydd staff arbenigol sy’n gweithio yn yr ysgol yn eu cynnig i gymuned ehangach yr ysgol. Fodd bynnag, nid yw’n ymddangos bod y cynnig wedi rhoi ystyriaeth ddigon agos i’r anghenion staffio, sut bydd unrhyw staff ychwanegol yn cael eu recriwtio a sut bydd effaith y cynnydd mewn staff addysgu a staff cymorth yn effeithio ar arweinyddiaeth a rheolaeth yr ysgol.</w:t>
      </w:r>
    </w:p>
    <w:p w14:paraId="689EC6CB" w14:textId="77777777" w:rsidR="00F77D8E" w:rsidRPr="00153A3E" w:rsidRDefault="00F77D8E" w:rsidP="00F77D8E">
      <w:pPr>
        <w:rPr>
          <w:rFonts w:ascii="Arial" w:hAnsi="Arial" w:cs="Arial"/>
        </w:rPr>
      </w:pPr>
    </w:p>
    <w:p w14:paraId="39A2A2A3" w14:textId="77777777" w:rsidR="00F77D8E" w:rsidRPr="00153A3E" w:rsidRDefault="00F77D8E" w:rsidP="00F77D8E">
      <w:pPr>
        <w:rPr>
          <w:rFonts w:ascii="Arial" w:hAnsi="Arial" w:cs="Arial"/>
        </w:rPr>
      </w:pPr>
      <w:r w:rsidRPr="00153A3E">
        <w:rPr>
          <w:rFonts w:ascii="Arial" w:hAnsi="Arial" w:cs="Arial"/>
        </w:rPr>
        <w:t xml:space="preserve">Mae’n ymddangos bod y cynnig yn sicrhau y bydd plant </w:t>
      </w:r>
      <w:proofErr w:type="gramStart"/>
      <w:r w:rsidRPr="00153A3E">
        <w:rPr>
          <w:rFonts w:ascii="Arial" w:hAnsi="Arial" w:cs="Arial"/>
        </w:rPr>
        <w:t>ag</w:t>
      </w:r>
      <w:proofErr w:type="gramEnd"/>
      <w:r w:rsidRPr="00153A3E">
        <w:rPr>
          <w:rFonts w:ascii="Arial" w:hAnsi="Arial" w:cs="Arial"/>
        </w:rPr>
        <w:t xml:space="preserve"> ASA yn gallu manteisio ar y cwricwlwm ysgol gynradd llawn yn briodol. Mae’r cynnig yn datgan mantais lleoli’r ddarpariaeth mewn lleoliad prif ffrwd, gan alluogi disgyblion i elwa ar gyfuniad priodol o ddarpariaeth arbenigol a darpariaeth brif ffrwd. Nid yw’r cynnig yn ystyried sut bydd yr ysgol yn rheoli’r modd y bydd disgyblion </w:t>
      </w:r>
      <w:proofErr w:type="gramStart"/>
      <w:r w:rsidRPr="00153A3E">
        <w:rPr>
          <w:rFonts w:ascii="Arial" w:hAnsi="Arial" w:cs="Arial"/>
        </w:rPr>
        <w:t>ag</w:t>
      </w:r>
      <w:proofErr w:type="gramEnd"/>
      <w:r w:rsidRPr="00153A3E">
        <w:rPr>
          <w:rFonts w:ascii="Arial" w:hAnsi="Arial" w:cs="Arial"/>
        </w:rPr>
        <w:t xml:space="preserve"> ASA yn rhyngweithio â’u cyfoedion.</w:t>
      </w:r>
    </w:p>
    <w:p w14:paraId="02803DB1" w14:textId="77777777" w:rsidR="00F77D8E" w:rsidRPr="00F77D8E" w:rsidRDefault="00F77D8E" w:rsidP="00F77D8E">
      <w:pPr>
        <w:rPr>
          <w:rFonts w:ascii="Arial" w:hAnsi="Arial" w:cs="Arial"/>
          <w:sz w:val="28"/>
          <w:szCs w:val="28"/>
        </w:rPr>
      </w:pPr>
    </w:p>
    <w:p w14:paraId="4F4B3520" w14:textId="77777777" w:rsidR="00AC2EF4" w:rsidRDefault="00AC2EF4" w:rsidP="001B5581">
      <w:pPr>
        <w:rPr>
          <w:rFonts w:ascii="Arial" w:hAnsi="Arial" w:cs="Arial"/>
          <w:b/>
          <w:sz w:val="28"/>
          <w:szCs w:val="28"/>
          <w:u w:val="single"/>
        </w:rPr>
      </w:pPr>
    </w:p>
    <w:p w14:paraId="4F4B3521" w14:textId="77777777" w:rsidR="00AC2EF4" w:rsidRPr="00D313A9" w:rsidRDefault="00AC2EF4" w:rsidP="001B5581">
      <w:pPr>
        <w:rPr>
          <w:rFonts w:ascii="Arial" w:hAnsi="Arial" w:cs="Arial"/>
          <w:b/>
          <w:sz w:val="28"/>
          <w:szCs w:val="28"/>
          <w:u w:val="single"/>
        </w:rPr>
      </w:pPr>
    </w:p>
    <w:sectPr w:rsidR="00AC2EF4" w:rsidRPr="00D313A9" w:rsidSect="00AD6B8F">
      <w:footerReference w:type="even" r:id="rId11"/>
      <w:footerReference w:type="default" r:id="rId12"/>
      <w:pgSz w:w="12240" w:h="15840"/>
      <w:pgMar w:top="719" w:right="1041" w:bottom="1078"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B3530" w14:textId="77777777" w:rsidR="00ED4147" w:rsidRDefault="00CF7F21">
      <w:r>
        <w:separator/>
      </w:r>
    </w:p>
  </w:endnote>
  <w:endnote w:type="continuationSeparator" w:id="0">
    <w:p w14:paraId="4F4B3532" w14:textId="77777777" w:rsidR="00ED4147" w:rsidRDefault="00CF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FSAlbert-Light">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3528" w14:textId="77777777" w:rsidR="00673104" w:rsidRDefault="00CF7F21" w:rsidP="00AD6B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4B3529" w14:textId="77777777" w:rsidR="00673104" w:rsidRDefault="00673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352A" w14:textId="7D550D33" w:rsidR="00673104" w:rsidRDefault="00CF7F21" w:rsidP="00AD6B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0D3F">
      <w:rPr>
        <w:rStyle w:val="PageNumber"/>
        <w:noProof/>
      </w:rPr>
      <w:t>4</w:t>
    </w:r>
    <w:r>
      <w:rPr>
        <w:rStyle w:val="PageNumber"/>
      </w:rPr>
      <w:fldChar w:fldCharType="end"/>
    </w:r>
  </w:p>
  <w:p w14:paraId="4F4B352B" w14:textId="77777777" w:rsidR="00673104" w:rsidRDefault="00673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B352C" w14:textId="77777777" w:rsidR="00ED4147" w:rsidRDefault="00CF7F21">
      <w:r>
        <w:separator/>
      </w:r>
    </w:p>
  </w:footnote>
  <w:footnote w:type="continuationSeparator" w:id="0">
    <w:p w14:paraId="4F4B352E" w14:textId="77777777" w:rsidR="00ED4147" w:rsidRDefault="00CF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817DC"/>
    <w:multiLevelType w:val="hybridMultilevel"/>
    <w:tmpl w:val="A9408B46"/>
    <w:lvl w:ilvl="0" w:tplc="B8E6FFAE">
      <w:numFmt w:val="bullet"/>
      <w:lvlText w:val="-"/>
      <w:lvlJc w:val="left"/>
      <w:pPr>
        <w:ind w:left="720" w:hanging="360"/>
      </w:pPr>
      <w:rPr>
        <w:rFonts w:ascii="Arial" w:eastAsia="Times New Roman" w:hAnsi="Arial" w:cs="Arial" w:hint="default"/>
      </w:rPr>
    </w:lvl>
    <w:lvl w:ilvl="1" w:tplc="7E0639AC" w:tentative="1">
      <w:start w:val="1"/>
      <w:numFmt w:val="bullet"/>
      <w:lvlText w:val="o"/>
      <w:lvlJc w:val="left"/>
      <w:pPr>
        <w:ind w:left="1440" w:hanging="360"/>
      </w:pPr>
      <w:rPr>
        <w:rFonts w:ascii="Courier New" w:hAnsi="Courier New" w:cs="Courier New" w:hint="default"/>
      </w:rPr>
    </w:lvl>
    <w:lvl w:ilvl="2" w:tplc="CD168226" w:tentative="1">
      <w:start w:val="1"/>
      <w:numFmt w:val="bullet"/>
      <w:lvlText w:val=""/>
      <w:lvlJc w:val="left"/>
      <w:pPr>
        <w:ind w:left="2160" w:hanging="360"/>
      </w:pPr>
      <w:rPr>
        <w:rFonts w:ascii="Wingdings" w:hAnsi="Wingdings" w:hint="default"/>
      </w:rPr>
    </w:lvl>
    <w:lvl w:ilvl="3" w:tplc="90D84B14" w:tentative="1">
      <w:start w:val="1"/>
      <w:numFmt w:val="bullet"/>
      <w:lvlText w:val=""/>
      <w:lvlJc w:val="left"/>
      <w:pPr>
        <w:ind w:left="2880" w:hanging="360"/>
      </w:pPr>
      <w:rPr>
        <w:rFonts w:ascii="Symbol" w:hAnsi="Symbol" w:hint="default"/>
      </w:rPr>
    </w:lvl>
    <w:lvl w:ilvl="4" w:tplc="8B42C44A" w:tentative="1">
      <w:start w:val="1"/>
      <w:numFmt w:val="bullet"/>
      <w:lvlText w:val="o"/>
      <w:lvlJc w:val="left"/>
      <w:pPr>
        <w:ind w:left="3600" w:hanging="360"/>
      </w:pPr>
      <w:rPr>
        <w:rFonts w:ascii="Courier New" w:hAnsi="Courier New" w:cs="Courier New" w:hint="default"/>
      </w:rPr>
    </w:lvl>
    <w:lvl w:ilvl="5" w:tplc="E8803700" w:tentative="1">
      <w:start w:val="1"/>
      <w:numFmt w:val="bullet"/>
      <w:lvlText w:val=""/>
      <w:lvlJc w:val="left"/>
      <w:pPr>
        <w:ind w:left="4320" w:hanging="360"/>
      </w:pPr>
      <w:rPr>
        <w:rFonts w:ascii="Wingdings" w:hAnsi="Wingdings" w:hint="default"/>
      </w:rPr>
    </w:lvl>
    <w:lvl w:ilvl="6" w:tplc="65C4A02A" w:tentative="1">
      <w:start w:val="1"/>
      <w:numFmt w:val="bullet"/>
      <w:lvlText w:val=""/>
      <w:lvlJc w:val="left"/>
      <w:pPr>
        <w:ind w:left="5040" w:hanging="360"/>
      </w:pPr>
      <w:rPr>
        <w:rFonts w:ascii="Symbol" w:hAnsi="Symbol" w:hint="default"/>
      </w:rPr>
    </w:lvl>
    <w:lvl w:ilvl="7" w:tplc="E6EEE386" w:tentative="1">
      <w:start w:val="1"/>
      <w:numFmt w:val="bullet"/>
      <w:lvlText w:val="o"/>
      <w:lvlJc w:val="left"/>
      <w:pPr>
        <w:ind w:left="5760" w:hanging="360"/>
      </w:pPr>
      <w:rPr>
        <w:rFonts w:ascii="Courier New" w:hAnsi="Courier New" w:cs="Courier New" w:hint="default"/>
      </w:rPr>
    </w:lvl>
    <w:lvl w:ilvl="8" w:tplc="0DFE311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581"/>
    <w:rsid w:val="0000652D"/>
    <w:rsid w:val="000C46A5"/>
    <w:rsid w:val="0017153C"/>
    <w:rsid w:val="00191D3C"/>
    <w:rsid w:val="001B5581"/>
    <w:rsid w:val="00291A92"/>
    <w:rsid w:val="002C6E4D"/>
    <w:rsid w:val="002E165F"/>
    <w:rsid w:val="003064C1"/>
    <w:rsid w:val="00330F40"/>
    <w:rsid w:val="00374C03"/>
    <w:rsid w:val="003E4413"/>
    <w:rsid w:val="00502838"/>
    <w:rsid w:val="00531088"/>
    <w:rsid w:val="00552E31"/>
    <w:rsid w:val="00664B7E"/>
    <w:rsid w:val="00673104"/>
    <w:rsid w:val="00692012"/>
    <w:rsid w:val="00694972"/>
    <w:rsid w:val="00695ED2"/>
    <w:rsid w:val="006E1921"/>
    <w:rsid w:val="007B5592"/>
    <w:rsid w:val="00856528"/>
    <w:rsid w:val="008764A6"/>
    <w:rsid w:val="00913467"/>
    <w:rsid w:val="00914629"/>
    <w:rsid w:val="009606C1"/>
    <w:rsid w:val="009F6F4D"/>
    <w:rsid w:val="00A914D0"/>
    <w:rsid w:val="00AA73A6"/>
    <w:rsid w:val="00AC2EF4"/>
    <w:rsid w:val="00AD6B8F"/>
    <w:rsid w:val="00AF5EBD"/>
    <w:rsid w:val="00B34018"/>
    <w:rsid w:val="00B80A3D"/>
    <w:rsid w:val="00B873E7"/>
    <w:rsid w:val="00BB3BC7"/>
    <w:rsid w:val="00BF110A"/>
    <w:rsid w:val="00C467FE"/>
    <w:rsid w:val="00C551DF"/>
    <w:rsid w:val="00CE0D3F"/>
    <w:rsid w:val="00CF7F21"/>
    <w:rsid w:val="00D313A9"/>
    <w:rsid w:val="00DA2A7B"/>
    <w:rsid w:val="00DC2B23"/>
    <w:rsid w:val="00DE4EFE"/>
    <w:rsid w:val="00ED4147"/>
    <w:rsid w:val="00F4672A"/>
    <w:rsid w:val="00F67A84"/>
    <w:rsid w:val="00F77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B347F"/>
  <w15:chartTrackingRefBased/>
  <w15:docId w15:val="{88A5AD3F-827C-4CFA-AC0A-5756C152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E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B5581"/>
    <w:pPr>
      <w:tabs>
        <w:tab w:val="center" w:pos="4320"/>
        <w:tab w:val="right" w:pos="8640"/>
      </w:tabs>
    </w:pPr>
  </w:style>
  <w:style w:type="character" w:customStyle="1" w:styleId="FooterChar">
    <w:name w:val="Footer Char"/>
    <w:basedOn w:val="DefaultParagraphFont"/>
    <w:link w:val="Footer"/>
    <w:rsid w:val="001B5581"/>
    <w:rPr>
      <w:rFonts w:ascii="Times New Roman" w:eastAsia="Times New Roman" w:hAnsi="Times New Roman" w:cs="Times New Roman"/>
      <w:sz w:val="24"/>
      <w:szCs w:val="24"/>
    </w:rPr>
  </w:style>
  <w:style w:type="character" w:styleId="PageNumber">
    <w:name w:val="page number"/>
    <w:basedOn w:val="DefaultParagraphFont"/>
    <w:rsid w:val="001B5581"/>
  </w:style>
  <w:style w:type="paragraph" w:customStyle="1" w:styleId="Default">
    <w:name w:val="Default"/>
    <w:rsid w:val="001B5581"/>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8764A6"/>
    <w:rPr>
      <w:sz w:val="16"/>
      <w:szCs w:val="16"/>
    </w:rPr>
  </w:style>
  <w:style w:type="paragraph" w:styleId="CommentText">
    <w:name w:val="annotation text"/>
    <w:basedOn w:val="Normal"/>
    <w:link w:val="CommentTextChar"/>
    <w:uiPriority w:val="99"/>
    <w:semiHidden/>
    <w:unhideWhenUsed/>
    <w:rsid w:val="008764A6"/>
    <w:rPr>
      <w:sz w:val="20"/>
      <w:szCs w:val="20"/>
    </w:rPr>
  </w:style>
  <w:style w:type="character" w:customStyle="1" w:styleId="CommentTextChar">
    <w:name w:val="Comment Text Char"/>
    <w:basedOn w:val="DefaultParagraphFont"/>
    <w:link w:val="CommentText"/>
    <w:uiPriority w:val="99"/>
    <w:semiHidden/>
    <w:rsid w:val="008764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64A6"/>
    <w:rPr>
      <w:b/>
      <w:bCs/>
    </w:rPr>
  </w:style>
  <w:style w:type="character" w:customStyle="1" w:styleId="CommentSubjectChar">
    <w:name w:val="Comment Subject Char"/>
    <w:basedOn w:val="CommentTextChar"/>
    <w:link w:val="CommentSubject"/>
    <w:uiPriority w:val="99"/>
    <w:semiHidden/>
    <w:rsid w:val="008764A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764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4A6"/>
    <w:rPr>
      <w:rFonts w:ascii="Segoe UI" w:eastAsia="Times New Roman" w:hAnsi="Segoe UI" w:cs="Segoe UI"/>
      <w:sz w:val="18"/>
      <w:szCs w:val="18"/>
    </w:rPr>
  </w:style>
  <w:style w:type="character" w:customStyle="1" w:styleId="ListParagraphChar">
    <w:name w:val="List Paragraph Char"/>
    <w:basedOn w:val="DefaultParagraphFont"/>
    <w:link w:val="ListParagraph"/>
    <w:uiPriority w:val="34"/>
    <w:locked/>
    <w:rsid w:val="00AC2EF4"/>
  </w:style>
  <w:style w:type="paragraph" w:styleId="ListParagraph">
    <w:name w:val="List Paragraph"/>
    <w:basedOn w:val="Normal"/>
    <w:link w:val="ListParagraphChar"/>
    <w:uiPriority w:val="34"/>
    <w:qFormat/>
    <w:rsid w:val="00AC2EF4"/>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AC2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FC0E41CEFC7B4C83477FA56DFD0708" ma:contentTypeVersion="16" ma:contentTypeDescription="Create a new document." ma:contentTypeScope="" ma:versionID="93e32d4a37a35b337a0ffdfdeea4f13d">
  <xsd:schema xmlns:xsd="http://www.w3.org/2001/XMLSchema" xmlns:xs="http://www.w3.org/2001/XMLSchema" xmlns:p="http://schemas.microsoft.com/office/2006/metadata/properties" xmlns:ns2="edeb94d6-b5c3-436d-959b-b9e0cd1da096" xmlns:ns3="73169b6c-6b9f-414d-a3bd-88fe1af1a3a0" xmlns:ns4="e66f8b5f-1b41-458b-a6d1-81ec891f20b5" targetNamespace="http://schemas.microsoft.com/office/2006/metadata/properties" ma:root="true" ma:fieldsID="7541602316a1c4584f0b3993c354fe93" ns2:_="" ns3:_="" ns4:_="">
    <xsd:import namespace="edeb94d6-b5c3-436d-959b-b9e0cd1da096"/>
    <xsd:import namespace="73169b6c-6b9f-414d-a3bd-88fe1af1a3a0"/>
    <xsd:import namespace="e66f8b5f-1b41-458b-a6d1-81ec891f20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SearchProperties" minOccurs="0"/>
                <xsd:element ref="ns2:lcf76f155ced4ddcb4097134ff3c332f" minOccurs="0"/>
                <xsd:element ref="ns4: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b94d6-b5c3-436d-959b-b9e0cd1da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169b6c-6b9f-414d-a3bd-88fe1af1a3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6f8b5f-1b41-458b-a6d1-81ec891f20b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1457b29-91af-4343-8eb6-53de1a5a63dc}" ma:internalName="TaxCatchAll" ma:showField="CatchAllData" ma:web="e66f8b5f-1b41-458b-a6d1-81ec891f2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8BFCBD-8405-4C90-A7EA-B1F82CD58BC3}">
  <ds:schemaRefs/>
</ds:datastoreItem>
</file>

<file path=customXml/itemProps2.xml><?xml version="1.0" encoding="utf-8"?>
<ds:datastoreItem xmlns:ds="http://schemas.openxmlformats.org/officeDocument/2006/customXml" ds:itemID="{5589FB42-795F-4840-9EF4-D3D83007886F}">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2815</Words>
  <Characters>16049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18827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Windsor-Brown</dc:creator>
  <cp:lastModifiedBy>Kate Windsor-Brown</cp:lastModifiedBy>
  <cp:revision>8</cp:revision>
  <dcterms:created xsi:type="dcterms:W3CDTF">2023-09-01T09:12:00Z</dcterms:created>
  <dcterms:modified xsi:type="dcterms:W3CDTF">2023-09-11T16:30:00Z</dcterms:modified>
</cp:coreProperties>
</file>